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9E8E" w14:textId="1A2A35EC" w:rsidR="00953BDF" w:rsidRPr="001E1A35" w:rsidRDefault="00953BDF" w:rsidP="00953BD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4E92A7A5" wp14:editId="6B363AA8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BDF">
        <w:rPr>
          <w:rFonts w:ascii="Arial" w:hAnsi="Arial" w:cs="Arial"/>
          <w:sz w:val="24"/>
          <w:szCs w:val="24"/>
        </w:rPr>
        <w:t>MARSZAŁEK WOJEWÓDZTWA PODKARPACKIEG</w:t>
      </w:r>
      <w:r w:rsidR="008405D3">
        <w:rPr>
          <w:rFonts w:ascii="Arial" w:hAnsi="Arial" w:cs="Arial"/>
          <w:sz w:val="24"/>
          <w:szCs w:val="24"/>
        </w:rPr>
        <w:t>O</w:t>
      </w:r>
    </w:p>
    <w:p w14:paraId="58422C3B" w14:textId="566A4915" w:rsidR="002318F2" w:rsidRDefault="007C1557" w:rsidP="00FA65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OS-I.7222.67.1.2012.MH</w:t>
      </w:r>
      <w:r w:rsidR="00FA65FB">
        <w:rPr>
          <w:rFonts w:ascii="Arial" w:hAnsi="Arial" w:cs="Arial"/>
          <w:sz w:val="24"/>
          <w:szCs w:val="24"/>
        </w:rPr>
        <w:tab/>
      </w:r>
      <w:r w:rsidR="00FA65FB">
        <w:rPr>
          <w:rFonts w:ascii="Arial" w:hAnsi="Arial" w:cs="Arial"/>
          <w:sz w:val="24"/>
          <w:szCs w:val="24"/>
        </w:rPr>
        <w:tab/>
      </w:r>
      <w:r w:rsidR="00FA65FB">
        <w:rPr>
          <w:rFonts w:ascii="Arial" w:hAnsi="Arial" w:cs="Arial"/>
          <w:sz w:val="24"/>
          <w:szCs w:val="24"/>
        </w:rPr>
        <w:tab/>
      </w:r>
      <w:r w:rsidR="00FA65FB">
        <w:rPr>
          <w:rFonts w:ascii="Arial" w:hAnsi="Arial" w:cs="Arial"/>
          <w:sz w:val="24"/>
          <w:szCs w:val="24"/>
        </w:rPr>
        <w:tab/>
      </w:r>
      <w:r w:rsidR="00FA65FB">
        <w:rPr>
          <w:rFonts w:ascii="Arial" w:hAnsi="Arial" w:cs="Arial"/>
          <w:sz w:val="24"/>
          <w:szCs w:val="24"/>
        </w:rPr>
        <w:tab/>
      </w:r>
      <w:r w:rsidR="00FA65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Rzeszów, 2012</w:t>
      </w:r>
      <w:r w:rsidR="00BD408E">
        <w:rPr>
          <w:rFonts w:ascii="Arial" w:hAnsi="Arial" w:cs="Arial"/>
          <w:sz w:val="24"/>
          <w:szCs w:val="24"/>
        </w:rPr>
        <w:t>-12</w:t>
      </w:r>
      <w:r w:rsidR="002318F2">
        <w:rPr>
          <w:rFonts w:ascii="Arial" w:hAnsi="Arial" w:cs="Arial"/>
          <w:sz w:val="24"/>
          <w:szCs w:val="24"/>
        </w:rPr>
        <w:t>-</w:t>
      </w:r>
      <w:r w:rsidR="00C80349">
        <w:rPr>
          <w:rFonts w:ascii="Arial" w:hAnsi="Arial" w:cs="Arial"/>
          <w:sz w:val="24"/>
          <w:szCs w:val="24"/>
        </w:rPr>
        <w:t>14</w:t>
      </w:r>
    </w:p>
    <w:p w14:paraId="42CF5B7F" w14:textId="5F297E02" w:rsidR="002318F2" w:rsidRPr="00A31078" w:rsidRDefault="002318F2" w:rsidP="004774DB">
      <w:pPr>
        <w:pStyle w:val="Nagwek1"/>
      </w:pPr>
      <w:r>
        <w:t>DECYZJA</w:t>
      </w:r>
    </w:p>
    <w:p w14:paraId="27F5F7B9" w14:textId="77777777" w:rsidR="007C1557" w:rsidRPr="0000258B" w:rsidRDefault="007C1557" w:rsidP="007C1557">
      <w:pPr>
        <w:pStyle w:val="Default"/>
        <w:jc w:val="both"/>
      </w:pPr>
      <w:r w:rsidRPr="0000258B">
        <w:t xml:space="preserve">Działając na podstawie: </w:t>
      </w:r>
    </w:p>
    <w:p w14:paraId="222D2CDB" w14:textId="77777777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>art. 181 ust. 1 pkt 1, art. 183 ust. 1, art. 188, art. 201, art. 202, art. 204, art. 211, art. 224, w związku z art. 378 ust. 2a pkt 1 ustawy z dnia 27 kwietnia 2001</w:t>
      </w:r>
      <w:r>
        <w:t xml:space="preserve"> </w:t>
      </w:r>
      <w:r w:rsidRPr="0000258B">
        <w:t>r. Prawo ochrony środowiska (Dz. U. z 2008</w:t>
      </w:r>
      <w:r>
        <w:t xml:space="preserve"> </w:t>
      </w:r>
      <w:r w:rsidRPr="0000258B">
        <w:t xml:space="preserve">r. Nr 25 poz. 150 ze zm.), </w:t>
      </w:r>
    </w:p>
    <w:p w14:paraId="3A1E8D53" w14:textId="6E42CBC5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 xml:space="preserve">art. 18, art. 26, art. 27 ustawy z dnia 27 kwietnia </w:t>
      </w:r>
      <w:r>
        <w:t>2001 r. o odpadach (Dz. U. z 2010</w:t>
      </w:r>
      <w:r w:rsidR="00B135C0">
        <w:t> </w:t>
      </w:r>
      <w:r>
        <w:t>r. Nr 185 poz. 1243</w:t>
      </w:r>
      <w:r w:rsidRPr="0000258B">
        <w:t xml:space="preserve"> ze zm.),</w:t>
      </w:r>
    </w:p>
    <w:p w14:paraId="412072BB" w14:textId="77777777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>art. 104 ustawy z dnia 14 czerwca 1960</w:t>
      </w:r>
      <w:r>
        <w:t xml:space="preserve"> </w:t>
      </w:r>
      <w:r w:rsidRPr="0000258B">
        <w:t>r. Kodeks postępowania administracyjnego (Dz. U. z 2000</w:t>
      </w:r>
      <w:r>
        <w:t xml:space="preserve"> </w:t>
      </w:r>
      <w:r w:rsidRPr="0000258B">
        <w:t xml:space="preserve">r. Nr 98 poz. 1071 ze zm.), </w:t>
      </w:r>
    </w:p>
    <w:p w14:paraId="14DE5803" w14:textId="77777777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 xml:space="preserve">ust. 2 pkt 4 załącznika do rozporządzenia Ministra Środowiska z dnia 26 lipca 2002 r. w sprawie rodzajów instalacji mogących powodować znaczne zanieczyszczenie poszczególnych elementów przyrodniczych albo środowiska jako całości (Dz. U. Nr 122 poz. 1055), </w:t>
      </w:r>
    </w:p>
    <w:p w14:paraId="30E32A08" w14:textId="1FF32A85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>
        <w:t>§ 2 ust. 1 pkt 13</w:t>
      </w:r>
      <w:r w:rsidR="005D0BB0">
        <w:t xml:space="preserve"> lit. </w:t>
      </w:r>
      <w:r w:rsidRPr="0000258B">
        <w:t>b rozporządzenia Rady M</w:t>
      </w:r>
      <w:r>
        <w:t xml:space="preserve">inistrów z dnia 9 listopada 2010 r. w sprawie </w:t>
      </w:r>
      <w:r w:rsidRPr="0000258B">
        <w:t>przedsięwzięć mogących znacząco oddziaływać na ś</w:t>
      </w:r>
      <w:r>
        <w:t>rodowisko (Dz. U. Nr 213 poz. 1397</w:t>
      </w:r>
      <w:r w:rsidRPr="0000258B">
        <w:t xml:space="preserve">), </w:t>
      </w:r>
    </w:p>
    <w:p w14:paraId="15D03E90" w14:textId="77777777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>§ 4 oraz załącznika do rozporządzenia Ministra Środowiska z dnia 27 września 2001</w:t>
      </w:r>
      <w:r>
        <w:t xml:space="preserve"> </w:t>
      </w:r>
      <w:r w:rsidRPr="0000258B">
        <w:t>r. w sprawie katalogu odpadów (Dz. U. Nr 112 poz. 1206),</w:t>
      </w:r>
    </w:p>
    <w:p w14:paraId="70FCE2FE" w14:textId="77777777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>§ 2 oraz załącznika nr 1 rozporządzenia Ministra Ś</w:t>
      </w:r>
      <w:r>
        <w:t xml:space="preserve">rodowiska z dnia 24 sierpnia 2012 </w:t>
      </w:r>
      <w:r w:rsidRPr="0000258B">
        <w:t>r. w sprawie poziomów niektórych subst</w:t>
      </w:r>
      <w:r>
        <w:t>ancji w powietrzu (Dz. U. z 2012 r. poz. 1031</w:t>
      </w:r>
      <w:r w:rsidRPr="0000258B">
        <w:t xml:space="preserve">), </w:t>
      </w:r>
    </w:p>
    <w:p w14:paraId="309D0B75" w14:textId="43746AE8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>§ 2 ust. 1 oraz załącznika nr 1 do rozporządzenia Ministra Ś</w:t>
      </w:r>
      <w:r>
        <w:t xml:space="preserve">rodowiska z dnia 26 stycznia 2010 </w:t>
      </w:r>
      <w:r w:rsidRPr="0000258B">
        <w:t>r. w sprawie wartości odniesienia dla niektórych subst</w:t>
      </w:r>
      <w:r>
        <w:t xml:space="preserve">ancji w powietrzu (Dz. U. </w:t>
      </w:r>
      <w:r w:rsidRPr="0000258B">
        <w:t>Nr 1</w:t>
      </w:r>
      <w:r>
        <w:t>6 poz. 87</w:t>
      </w:r>
      <w:r w:rsidRPr="0000258B">
        <w:t xml:space="preserve">), </w:t>
      </w:r>
    </w:p>
    <w:p w14:paraId="13CD519C" w14:textId="77777777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 w:rsidRPr="0000258B">
        <w:t>§ 2 oraz załącznika do rozporządzenia Ministra Środowiska z dnia 14 czerwca 2007</w:t>
      </w:r>
      <w:r>
        <w:t xml:space="preserve"> </w:t>
      </w:r>
      <w:r w:rsidRPr="0000258B">
        <w:t>r. w sprawie dopuszczalnych poziomów hałasu w środowisku (Dz. U. Nr 120 poz. 826</w:t>
      </w:r>
      <w:r>
        <w:t xml:space="preserve"> ze zm.</w:t>
      </w:r>
      <w:r w:rsidRPr="0000258B">
        <w:t xml:space="preserve">), </w:t>
      </w:r>
    </w:p>
    <w:p w14:paraId="46C099CD" w14:textId="64360D29" w:rsidR="007C1557" w:rsidRPr="0000258B" w:rsidRDefault="007C1557" w:rsidP="007C1557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>
        <w:t>§ 10 i § 11</w:t>
      </w:r>
      <w:r w:rsidRPr="0000258B">
        <w:t xml:space="preserve"> ust.</w:t>
      </w:r>
      <w:r>
        <w:t xml:space="preserve"> 2</w:t>
      </w:r>
      <w:r w:rsidRPr="0000258B">
        <w:t xml:space="preserve"> rozporządzenia Ministra Ś</w:t>
      </w:r>
      <w:r>
        <w:t>rodowiska z dnia 4 listopada 2008</w:t>
      </w:r>
      <w:r w:rsidRPr="0000258B">
        <w:t xml:space="preserve"> r. w sprawie wymagań w zakresie prowadzenia pomiarów wielkości emisji</w:t>
      </w:r>
      <w:r>
        <w:t xml:space="preserve"> oraz pomiarów ilości pobieranej wody</w:t>
      </w:r>
      <w:r w:rsidRPr="0000258B">
        <w:t xml:space="preserve"> </w:t>
      </w:r>
      <w:r>
        <w:t>(Dz. U. Nr 206 poz. 1291</w:t>
      </w:r>
      <w:r w:rsidRPr="0000258B">
        <w:t xml:space="preserve">), </w:t>
      </w:r>
    </w:p>
    <w:p w14:paraId="35AB6967" w14:textId="203F7CF7" w:rsidR="006D6EB8" w:rsidRPr="00B135C0" w:rsidRDefault="007C1557" w:rsidP="00911A1C">
      <w:pPr>
        <w:pStyle w:val="Default"/>
        <w:numPr>
          <w:ilvl w:val="0"/>
          <w:numId w:val="21"/>
        </w:numPr>
        <w:spacing w:after="38"/>
        <w:ind w:left="284" w:hanging="284"/>
        <w:jc w:val="both"/>
      </w:pPr>
      <w:r>
        <w:t>§ 2, § 5 i § 7</w:t>
      </w:r>
      <w:r w:rsidRPr="0000258B">
        <w:t xml:space="preserve"> rozporządzenia Ministra Ś</w:t>
      </w:r>
      <w:r>
        <w:t xml:space="preserve">rodowiska z dnia 19 listopada 2008 </w:t>
      </w:r>
      <w:r w:rsidRPr="0000258B">
        <w:t>r. w sprawie rodzajów wyników pomiarów prowadzonych w związku z eksploatacją instalacji lub urządzenia</w:t>
      </w:r>
      <w:r>
        <w:t xml:space="preserve"> i innych danych</w:t>
      </w:r>
      <w:r w:rsidRPr="0000258B">
        <w:t xml:space="preserve"> </w:t>
      </w:r>
      <w:r>
        <w:t>oraz terminów i sposobów ich prezentacji (Dz. U. Nr 215 poz.1366</w:t>
      </w:r>
      <w:r w:rsidRPr="0000258B">
        <w:t>),</w:t>
      </w:r>
    </w:p>
    <w:p w14:paraId="0BF777C7" w14:textId="6CE18AB8" w:rsidR="007C1557" w:rsidRDefault="002A1251" w:rsidP="00B135C0">
      <w:pPr>
        <w:pStyle w:val="Tekstpodstawowy"/>
        <w:spacing w:before="240" w:line="240" w:lineRule="auto"/>
        <w:rPr>
          <w:rFonts w:ascii="Arial" w:hAnsi="Arial" w:cs="Arial"/>
          <w:color w:val="202020"/>
          <w:szCs w:val="24"/>
        </w:rPr>
      </w:pPr>
      <w:r w:rsidRPr="001E0A8B">
        <w:rPr>
          <w:rFonts w:ascii="Arial" w:hAnsi="Arial" w:cs="Arial"/>
        </w:rPr>
        <w:t xml:space="preserve">po rozpatrzeniu wniosku </w:t>
      </w:r>
      <w:r w:rsidR="007C1557">
        <w:rPr>
          <w:rFonts w:ascii="Arial" w:hAnsi="Arial" w:cs="Arial"/>
          <w:color w:val="202020"/>
          <w:szCs w:val="24"/>
        </w:rPr>
        <w:t xml:space="preserve">Fabryki Armatur JAFAR S.A., ul. Kadyiego 12, 38-200 Jasło (REGON 370195988) </w:t>
      </w:r>
      <w:r w:rsidR="007C1557">
        <w:rPr>
          <w:rFonts w:ascii="Arial" w:hAnsi="Arial" w:cs="Arial"/>
        </w:rPr>
        <w:t>przesłanego przy piśmie</w:t>
      </w:r>
      <w:r w:rsidRPr="001E0A8B">
        <w:rPr>
          <w:rFonts w:ascii="Arial" w:hAnsi="Arial" w:cs="Arial"/>
        </w:rPr>
        <w:t xml:space="preserve"> z dnia </w:t>
      </w:r>
      <w:r w:rsidR="007C1557">
        <w:rPr>
          <w:rFonts w:ascii="Arial" w:hAnsi="Arial" w:cs="Arial"/>
        </w:rPr>
        <w:t>26 października 2012</w:t>
      </w:r>
      <w:r w:rsidR="00BF4E9A" w:rsidRPr="001E0A8B">
        <w:rPr>
          <w:rFonts w:ascii="Arial" w:hAnsi="Arial" w:cs="Arial"/>
        </w:rPr>
        <w:t xml:space="preserve"> r.</w:t>
      </w:r>
      <w:r w:rsidR="007C1557">
        <w:rPr>
          <w:rFonts w:ascii="Arial" w:hAnsi="Arial" w:cs="Arial"/>
        </w:rPr>
        <w:t>,</w:t>
      </w:r>
      <w:r w:rsidR="00B135C0" w:rsidRPr="00B135C0">
        <w:rPr>
          <w:rFonts w:ascii="Arial" w:hAnsi="Arial" w:cs="Arial"/>
        </w:rPr>
        <w:t xml:space="preserve"> </w:t>
      </w:r>
      <w:r w:rsidRPr="001E0A8B">
        <w:rPr>
          <w:rFonts w:ascii="Arial" w:hAnsi="Arial" w:cs="Arial"/>
        </w:rPr>
        <w:t>w sprawie wydania pozwolenia zintegrowanego</w:t>
      </w:r>
      <w:r w:rsidR="007C1557">
        <w:rPr>
          <w:rFonts w:ascii="Arial" w:hAnsi="Arial" w:cs="Arial"/>
        </w:rPr>
        <w:t xml:space="preserve"> na prowadzenie</w:t>
      </w:r>
      <w:r w:rsidRPr="001E0A8B">
        <w:rPr>
          <w:rFonts w:ascii="Arial" w:hAnsi="Arial" w:cs="Arial"/>
        </w:rPr>
        <w:t xml:space="preserve"> </w:t>
      </w:r>
      <w:r w:rsidR="007C1557">
        <w:rPr>
          <w:rFonts w:ascii="Arial" w:hAnsi="Arial" w:cs="Arial"/>
          <w:color w:val="202020"/>
          <w:szCs w:val="24"/>
        </w:rPr>
        <w:t>instalacji odlewni żeliwa o zdolności produkcyjnej ponad 20 ton wytopu na dobę</w:t>
      </w:r>
    </w:p>
    <w:p w14:paraId="29AD60CF" w14:textId="77777777" w:rsidR="00A34464" w:rsidRPr="008750A5" w:rsidRDefault="008750A5" w:rsidP="00B135C0">
      <w:pPr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orzekam</w:t>
      </w:r>
    </w:p>
    <w:p w14:paraId="55BCB871" w14:textId="4F434677" w:rsidR="002A1251" w:rsidRPr="008405D3" w:rsidRDefault="008750A5" w:rsidP="00FC761E">
      <w:pPr>
        <w:pStyle w:val="Nagwek2"/>
        <w:spacing w:before="0" w:after="0"/>
        <w:ind w:left="0" w:firstLine="0"/>
        <w:rPr>
          <w:b w:val="0"/>
          <w:bCs/>
          <w:u w:val="none"/>
        </w:rPr>
      </w:pPr>
      <w:r w:rsidRPr="008405D3">
        <w:rPr>
          <w:b w:val="0"/>
          <w:bCs/>
          <w:u w:val="none"/>
        </w:rPr>
        <w:t>udziela</w:t>
      </w:r>
      <w:r w:rsidR="002A1251" w:rsidRPr="008405D3">
        <w:rPr>
          <w:b w:val="0"/>
          <w:bCs/>
          <w:u w:val="none"/>
        </w:rPr>
        <w:t xml:space="preserve">m </w:t>
      </w:r>
      <w:r w:rsidR="007C1557" w:rsidRPr="008405D3">
        <w:rPr>
          <w:b w:val="0"/>
          <w:bCs/>
          <w:u w:val="none"/>
        </w:rPr>
        <w:t xml:space="preserve">Fabryce Armatur JAFAR S.A., ul. Kadyiego 12, 38-200 Jasło (REGON 370195988) </w:t>
      </w:r>
      <w:r w:rsidR="002A1251" w:rsidRPr="008405D3">
        <w:rPr>
          <w:b w:val="0"/>
          <w:bCs/>
          <w:u w:val="none"/>
        </w:rPr>
        <w:t>pozwolenia zintegrow</w:t>
      </w:r>
      <w:r w:rsidR="00842025" w:rsidRPr="008405D3">
        <w:rPr>
          <w:b w:val="0"/>
          <w:bCs/>
          <w:u w:val="none"/>
        </w:rPr>
        <w:t>anego na prowadzenie</w:t>
      </w:r>
      <w:r w:rsidR="007C1557" w:rsidRPr="008405D3">
        <w:rPr>
          <w:b w:val="0"/>
          <w:bCs/>
          <w:u w:val="none"/>
        </w:rPr>
        <w:t xml:space="preserve"> instalacji odlewni żeliwa o zdolności produkcyjnej ponad 20 ton wytopu na dobę, zlokalizowanej na</w:t>
      </w:r>
      <w:r w:rsidR="00256E36" w:rsidRPr="008405D3">
        <w:rPr>
          <w:b w:val="0"/>
          <w:bCs/>
          <w:u w:val="none"/>
        </w:rPr>
        <w:t xml:space="preserve"> terenie Wydziału nr 1 – Zakład Produkcyjny w Skołyszynie 259, na </w:t>
      </w:r>
      <w:r w:rsidR="007C1557" w:rsidRPr="008405D3">
        <w:rPr>
          <w:b w:val="0"/>
          <w:bCs/>
          <w:u w:val="none"/>
        </w:rPr>
        <w:t xml:space="preserve">działkach o nr </w:t>
      </w:r>
      <w:proofErr w:type="spellStart"/>
      <w:r w:rsidR="007C1557" w:rsidRPr="008405D3">
        <w:rPr>
          <w:b w:val="0"/>
          <w:bCs/>
          <w:u w:val="none"/>
        </w:rPr>
        <w:t>ewid</w:t>
      </w:r>
      <w:proofErr w:type="spellEnd"/>
      <w:r w:rsidR="007C1557" w:rsidRPr="008405D3">
        <w:rPr>
          <w:b w:val="0"/>
          <w:bCs/>
          <w:u w:val="none"/>
        </w:rPr>
        <w:t>. 234 i 242/1</w:t>
      </w:r>
      <w:r w:rsidR="00256E36" w:rsidRPr="008405D3">
        <w:rPr>
          <w:b w:val="0"/>
          <w:bCs/>
          <w:u w:val="none"/>
        </w:rPr>
        <w:t xml:space="preserve"> – Obręb Sławęcin</w:t>
      </w:r>
      <w:r w:rsidR="00CC356E" w:rsidRPr="008405D3">
        <w:rPr>
          <w:b w:val="0"/>
          <w:bCs/>
          <w:u w:val="none"/>
        </w:rPr>
        <w:t xml:space="preserve">, </w:t>
      </w:r>
      <w:r w:rsidR="00F070C2" w:rsidRPr="008405D3">
        <w:rPr>
          <w:b w:val="0"/>
          <w:bCs/>
          <w:u w:val="none"/>
        </w:rPr>
        <w:t>zwanej dalej instalacją</w:t>
      </w:r>
      <w:r w:rsidR="002A1251" w:rsidRPr="008405D3">
        <w:rPr>
          <w:b w:val="0"/>
          <w:bCs/>
          <w:u w:val="none"/>
        </w:rPr>
        <w:t xml:space="preserve"> </w:t>
      </w:r>
      <w:r w:rsidR="00986ACF" w:rsidRPr="008405D3">
        <w:rPr>
          <w:b w:val="0"/>
          <w:bCs/>
          <w:u w:val="none"/>
        </w:rPr>
        <w:t>i określam</w:t>
      </w:r>
      <w:r w:rsidR="002A1251" w:rsidRPr="008405D3">
        <w:rPr>
          <w:b w:val="0"/>
          <w:bCs/>
          <w:u w:val="none"/>
        </w:rPr>
        <w:t>:</w:t>
      </w:r>
    </w:p>
    <w:p w14:paraId="7C9633D5" w14:textId="67B5B641" w:rsidR="00312917" w:rsidRPr="00A31078" w:rsidRDefault="002A1251" w:rsidP="008405D3">
      <w:pPr>
        <w:pStyle w:val="Nagwek2"/>
      </w:pPr>
      <w:r w:rsidRPr="00312917">
        <w:t xml:space="preserve">I. Rodzaj i parametry </w:t>
      </w:r>
      <w:r w:rsidRPr="008405D3">
        <w:t>instalacji</w:t>
      </w:r>
      <w:r w:rsidRPr="00312917">
        <w:t xml:space="preserve"> oraz rodzaj prowadzonej działalności</w:t>
      </w:r>
      <w:r w:rsidR="00312917">
        <w:t>.</w:t>
      </w:r>
    </w:p>
    <w:p w14:paraId="294F6CAA" w14:textId="77777777" w:rsidR="002A1251" w:rsidRPr="00312917" w:rsidRDefault="002A1251" w:rsidP="00CF1DA1">
      <w:pPr>
        <w:rPr>
          <w:rFonts w:ascii="Arial" w:hAnsi="Arial" w:cs="Arial"/>
          <w:b/>
          <w:sz w:val="24"/>
        </w:rPr>
      </w:pPr>
      <w:r w:rsidRPr="00312917">
        <w:rPr>
          <w:rFonts w:ascii="Arial" w:hAnsi="Arial" w:cs="Arial"/>
          <w:b/>
          <w:sz w:val="24"/>
        </w:rPr>
        <w:t>I.</w:t>
      </w:r>
      <w:r w:rsidR="008948D1" w:rsidRPr="00312917">
        <w:rPr>
          <w:rFonts w:ascii="Arial" w:hAnsi="Arial" w:cs="Arial"/>
          <w:b/>
          <w:sz w:val="24"/>
        </w:rPr>
        <w:t>1. Rodzaj</w:t>
      </w:r>
      <w:r w:rsidRPr="00312917">
        <w:rPr>
          <w:rFonts w:ascii="Arial" w:hAnsi="Arial" w:cs="Arial"/>
          <w:b/>
          <w:sz w:val="24"/>
        </w:rPr>
        <w:t xml:space="preserve"> prowadzonej działalności</w:t>
      </w:r>
      <w:r w:rsidR="00312917">
        <w:rPr>
          <w:rFonts w:ascii="Arial" w:hAnsi="Arial" w:cs="Arial"/>
          <w:b/>
          <w:sz w:val="24"/>
        </w:rPr>
        <w:t>.</w:t>
      </w:r>
    </w:p>
    <w:p w14:paraId="4B3DD780" w14:textId="5C17DEB3" w:rsidR="00372820" w:rsidRPr="00312917" w:rsidRDefault="00372820" w:rsidP="00312917">
      <w:pPr>
        <w:tabs>
          <w:tab w:val="left" w:pos="357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terenie Zakładu Produkcyjnego w Skołyszynie</w:t>
      </w:r>
      <w:r w:rsidR="00BC3808">
        <w:rPr>
          <w:rFonts w:ascii="Arial" w:hAnsi="Arial" w:cs="Arial"/>
          <w:sz w:val="24"/>
        </w:rPr>
        <w:t>, będącego własnością Fabryki Armatur JAFAR S.A.</w:t>
      </w:r>
      <w:r w:rsidR="0029723B">
        <w:rPr>
          <w:rFonts w:ascii="Arial" w:hAnsi="Arial" w:cs="Arial"/>
          <w:sz w:val="24"/>
        </w:rPr>
        <w:t xml:space="preserve"> </w:t>
      </w:r>
      <w:r w:rsidR="00BC3808">
        <w:rPr>
          <w:rFonts w:ascii="Arial" w:hAnsi="Arial" w:cs="Arial"/>
          <w:sz w:val="24"/>
        </w:rPr>
        <w:t>eksploatowana będzie instalacja</w:t>
      </w:r>
      <w:r w:rsidR="00966826">
        <w:rPr>
          <w:rFonts w:ascii="Arial" w:hAnsi="Arial" w:cs="Arial"/>
          <w:sz w:val="24"/>
        </w:rPr>
        <w:t xml:space="preserve"> odlewni żeliwa o zdolności </w:t>
      </w:r>
      <w:r w:rsidR="00BC3808">
        <w:rPr>
          <w:rFonts w:ascii="Arial" w:hAnsi="Arial" w:cs="Arial"/>
          <w:sz w:val="24"/>
        </w:rPr>
        <w:t xml:space="preserve">produkcyjnej 55 Mg/dobę. Odlewy wytwarzane w instalacji wykorzystywane będą do produkcji wyrobów armatury przemysłowej, wodociągowej, hydrantów oraz wyrobów uzupełniających do sieci kanalizacyjnej i </w:t>
      </w:r>
      <w:r w:rsidR="004918B5">
        <w:rPr>
          <w:rFonts w:ascii="Arial" w:hAnsi="Arial" w:cs="Arial"/>
          <w:sz w:val="24"/>
        </w:rPr>
        <w:t>wodociągowej oraz armatury naprawczej.</w:t>
      </w:r>
    </w:p>
    <w:p w14:paraId="5AC85731" w14:textId="1AC75EB5" w:rsidR="009B6790" w:rsidRDefault="0040508F" w:rsidP="00FC761E">
      <w:pPr>
        <w:pStyle w:val="Nagwek3"/>
      </w:pPr>
      <w:r w:rsidRPr="00312917">
        <w:t>I.2. Parametry urządzeń i instalacji istotne z punktu widzenia przeciwdziałania zanieczyszczeniom</w:t>
      </w:r>
      <w:r w:rsidR="00312917">
        <w:t>.</w:t>
      </w:r>
    </w:p>
    <w:p w14:paraId="52C5CF56" w14:textId="77777777" w:rsidR="0008401E" w:rsidRPr="00C228BB" w:rsidRDefault="00644BEF" w:rsidP="0040508F">
      <w:pPr>
        <w:rPr>
          <w:rFonts w:ascii="Arial" w:hAnsi="Arial" w:cs="Arial"/>
          <w:sz w:val="24"/>
        </w:rPr>
      </w:pPr>
      <w:r w:rsidRPr="00C228BB">
        <w:rPr>
          <w:rFonts w:ascii="Arial" w:hAnsi="Arial" w:cs="Arial"/>
          <w:sz w:val="24"/>
        </w:rPr>
        <w:t>I.2.1</w:t>
      </w:r>
      <w:r w:rsidR="0008401E" w:rsidRPr="00C228BB">
        <w:rPr>
          <w:rFonts w:ascii="Arial" w:hAnsi="Arial" w:cs="Arial"/>
          <w:sz w:val="24"/>
        </w:rPr>
        <w:t xml:space="preserve">. </w:t>
      </w:r>
      <w:r w:rsidR="00F53CFF" w:rsidRPr="00C228BB">
        <w:rPr>
          <w:rFonts w:ascii="Arial" w:hAnsi="Arial" w:cs="Arial"/>
          <w:sz w:val="24"/>
        </w:rPr>
        <w:t>Dwa żeliwiaki z zimnym dmuchem typu ŻKPD:</w:t>
      </w:r>
    </w:p>
    <w:p w14:paraId="09AFFC99" w14:textId="77777777" w:rsidR="00F53CFF" w:rsidRPr="00C228BB" w:rsidRDefault="00F53CFF" w:rsidP="00F53CFF">
      <w:pPr>
        <w:ind w:left="284" w:hanging="284"/>
        <w:rPr>
          <w:rFonts w:ascii="Arial" w:hAnsi="Arial" w:cs="Arial"/>
          <w:sz w:val="24"/>
        </w:rPr>
      </w:pPr>
      <w:r w:rsidRPr="00C228BB">
        <w:rPr>
          <w:rFonts w:ascii="Arial" w:hAnsi="Arial" w:cs="Arial"/>
          <w:sz w:val="24"/>
        </w:rPr>
        <w:t xml:space="preserve">- </w:t>
      </w:r>
      <w:r w:rsidRPr="00C228BB">
        <w:rPr>
          <w:rFonts w:ascii="Arial" w:hAnsi="Arial" w:cs="Arial"/>
          <w:sz w:val="24"/>
        </w:rPr>
        <w:tab/>
        <w:t>wydajność</w:t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  <w:t>3,5 Mg/h,</w:t>
      </w:r>
    </w:p>
    <w:p w14:paraId="3F7A31B4" w14:textId="77777777" w:rsidR="00F53CFF" w:rsidRPr="00C228BB" w:rsidRDefault="00F53CFF" w:rsidP="00F53CFF">
      <w:pPr>
        <w:ind w:left="284" w:hanging="284"/>
        <w:rPr>
          <w:rFonts w:ascii="Arial" w:hAnsi="Arial" w:cs="Arial"/>
          <w:sz w:val="24"/>
        </w:rPr>
      </w:pPr>
      <w:r w:rsidRPr="00C228BB">
        <w:rPr>
          <w:rFonts w:ascii="Arial" w:hAnsi="Arial" w:cs="Arial"/>
          <w:sz w:val="24"/>
        </w:rPr>
        <w:t>-</w:t>
      </w:r>
      <w:r w:rsidRPr="00C228BB">
        <w:rPr>
          <w:rFonts w:ascii="Arial" w:hAnsi="Arial" w:cs="Arial"/>
          <w:sz w:val="24"/>
        </w:rPr>
        <w:tab/>
        <w:t>średnica użytkowa</w:t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  <w:t>500 mm,</w:t>
      </w:r>
    </w:p>
    <w:p w14:paraId="4DD1A21A" w14:textId="77777777" w:rsidR="00F53CFF" w:rsidRPr="00C228BB" w:rsidRDefault="00F53CFF" w:rsidP="00F53CFF">
      <w:pPr>
        <w:ind w:left="284" w:hanging="284"/>
        <w:rPr>
          <w:rFonts w:ascii="Arial" w:hAnsi="Arial" w:cs="Arial"/>
          <w:sz w:val="24"/>
        </w:rPr>
      </w:pPr>
      <w:r w:rsidRPr="00C228BB">
        <w:rPr>
          <w:rFonts w:ascii="Arial" w:hAnsi="Arial" w:cs="Arial"/>
          <w:sz w:val="24"/>
        </w:rPr>
        <w:t>-</w:t>
      </w:r>
      <w:r w:rsidRPr="00C228BB">
        <w:rPr>
          <w:rFonts w:ascii="Arial" w:hAnsi="Arial" w:cs="Arial"/>
          <w:sz w:val="24"/>
        </w:rPr>
        <w:tab/>
        <w:t>średnica szybu</w:t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  <w:t>700 mm,</w:t>
      </w:r>
    </w:p>
    <w:p w14:paraId="7E44A5DE" w14:textId="77777777" w:rsidR="00F53CFF" w:rsidRPr="00C228BB" w:rsidRDefault="00F53CFF" w:rsidP="00F53CFF">
      <w:pPr>
        <w:ind w:left="284" w:hanging="284"/>
        <w:rPr>
          <w:rFonts w:ascii="Arial" w:hAnsi="Arial" w:cs="Arial"/>
          <w:sz w:val="24"/>
        </w:rPr>
      </w:pPr>
      <w:r w:rsidRPr="00C228BB">
        <w:rPr>
          <w:rFonts w:ascii="Arial" w:hAnsi="Arial" w:cs="Arial"/>
          <w:sz w:val="24"/>
        </w:rPr>
        <w:t>-</w:t>
      </w:r>
      <w:r w:rsidRPr="00C228BB">
        <w:rPr>
          <w:rFonts w:ascii="Arial" w:hAnsi="Arial" w:cs="Arial"/>
          <w:sz w:val="24"/>
        </w:rPr>
        <w:tab/>
        <w:t>wysokość</w:t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</w:r>
      <w:r w:rsidRPr="00C228BB">
        <w:rPr>
          <w:rFonts w:ascii="Arial" w:hAnsi="Arial" w:cs="Arial"/>
          <w:sz w:val="24"/>
        </w:rPr>
        <w:tab/>
        <w:t>23 m.</w:t>
      </w:r>
    </w:p>
    <w:p w14:paraId="478849F9" w14:textId="10F542A0" w:rsidR="002101C8" w:rsidRPr="00F53CFF" w:rsidRDefault="00F53CFF" w:rsidP="00B135C0">
      <w:pPr>
        <w:spacing w:after="240"/>
        <w:jc w:val="both"/>
        <w:rPr>
          <w:rFonts w:ascii="Arial" w:hAnsi="Arial" w:cs="Arial"/>
          <w:b/>
          <w:sz w:val="24"/>
        </w:rPr>
      </w:pPr>
      <w:r w:rsidRPr="00C228BB">
        <w:rPr>
          <w:rFonts w:ascii="Arial" w:hAnsi="Arial" w:cs="Arial"/>
          <w:sz w:val="24"/>
          <w:szCs w:val="24"/>
        </w:rPr>
        <w:t>Zanieczyszczenia</w:t>
      </w:r>
      <w:r w:rsidR="00851B36">
        <w:rPr>
          <w:rFonts w:ascii="Arial" w:hAnsi="Arial" w:cs="Arial"/>
          <w:sz w:val="24"/>
          <w:szCs w:val="24"/>
        </w:rPr>
        <w:t xml:space="preserve"> odbierane przez odciąg znad pieca</w:t>
      </w:r>
      <w:r w:rsidRPr="00C228BB">
        <w:rPr>
          <w:rFonts w:ascii="Arial" w:hAnsi="Arial" w:cs="Arial"/>
          <w:sz w:val="24"/>
          <w:szCs w:val="24"/>
        </w:rPr>
        <w:t xml:space="preserve"> odprowadzane będą do atmosfery </w:t>
      </w:r>
      <w:r w:rsidR="007D484B" w:rsidRPr="00C228BB">
        <w:rPr>
          <w:rFonts w:ascii="Arial" w:hAnsi="Arial" w:cs="Arial"/>
          <w:sz w:val="24"/>
          <w:szCs w:val="24"/>
        </w:rPr>
        <w:t xml:space="preserve">poprzez wspólny emitor </w:t>
      </w:r>
      <w:r w:rsidR="00D02AC5">
        <w:rPr>
          <w:rFonts w:ascii="Arial" w:hAnsi="Arial" w:cs="Arial"/>
          <w:sz w:val="24"/>
          <w:szCs w:val="24"/>
        </w:rPr>
        <w:t>po uprzednim oczyszczeniu przy pomocy filtra workowego</w:t>
      </w:r>
      <w:r w:rsidRPr="00C228BB">
        <w:rPr>
          <w:rFonts w:ascii="Arial" w:hAnsi="Arial" w:cs="Arial"/>
          <w:sz w:val="24"/>
          <w:szCs w:val="24"/>
        </w:rPr>
        <w:t>.</w:t>
      </w:r>
    </w:p>
    <w:p w14:paraId="528AA3D5" w14:textId="77777777" w:rsidR="007F5988" w:rsidRPr="00713A04" w:rsidRDefault="00644BEF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I.2</w:t>
      </w:r>
      <w:r w:rsidR="007D484B" w:rsidRPr="00713A04">
        <w:rPr>
          <w:rFonts w:ascii="Arial" w:hAnsi="Arial" w:cs="Arial"/>
          <w:snapToGrid/>
        </w:rPr>
        <w:t xml:space="preserve">.2. Piec obrotowy typu OXITERM z palnikiem gazowo – tlenowym: </w:t>
      </w:r>
    </w:p>
    <w:p w14:paraId="2BBBFC12" w14:textId="77777777" w:rsidR="007D484B" w:rsidRPr="00713A04" w:rsidRDefault="007D484B" w:rsidP="007D484B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="00681877" w:rsidRPr="00713A04">
        <w:rPr>
          <w:rFonts w:ascii="Arial" w:hAnsi="Arial" w:cs="Arial"/>
          <w:snapToGrid/>
        </w:rPr>
        <w:tab/>
        <w:t>wydajność</w:t>
      </w:r>
      <w:r w:rsidR="00681877" w:rsidRPr="00713A04">
        <w:rPr>
          <w:rFonts w:ascii="Arial" w:hAnsi="Arial" w:cs="Arial"/>
          <w:snapToGrid/>
        </w:rPr>
        <w:tab/>
      </w:r>
      <w:r w:rsidR="00681877" w:rsidRPr="00713A04">
        <w:rPr>
          <w:rFonts w:ascii="Arial" w:hAnsi="Arial" w:cs="Arial"/>
          <w:snapToGrid/>
        </w:rPr>
        <w:tab/>
      </w:r>
      <w:r w:rsidR="00681877" w:rsidRPr="00713A04">
        <w:rPr>
          <w:rFonts w:ascii="Arial" w:hAnsi="Arial" w:cs="Arial"/>
          <w:snapToGrid/>
        </w:rPr>
        <w:tab/>
      </w:r>
      <w:r w:rsidR="00681877" w:rsidRPr="00713A04">
        <w:rPr>
          <w:rFonts w:ascii="Arial" w:hAnsi="Arial" w:cs="Arial"/>
          <w:snapToGrid/>
        </w:rPr>
        <w:tab/>
      </w:r>
      <w:r w:rsidR="00681877" w:rsidRPr="00713A04">
        <w:rPr>
          <w:rFonts w:ascii="Arial" w:hAnsi="Arial" w:cs="Arial"/>
          <w:snapToGrid/>
        </w:rPr>
        <w:tab/>
        <w:t>3 Mg/h</w:t>
      </w:r>
      <w:r w:rsidR="00411E0D" w:rsidRPr="00713A04">
        <w:rPr>
          <w:rFonts w:ascii="Arial" w:hAnsi="Arial" w:cs="Arial"/>
          <w:snapToGrid/>
        </w:rPr>
        <w:t>.</w:t>
      </w:r>
    </w:p>
    <w:p w14:paraId="5EDE190F" w14:textId="11514DA4" w:rsidR="002101C8" w:rsidRDefault="005C203C" w:rsidP="00FC761E">
      <w:pPr>
        <w:pStyle w:val="Tekstpodstawowy"/>
        <w:spacing w:after="240" w:line="240" w:lineRule="auto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Zanieczyszczenia</w:t>
      </w:r>
      <w:r w:rsidR="00C15679">
        <w:rPr>
          <w:rFonts w:ascii="Arial" w:hAnsi="Arial" w:cs="Arial"/>
          <w:snapToGrid/>
        </w:rPr>
        <w:t xml:space="preserve"> odciągiem znad</w:t>
      </w:r>
      <w:r w:rsidR="002F1116" w:rsidRPr="00713A04">
        <w:rPr>
          <w:rFonts w:ascii="Arial" w:hAnsi="Arial" w:cs="Arial"/>
          <w:snapToGrid/>
        </w:rPr>
        <w:t xml:space="preserve"> pieca</w:t>
      </w:r>
      <w:r w:rsidRPr="00713A04">
        <w:rPr>
          <w:rFonts w:ascii="Arial" w:hAnsi="Arial" w:cs="Arial"/>
          <w:snapToGrid/>
        </w:rPr>
        <w:t xml:space="preserve"> odprowadzane będą poprzez emitor wspólny ze stanowiskiem sferoidyza</w:t>
      </w:r>
      <w:r w:rsidR="00D02AC5">
        <w:rPr>
          <w:rFonts w:ascii="Arial" w:hAnsi="Arial" w:cs="Arial"/>
          <w:snapToGrid/>
        </w:rPr>
        <w:t>cji po uprzednim oczyszczeniu przy pomocy filtra tkaninowego</w:t>
      </w:r>
      <w:r w:rsidRPr="00713A04">
        <w:rPr>
          <w:rFonts w:ascii="Arial" w:hAnsi="Arial" w:cs="Arial"/>
          <w:snapToGrid/>
        </w:rPr>
        <w:t>.</w:t>
      </w:r>
    </w:p>
    <w:p w14:paraId="0974484B" w14:textId="77777777" w:rsidR="005C203C" w:rsidRPr="00713A04" w:rsidRDefault="00644BEF" w:rsidP="005C203C">
      <w:pPr>
        <w:pStyle w:val="Tekstpodstawowy"/>
        <w:spacing w:line="240" w:lineRule="auto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I.2</w:t>
      </w:r>
      <w:r w:rsidR="005C203C" w:rsidRPr="00713A04">
        <w:rPr>
          <w:rFonts w:ascii="Arial" w:hAnsi="Arial" w:cs="Arial"/>
          <w:snapToGrid/>
        </w:rPr>
        <w:t>.3. Dwa piece indukcyjne tyglowe:</w:t>
      </w:r>
    </w:p>
    <w:p w14:paraId="4D0611AE" w14:textId="77777777" w:rsidR="005C203C" w:rsidRPr="00713A04" w:rsidRDefault="005C203C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>pojemność topienia</w:t>
      </w:r>
      <w:r w:rsidRPr="00713A04">
        <w:rPr>
          <w:rFonts w:ascii="Arial" w:hAnsi="Arial" w:cs="Arial"/>
          <w:snapToGrid/>
        </w:rPr>
        <w:tab/>
      </w:r>
      <w:r w:rsidRPr="00713A04">
        <w:rPr>
          <w:rFonts w:ascii="Arial" w:hAnsi="Arial" w:cs="Arial"/>
          <w:snapToGrid/>
        </w:rPr>
        <w:tab/>
      </w:r>
      <w:r w:rsidRPr="00713A04">
        <w:rPr>
          <w:rFonts w:ascii="Arial" w:hAnsi="Arial" w:cs="Arial"/>
          <w:snapToGrid/>
        </w:rPr>
        <w:tab/>
      </w:r>
      <w:r w:rsidR="00644BEF" w:rsidRPr="00713A04">
        <w:rPr>
          <w:rFonts w:ascii="Arial" w:hAnsi="Arial" w:cs="Arial"/>
          <w:snapToGrid/>
        </w:rPr>
        <w:t>2 Mg</w:t>
      </w:r>
      <w:r w:rsidRPr="00713A04">
        <w:rPr>
          <w:rFonts w:ascii="Arial" w:hAnsi="Arial" w:cs="Arial"/>
          <w:snapToGrid/>
        </w:rPr>
        <w:t>,</w:t>
      </w:r>
    </w:p>
    <w:p w14:paraId="7CE10F08" w14:textId="77777777" w:rsidR="005C203C" w:rsidRPr="00713A04" w:rsidRDefault="005C203C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>moc zainstalowana</w:t>
      </w:r>
      <w:r w:rsidRPr="00713A04">
        <w:rPr>
          <w:rFonts w:ascii="Arial" w:hAnsi="Arial" w:cs="Arial"/>
          <w:snapToGrid/>
        </w:rPr>
        <w:tab/>
      </w:r>
      <w:r w:rsidRPr="00713A04">
        <w:rPr>
          <w:rFonts w:ascii="Arial" w:hAnsi="Arial" w:cs="Arial"/>
          <w:snapToGrid/>
        </w:rPr>
        <w:tab/>
      </w:r>
      <w:r w:rsidRPr="00713A04">
        <w:rPr>
          <w:rFonts w:ascii="Arial" w:hAnsi="Arial" w:cs="Arial"/>
          <w:snapToGrid/>
        </w:rPr>
        <w:tab/>
        <w:t>2560 kW,</w:t>
      </w:r>
    </w:p>
    <w:p w14:paraId="610AA967" w14:textId="77777777" w:rsidR="00644BEF" w:rsidRPr="00713A04" w:rsidRDefault="00644BEF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>częstotliwość znamionowa</w:t>
      </w:r>
      <w:r w:rsidRPr="00713A04">
        <w:rPr>
          <w:rFonts w:ascii="Arial" w:hAnsi="Arial" w:cs="Arial"/>
          <w:snapToGrid/>
        </w:rPr>
        <w:tab/>
      </w:r>
      <w:r w:rsidRPr="00713A04">
        <w:rPr>
          <w:rFonts w:ascii="Arial" w:hAnsi="Arial" w:cs="Arial"/>
          <w:snapToGrid/>
        </w:rPr>
        <w:tab/>
        <w:t>500 Hz,</w:t>
      </w:r>
    </w:p>
    <w:p w14:paraId="7111CC3A" w14:textId="77777777" w:rsidR="005C203C" w:rsidRPr="00713A04" w:rsidRDefault="005C203C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</w:r>
      <w:r w:rsidR="00644BEF" w:rsidRPr="00713A04">
        <w:rPr>
          <w:rFonts w:ascii="Arial" w:hAnsi="Arial" w:cs="Arial"/>
          <w:snapToGrid/>
        </w:rPr>
        <w:t>wydajność</w:t>
      </w:r>
      <w:r w:rsidR="00644BEF" w:rsidRPr="00713A04">
        <w:rPr>
          <w:rFonts w:ascii="Arial" w:hAnsi="Arial" w:cs="Arial"/>
          <w:snapToGrid/>
        </w:rPr>
        <w:tab/>
      </w:r>
      <w:r w:rsidR="00644BEF" w:rsidRPr="00713A04">
        <w:rPr>
          <w:rFonts w:ascii="Arial" w:hAnsi="Arial" w:cs="Arial"/>
          <w:snapToGrid/>
        </w:rPr>
        <w:tab/>
      </w:r>
      <w:r w:rsidR="00644BEF" w:rsidRPr="00713A04">
        <w:rPr>
          <w:rFonts w:ascii="Arial" w:hAnsi="Arial" w:cs="Arial"/>
          <w:snapToGrid/>
        </w:rPr>
        <w:tab/>
      </w:r>
      <w:r w:rsidR="00644BEF" w:rsidRPr="00713A04">
        <w:rPr>
          <w:rFonts w:ascii="Arial" w:hAnsi="Arial" w:cs="Arial"/>
          <w:snapToGrid/>
        </w:rPr>
        <w:tab/>
      </w:r>
      <w:r w:rsidR="00644BEF" w:rsidRPr="00713A04">
        <w:rPr>
          <w:rFonts w:ascii="Arial" w:hAnsi="Arial" w:cs="Arial"/>
          <w:snapToGrid/>
        </w:rPr>
        <w:tab/>
        <w:t>2,6 Mg/h.</w:t>
      </w:r>
    </w:p>
    <w:p w14:paraId="45A08D1C" w14:textId="651B1114" w:rsidR="00DF60B2" w:rsidRPr="00644BEF" w:rsidRDefault="005C203C" w:rsidP="00B135C0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</w:rPr>
      </w:pPr>
      <w:r w:rsidRPr="00713A04">
        <w:rPr>
          <w:rFonts w:ascii="Arial" w:hAnsi="Arial" w:cs="Arial"/>
          <w:szCs w:val="24"/>
        </w:rPr>
        <w:t>Zanieczyszczenia ssaw</w:t>
      </w:r>
      <w:r w:rsidR="00644BEF" w:rsidRPr="00713A04">
        <w:rPr>
          <w:rFonts w:ascii="Arial" w:hAnsi="Arial" w:cs="Arial"/>
          <w:szCs w:val="24"/>
        </w:rPr>
        <w:t>ami znad pokryw pieców</w:t>
      </w:r>
      <w:r w:rsidRPr="00713A04">
        <w:rPr>
          <w:rFonts w:ascii="Arial" w:hAnsi="Arial" w:cs="Arial"/>
          <w:szCs w:val="24"/>
        </w:rPr>
        <w:t xml:space="preserve"> odprowadzane będą do atmosfery p</w:t>
      </w:r>
      <w:r w:rsidR="00644BEF" w:rsidRPr="00713A04">
        <w:rPr>
          <w:rFonts w:ascii="Arial" w:hAnsi="Arial" w:cs="Arial"/>
          <w:szCs w:val="24"/>
        </w:rPr>
        <w:t>oprzez emitor wspólny ze stanowiskiem sferoidyzacji</w:t>
      </w:r>
      <w:r w:rsidRPr="00713A04">
        <w:rPr>
          <w:rFonts w:ascii="Arial" w:hAnsi="Arial" w:cs="Arial"/>
          <w:szCs w:val="24"/>
        </w:rPr>
        <w:t xml:space="preserve"> po upr</w:t>
      </w:r>
      <w:r w:rsidR="00D02AC5">
        <w:rPr>
          <w:rFonts w:ascii="Arial" w:hAnsi="Arial" w:cs="Arial"/>
          <w:szCs w:val="24"/>
        </w:rPr>
        <w:t>zednim oczyszczeniu przy pomocy filtra tkaninowego</w:t>
      </w:r>
      <w:r w:rsidRPr="00713A04">
        <w:rPr>
          <w:rFonts w:ascii="Arial" w:hAnsi="Arial" w:cs="Arial"/>
          <w:szCs w:val="24"/>
        </w:rPr>
        <w:t>.</w:t>
      </w:r>
    </w:p>
    <w:p w14:paraId="3B5243BD" w14:textId="77777777" w:rsidR="00265DD8" w:rsidRPr="00265DD8" w:rsidRDefault="007D28AD" w:rsidP="00265DD8">
      <w:pPr>
        <w:pStyle w:val="Tekstpodstawowy"/>
        <w:spacing w:line="240" w:lineRule="auto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 xml:space="preserve">I.2.4. </w:t>
      </w:r>
      <w:r w:rsidR="00DE5368" w:rsidRPr="00C228BB">
        <w:rPr>
          <w:rFonts w:ascii="Arial" w:hAnsi="Arial" w:cs="Arial"/>
          <w:snapToGrid/>
        </w:rPr>
        <w:t>Dwa stanowiska sferoidyzacji</w:t>
      </w:r>
      <w:r w:rsidR="00265DD8">
        <w:rPr>
          <w:rFonts w:ascii="Arial" w:hAnsi="Arial" w:cs="Arial"/>
          <w:snapToGrid/>
        </w:rPr>
        <w:t>:</w:t>
      </w:r>
    </w:p>
    <w:p w14:paraId="5DFD77F5" w14:textId="77777777" w:rsidR="00265DD8" w:rsidRPr="00265DD8" w:rsidRDefault="00265DD8" w:rsidP="00265DD8">
      <w:pPr>
        <w:numPr>
          <w:ilvl w:val="0"/>
          <w:numId w:val="4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65DD8">
        <w:rPr>
          <w:rFonts w:ascii="Arial" w:hAnsi="Arial" w:cs="Arial"/>
          <w:sz w:val="24"/>
          <w:szCs w:val="24"/>
        </w:rPr>
        <w:t>nr 1 do sferoidyzacji żeli</w:t>
      </w:r>
      <w:r>
        <w:rPr>
          <w:rFonts w:ascii="Arial" w:hAnsi="Arial" w:cs="Arial"/>
          <w:sz w:val="24"/>
          <w:szCs w:val="24"/>
        </w:rPr>
        <w:t>wa w kadzi smukłej – 1 Mg</w:t>
      </w:r>
      <w:r w:rsidR="00E17EFB">
        <w:rPr>
          <w:rFonts w:ascii="Arial" w:hAnsi="Arial" w:cs="Arial"/>
          <w:sz w:val="24"/>
          <w:szCs w:val="24"/>
        </w:rPr>
        <w:t xml:space="preserve">, </w:t>
      </w:r>
      <w:r w:rsidRPr="00265DD8">
        <w:rPr>
          <w:rFonts w:ascii="Arial" w:hAnsi="Arial" w:cs="Arial"/>
          <w:sz w:val="24"/>
          <w:szCs w:val="24"/>
        </w:rPr>
        <w:t>umiejscowione w obrębie pieca obrotow</w:t>
      </w:r>
      <w:r>
        <w:rPr>
          <w:rFonts w:ascii="Arial" w:hAnsi="Arial" w:cs="Arial"/>
          <w:sz w:val="24"/>
          <w:szCs w:val="24"/>
        </w:rPr>
        <w:t>ego. Składać się będzie z podajnika</w:t>
      </w:r>
      <w:r w:rsidR="00E17EFB">
        <w:rPr>
          <w:rFonts w:ascii="Arial" w:hAnsi="Arial" w:cs="Arial"/>
          <w:sz w:val="24"/>
          <w:szCs w:val="24"/>
        </w:rPr>
        <w:t xml:space="preserve"> drutu sferoidalnego fi 13,</w:t>
      </w:r>
      <w:r w:rsidRPr="00265DD8">
        <w:rPr>
          <w:rFonts w:ascii="Arial" w:hAnsi="Arial" w:cs="Arial"/>
          <w:sz w:val="24"/>
          <w:szCs w:val="24"/>
        </w:rPr>
        <w:t xml:space="preserve"> </w:t>
      </w:r>
    </w:p>
    <w:p w14:paraId="5FEFEB16" w14:textId="77777777" w:rsidR="00265DD8" w:rsidRPr="00265DD8" w:rsidRDefault="00E17EFB" w:rsidP="0040508F">
      <w:pPr>
        <w:numPr>
          <w:ilvl w:val="0"/>
          <w:numId w:val="47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D00">
        <w:rPr>
          <w:rFonts w:ascii="Arial" w:hAnsi="Arial" w:cs="Arial"/>
          <w:sz w:val="24"/>
          <w:szCs w:val="24"/>
        </w:rPr>
        <w:t>n</w:t>
      </w:r>
      <w:r w:rsidR="00265DD8" w:rsidRPr="005A2D00">
        <w:rPr>
          <w:rFonts w:ascii="Arial" w:hAnsi="Arial" w:cs="Arial"/>
          <w:sz w:val="24"/>
          <w:szCs w:val="24"/>
        </w:rPr>
        <w:t>r 2 do sf</w:t>
      </w:r>
      <w:r w:rsidR="005A2D00" w:rsidRPr="005A2D00">
        <w:rPr>
          <w:rFonts w:ascii="Arial" w:hAnsi="Arial" w:cs="Arial"/>
          <w:sz w:val="24"/>
          <w:szCs w:val="24"/>
        </w:rPr>
        <w:t>eroidyzacji żeliwa</w:t>
      </w:r>
      <w:r w:rsidR="00265DD8" w:rsidRPr="005A2D00">
        <w:rPr>
          <w:rFonts w:ascii="Arial" w:hAnsi="Arial" w:cs="Arial"/>
          <w:sz w:val="24"/>
          <w:szCs w:val="24"/>
        </w:rPr>
        <w:t xml:space="preserve"> </w:t>
      </w:r>
      <w:r w:rsidRPr="005A2D00">
        <w:rPr>
          <w:rFonts w:ascii="Arial" w:hAnsi="Arial" w:cs="Arial"/>
          <w:sz w:val="24"/>
          <w:szCs w:val="24"/>
        </w:rPr>
        <w:t>w kadzi smuklej – 2 Mg</w:t>
      </w:r>
      <w:r w:rsidR="005A2D00" w:rsidRPr="005A2D00">
        <w:rPr>
          <w:rFonts w:ascii="Arial" w:hAnsi="Arial" w:cs="Arial"/>
          <w:sz w:val="24"/>
          <w:szCs w:val="24"/>
        </w:rPr>
        <w:t>, umiejscowione w obrębie pieców indukcyjnych</w:t>
      </w:r>
      <w:r w:rsidR="00265DD8" w:rsidRPr="005A2D00">
        <w:rPr>
          <w:rFonts w:ascii="Arial" w:hAnsi="Arial" w:cs="Arial"/>
          <w:sz w:val="24"/>
          <w:szCs w:val="24"/>
        </w:rPr>
        <w:t xml:space="preserve"> Składa</w:t>
      </w:r>
      <w:r w:rsidRPr="005A2D00">
        <w:rPr>
          <w:rFonts w:ascii="Arial" w:hAnsi="Arial" w:cs="Arial"/>
          <w:sz w:val="24"/>
          <w:szCs w:val="24"/>
        </w:rPr>
        <w:t>ć</w:t>
      </w:r>
      <w:r w:rsidR="00265DD8" w:rsidRPr="005A2D00">
        <w:rPr>
          <w:rFonts w:ascii="Arial" w:hAnsi="Arial" w:cs="Arial"/>
          <w:sz w:val="24"/>
          <w:szCs w:val="24"/>
        </w:rPr>
        <w:t xml:space="preserve"> się</w:t>
      </w:r>
      <w:r w:rsidRPr="005A2D00">
        <w:rPr>
          <w:rFonts w:ascii="Arial" w:hAnsi="Arial" w:cs="Arial"/>
          <w:sz w:val="24"/>
          <w:szCs w:val="24"/>
        </w:rPr>
        <w:t xml:space="preserve"> będzie z</w:t>
      </w:r>
      <w:r w:rsidR="00265DD8" w:rsidRPr="005A2D00">
        <w:rPr>
          <w:rFonts w:ascii="Arial" w:hAnsi="Arial" w:cs="Arial"/>
          <w:sz w:val="24"/>
          <w:szCs w:val="24"/>
        </w:rPr>
        <w:t xml:space="preserve"> zabudowanej konstrukcji do</w:t>
      </w:r>
      <w:r w:rsidR="00265DD8" w:rsidRPr="00265DD8">
        <w:rPr>
          <w:rFonts w:ascii="Arial" w:hAnsi="Arial" w:cs="Arial"/>
          <w:sz w:val="24"/>
          <w:szCs w:val="24"/>
        </w:rPr>
        <w:t xml:space="preserve"> ustawienia kadzi podczas sferoidyzacji oraz podajnika drutu sferoidalnego fi 13.</w:t>
      </w:r>
    </w:p>
    <w:p w14:paraId="21748DE0" w14:textId="0FB1C857" w:rsidR="002101C8" w:rsidRPr="00C228BB" w:rsidRDefault="00265DD8" w:rsidP="00F91A31">
      <w:pPr>
        <w:pStyle w:val="Tekstpodstawowy"/>
        <w:spacing w:after="240" w:line="240" w:lineRule="auto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lastRenderedPageBreak/>
        <w:t>Z</w:t>
      </w:r>
      <w:r w:rsidR="00C228BB">
        <w:rPr>
          <w:rFonts w:ascii="Arial" w:hAnsi="Arial" w:cs="Arial"/>
          <w:snapToGrid/>
        </w:rPr>
        <w:t xml:space="preserve">anieczyszczenia odciągami stanowiskowymi odprowadzane będą do atmosfery poprzez emitory po uprzednim oczyszczeniu </w:t>
      </w:r>
      <w:r w:rsidR="00D02AC5">
        <w:rPr>
          <w:rFonts w:ascii="Arial" w:hAnsi="Arial" w:cs="Arial"/>
          <w:snapToGrid/>
        </w:rPr>
        <w:t>przy pomocy filtrów</w:t>
      </w:r>
      <w:r w:rsidR="00C228BB">
        <w:rPr>
          <w:rFonts w:ascii="Arial" w:hAnsi="Arial" w:cs="Arial"/>
          <w:snapToGrid/>
        </w:rPr>
        <w:t xml:space="preserve"> tkaninowych.</w:t>
      </w:r>
    </w:p>
    <w:p w14:paraId="611C72E9" w14:textId="179D0999" w:rsidR="002101C8" w:rsidRPr="00C228BB" w:rsidRDefault="00DE5368" w:rsidP="00F91A31">
      <w:pPr>
        <w:pStyle w:val="Tekstpodstawowy"/>
        <w:spacing w:after="240" w:line="240" w:lineRule="auto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I.2.5. Stanowisko zalewania form na konwojerze – zanieczyszczenia ssawami znad konwojera odprowadzane będą do atmosfery poprzez emitor.</w:t>
      </w:r>
    </w:p>
    <w:p w14:paraId="63E270BF" w14:textId="250E9F3E" w:rsidR="002101C8" w:rsidRPr="00956D18" w:rsidRDefault="00DE5368" w:rsidP="00F91A31">
      <w:pPr>
        <w:pStyle w:val="Tekstpodstawowy"/>
        <w:spacing w:after="240" w:line="240" w:lineRule="auto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 xml:space="preserve">I.2.6. </w:t>
      </w:r>
      <w:r w:rsidR="004C7299" w:rsidRPr="00956D18">
        <w:rPr>
          <w:rFonts w:ascii="Arial" w:hAnsi="Arial" w:cs="Arial"/>
          <w:snapToGrid/>
        </w:rPr>
        <w:t>Stanowisko wybijania odlewów z form piaskowych wyposażone w kratę wstrząsową</w:t>
      </w:r>
      <w:r w:rsidR="00372C38">
        <w:rPr>
          <w:rFonts w:ascii="Arial" w:hAnsi="Arial" w:cs="Arial"/>
          <w:snapToGrid/>
        </w:rPr>
        <w:t xml:space="preserve"> w obudowie dźwiękochłonnej</w:t>
      </w:r>
      <w:r w:rsidR="00DF60B2">
        <w:rPr>
          <w:rFonts w:ascii="Arial" w:hAnsi="Arial" w:cs="Arial"/>
          <w:snapToGrid/>
        </w:rPr>
        <w:t>, posadowiona na podkładach wibroizolacyjnych</w:t>
      </w:r>
      <w:r w:rsidR="004C7299" w:rsidRPr="00956D18">
        <w:rPr>
          <w:rFonts w:ascii="Arial" w:hAnsi="Arial" w:cs="Arial"/>
          <w:snapToGrid/>
        </w:rPr>
        <w:t xml:space="preserve">. </w:t>
      </w:r>
      <w:r w:rsidR="000C7701" w:rsidRPr="00956D18">
        <w:rPr>
          <w:rFonts w:ascii="Arial" w:hAnsi="Arial" w:cs="Arial"/>
          <w:snapToGrid/>
        </w:rPr>
        <w:t>Zanieczyszczenia</w:t>
      </w:r>
      <w:r w:rsidR="00C15679">
        <w:rPr>
          <w:rFonts w:ascii="Arial" w:hAnsi="Arial" w:cs="Arial"/>
          <w:snapToGrid/>
        </w:rPr>
        <w:t xml:space="preserve"> ssawami znad urządzeń</w:t>
      </w:r>
      <w:r w:rsidR="000C7701" w:rsidRPr="00956D18">
        <w:rPr>
          <w:rFonts w:ascii="Arial" w:hAnsi="Arial" w:cs="Arial"/>
          <w:snapToGrid/>
        </w:rPr>
        <w:t xml:space="preserve"> odprowadzane będą do atmosfery przez emi</w:t>
      </w:r>
      <w:r w:rsidR="00D02AC5">
        <w:rPr>
          <w:rFonts w:ascii="Arial" w:hAnsi="Arial" w:cs="Arial"/>
          <w:snapToGrid/>
        </w:rPr>
        <w:t>tor po uprzednim oczyszczeniu przy pomocy cyklonu</w:t>
      </w:r>
      <w:r w:rsidR="000C7701" w:rsidRPr="00956D18">
        <w:rPr>
          <w:rFonts w:ascii="Arial" w:hAnsi="Arial" w:cs="Arial"/>
          <w:snapToGrid/>
        </w:rPr>
        <w:t>.</w:t>
      </w:r>
    </w:p>
    <w:p w14:paraId="010C3B10" w14:textId="77777777" w:rsidR="004C7299" w:rsidRPr="00956D18" w:rsidRDefault="004C7299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I.2.7.</w:t>
      </w:r>
      <w:r w:rsidR="001A25E5" w:rsidRPr="00956D18">
        <w:rPr>
          <w:rFonts w:ascii="Arial" w:hAnsi="Arial" w:cs="Arial"/>
          <w:snapToGrid/>
        </w:rPr>
        <w:t xml:space="preserve"> Stacja przerobu mas formiersk</w:t>
      </w:r>
      <w:r w:rsidR="00D06801" w:rsidRPr="00956D18">
        <w:rPr>
          <w:rFonts w:ascii="Arial" w:hAnsi="Arial" w:cs="Arial"/>
          <w:snapToGrid/>
        </w:rPr>
        <w:t>ich i rdzeniarskich o mocy</w:t>
      </w:r>
      <w:r w:rsidR="00323672" w:rsidRPr="00956D18">
        <w:rPr>
          <w:rFonts w:ascii="Arial" w:hAnsi="Arial" w:cs="Arial"/>
          <w:snapToGrid/>
        </w:rPr>
        <w:t xml:space="preserve"> 390 kW</w:t>
      </w:r>
      <w:r w:rsidR="001A25E5" w:rsidRPr="00956D18">
        <w:rPr>
          <w:rFonts w:ascii="Arial" w:hAnsi="Arial" w:cs="Arial"/>
          <w:snapToGrid/>
        </w:rPr>
        <w:t>, składająca się z:</w:t>
      </w:r>
    </w:p>
    <w:p w14:paraId="4D4288F6" w14:textId="02824835" w:rsidR="001A25E5" w:rsidRPr="00956D18" w:rsidRDefault="001A25E5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urządzeń do oddzielania zanieczyszczeń (oddzielacze elektromagnetyczne i sito obrotowe),</w:t>
      </w:r>
    </w:p>
    <w:p w14:paraId="0C8D2F65" w14:textId="77777777" w:rsidR="001A25E5" w:rsidRPr="00956D18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wibrofluidyzacyjna chłodziarka masy typu DWFA,</w:t>
      </w:r>
    </w:p>
    <w:p w14:paraId="1F5FF575" w14:textId="77777777" w:rsidR="00FF0542" w:rsidRPr="00956D18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mieszarka wirnikowa typu RV,</w:t>
      </w:r>
    </w:p>
    <w:p w14:paraId="3F585315" w14:textId="77777777" w:rsidR="00FF0542" w:rsidRPr="00956D18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 xml:space="preserve">zespół </w:t>
      </w:r>
      <w:r w:rsidRPr="00956D18">
        <w:rPr>
          <w:rFonts w:ascii="Arial" w:hAnsi="Arial" w:cs="Arial"/>
        </w:rPr>
        <w:t>przenośników taśmowych, kubełkowych oraz podajników i dozowników,</w:t>
      </w:r>
    </w:p>
    <w:p w14:paraId="3A7834B4" w14:textId="77777777" w:rsidR="00FF0542" w:rsidRPr="00956D18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</w:rPr>
      </w:pPr>
      <w:r w:rsidRPr="00956D18">
        <w:rPr>
          <w:rFonts w:ascii="Arial" w:hAnsi="Arial" w:cs="Arial"/>
        </w:rPr>
        <w:t>-</w:t>
      </w:r>
      <w:r w:rsidRPr="00956D18">
        <w:rPr>
          <w:rFonts w:ascii="Arial" w:hAnsi="Arial" w:cs="Arial"/>
        </w:rPr>
        <w:tab/>
        <w:t>zbiorniki dodatków odświeżających masę oraz konstrukcje nośne,</w:t>
      </w:r>
    </w:p>
    <w:p w14:paraId="308AC2B2" w14:textId="77777777" w:rsidR="00FF0542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</w:rPr>
      </w:pPr>
      <w:r w:rsidRPr="00956D18">
        <w:rPr>
          <w:rFonts w:ascii="Arial" w:hAnsi="Arial" w:cs="Arial"/>
        </w:rPr>
        <w:t>-</w:t>
      </w:r>
      <w:r w:rsidRPr="00956D18">
        <w:rPr>
          <w:rFonts w:ascii="Arial" w:hAnsi="Arial" w:cs="Arial"/>
        </w:rPr>
        <w:tab/>
        <w:t>zbiornik masy zwrotnej o pojemności 280 ton.</w:t>
      </w:r>
    </w:p>
    <w:p w14:paraId="565BF051" w14:textId="77777777" w:rsidR="00DF60B2" w:rsidRPr="00956D18" w:rsidRDefault="00DF60B2" w:rsidP="00DF60B2">
      <w:pPr>
        <w:pStyle w:val="Tekstpodstawow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Urządzenia będąca źródłem drgań mechanicznych posadowione będą na podkładach wibroizolacyjnych</w:t>
      </w:r>
    </w:p>
    <w:p w14:paraId="6A45D6C6" w14:textId="5B18BE31" w:rsidR="002101C8" w:rsidRPr="00956D18" w:rsidRDefault="00D06801" w:rsidP="00F91A31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</w:rPr>
      </w:pPr>
      <w:r w:rsidRPr="00956D18">
        <w:rPr>
          <w:rFonts w:ascii="Arial" w:hAnsi="Arial" w:cs="Arial"/>
          <w:szCs w:val="24"/>
        </w:rPr>
        <w:t>Zanieczyszczeni</w:t>
      </w:r>
      <w:r w:rsidR="00C15679">
        <w:rPr>
          <w:rFonts w:ascii="Arial" w:hAnsi="Arial" w:cs="Arial"/>
          <w:szCs w:val="24"/>
        </w:rPr>
        <w:t>a ssawami znad urządzeń</w:t>
      </w:r>
      <w:r w:rsidR="00FF0542" w:rsidRPr="00956D18">
        <w:rPr>
          <w:rFonts w:ascii="Arial" w:hAnsi="Arial" w:cs="Arial"/>
          <w:szCs w:val="24"/>
        </w:rPr>
        <w:t xml:space="preserve"> </w:t>
      </w:r>
      <w:r w:rsidRPr="00956D18">
        <w:rPr>
          <w:rFonts w:ascii="Arial" w:hAnsi="Arial" w:cs="Arial"/>
          <w:szCs w:val="24"/>
        </w:rPr>
        <w:t xml:space="preserve">odprowadzane będą do atmosfery </w:t>
      </w:r>
      <w:r w:rsidR="00FF0542" w:rsidRPr="00956D18">
        <w:rPr>
          <w:rFonts w:ascii="Arial" w:hAnsi="Arial" w:cs="Arial"/>
          <w:szCs w:val="24"/>
        </w:rPr>
        <w:t>wspólny</w:t>
      </w:r>
      <w:r w:rsidRPr="00956D18">
        <w:rPr>
          <w:rFonts w:ascii="Arial" w:hAnsi="Arial" w:cs="Arial"/>
          <w:szCs w:val="24"/>
        </w:rPr>
        <w:t>m</w:t>
      </w:r>
      <w:r w:rsidR="00FF0542" w:rsidRPr="00956D18">
        <w:rPr>
          <w:rFonts w:ascii="Arial" w:hAnsi="Arial" w:cs="Arial"/>
          <w:szCs w:val="24"/>
        </w:rPr>
        <w:t xml:space="preserve"> emitor</w:t>
      </w:r>
      <w:r w:rsidRPr="00956D18">
        <w:rPr>
          <w:rFonts w:ascii="Arial" w:hAnsi="Arial" w:cs="Arial"/>
          <w:szCs w:val="24"/>
        </w:rPr>
        <w:t>em</w:t>
      </w:r>
      <w:r w:rsidR="00D02AC5">
        <w:rPr>
          <w:rFonts w:ascii="Arial" w:hAnsi="Arial" w:cs="Arial"/>
          <w:szCs w:val="24"/>
        </w:rPr>
        <w:t xml:space="preserve"> po uprzednim oczyszczeniu przy pomocy filtra tkaninowego</w:t>
      </w:r>
      <w:r w:rsidR="00FF0542" w:rsidRPr="00956D18">
        <w:rPr>
          <w:rFonts w:ascii="Arial" w:hAnsi="Arial" w:cs="Arial"/>
          <w:szCs w:val="24"/>
        </w:rPr>
        <w:t>.</w:t>
      </w:r>
    </w:p>
    <w:p w14:paraId="144D5A53" w14:textId="77777777" w:rsidR="00FF0542" w:rsidRPr="00956D18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I.2.8</w:t>
      </w:r>
      <w:r w:rsidR="00682C2A" w:rsidRPr="00956D18">
        <w:rPr>
          <w:rFonts w:ascii="Arial" w:hAnsi="Arial" w:cs="Arial"/>
          <w:snapToGrid/>
        </w:rPr>
        <w:t>. Automatyczna linia formierska o mocy 185 kW, składająca się z:</w:t>
      </w:r>
    </w:p>
    <w:p w14:paraId="768EE74F" w14:textId="77777777" w:rsidR="00682C2A" w:rsidRPr="00956D18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maszyny formierskiej FBO</w:t>
      </w:r>
      <w:r w:rsidR="002F1116" w:rsidRPr="00956D18">
        <w:rPr>
          <w:rFonts w:ascii="Arial" w:hAnsi="Arial" w:cs="Arial"/>
          <w:snapToGrid/>
        </w:rPr>
        <w:t xml:space="preserve"> IV</w:t>
      </w:r>
      <w:r w:rsidRPr="00956D18">
        <w:rPr>
          <w:rFonts w:ascii="Arial" w:hAnsi="Arial" w:cs="Arial"/>
          <w:snapToGrid/>
        </w:rPr>
        <w:t>,</w:t>
      </w:r>
    </w:p>
    <w:p w14:paraId="634CB4A3" w14:textId="77777777" w:rsidR="00682C2A" w:rsidRPr="00956D18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przekładarki żakietów i obciążników,</w:t>
      </w:r>
    </w:p>
    <w:p w14:paraId="10BAC3A2" w14:textId="77777777" w:rsidR="00682C2A" w:rsidRPr="00956D18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przepychacza żakietów,</w:t>
      </w:r>
    </w:p>
    <w:p w14:paraId="67EFDF56" w14:textId="77777777" w:rsidR="00682C2A" w:rsidRPr="00956D18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6D18">
        <w:rPr>
          <w:rFonts w:ascii="Arial" w:hAnsi="Arial" w:cs="Arial"/>
          <w:snapToGrid/>
        </w:rPr>
        <w:t>-</w:t>
      </w:r>
      <w:r w:rsidRPr="00956D18">
        <w:rPr>
          <w:rFonts w:ascii="Arial" w:hAnsi="Arial" w:cs="Arial"/>
          <w:snapToGrid/>
        </w:rPr>
        <w:tab/>
        <w:t>kraty wstrząsowej</w:t>
      </w:r>
      <w:r w:rsidR="00372C38">
        <w:rPr>
          <w:rFonts w:ascii="Arial" w:hAnsi="Arial" w:cs="Arial"/>
          <w:snapToGrid/>
        </w:rPr>
        <w:t xml:space="preserve"> w obudowie dźwiękochłonnej</w:t>
      </w:r>
      <w:r w:rsidR="00DF60B2">
        <w:rPr>
          <w:rFonts w:ascii="Arial" w:hAnsi="Arial" w:cs="Arial"/>
          <w:snapToGrid/>
        </w:rPr>
        <w:t>, posadowionej na podkładach wibroizolacyjnych</w:t>
      </w:r>
      <w:r w:rsidR="005805B8" w:rsidRPr="00956D18">
        <w:rPr>
          <w:rFonts w:ascii="Arial" w:hAnsi="Arial" w:cs="Arial"/>
          <w:snapToGrid/>
        </w:rPr>
        <w:t>.</w:t>
      </w:r>
    </w:p>
    <w:p w14:paraId="5DC64561" w14:textId="1EB21AAC" w:rsidR="002101C8" w:rsidRPr="00956D18" w:rsidRDefault="00075E93" w:rsidP="00F91A31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</w:rPr>
      </w:pPr>
      <w:r w:rsidRPr="00956D18">
        <w:rPr>
          <w:rFonts w:ascii="Arial" w:hAnsi="Arial" w:cs="Arial"/>
          <w:szCs w:val="24"/>
        </w:rPr>
        <w:t>Zanieczyszczenia</w:t>
      </w:r>
      <w:r w:rsidR="00414EEC">
        <w:rPr>
          <w:rFonts w:ascii="Arial" w:hAnsi="Arial" w:cs="Arial"/>
          <w:szCs w:val="24"/>
        </w:rPr>
        <w:t xml:space="preserve"> ssawami znad urządzeń</w:t>
      </w:r>
      <w:r w:rsidRPr="00956D18">
        <w:rPr>
          <w:rFonts w:ascii="Arial" w:hAnsi="Arial" w:cs="Arial"/>
          <w:szCs w:val="24"/>
        </w:rPr>
        <w:t xml:space="preserve"> odprowadzane będą do atmosfery wspólnym emito</w:t>
      </w:r>
      <w:r w:rsidR="00D02AC5">
        <w:rPr>
          <w:rFonts w:ascii="Arial" w:hAnsi="Arial" w:cs="Arial"/>
          <w:szCs w:val="24"/>
        </w:rPr>
        <w:t>rem po uprzednim oczyszczeniu przy pomocy filtra tkaninowego</w:t>
      </w:r>
      <w:r w:rsidRPr="00956D18">
        <w:rPr>
          <w:rFonts w:ascii="Arial" w:hAnsi="Arial" w:cs="Arial"/>
          <w:szCs w:val="24"/>
        </w:rPr>
        <w:t>.</w:t>
      </w:r>
    </w:p>
    <w:p w14:paraId="1A608829" w14:textId="77777777" w:rsidR="00682C2A" w:rsidRPr="00C228BB" w:rsidRDefault="00075E93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I</w:t>
      </w:r>
      <w:r w:rsidR="009B3BC1" w:rsidRPr="00C228BB">
        <w:rPr>
          <w:rFonts w:ascii="Arial" w:hAnsi="Arial" w:cs="Arial"/>
          <w:snapToGrid/>
        </w:rPr>
        <w:t>.2.9. Rdzeniarki FM06-FM16 - 2</w:t>
      </w:r>
      <w:r w:rsidRPr="00C228BB">
        <w:rPr>
          <w:rFonts w:ascii="Arial" w:hAnsi="Arial" w:cs="Arial"/>
          <w:snapToGrid/>
        </w:rPr>
        <w:t xml:space="preserve"> szt.</w:t>
      </w:r>
    </w:p>
    <w:p w14:paraId="31E54F47" w14:textId="7DE137E7" w:rsidR="002101C8" w:rsidRPr="00644BEF" w:rsidRDefault="00075E93" w:rsidP="00F91A31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</w:rPr>
      </w:pPr>
      <w:r w:rsidRPr="00C228BB">
        <w:rPr>
          <w:rFonts w:ascii="Arial" w:hAnsi="Arial" w:cs="Arial"/>
          <w:szCs w:val="24"/>
        </w:rPr>
        <w:t>Zanieczyszczenia</w:t>
      </w:r>
      <w:r w:rsidR="00414EEC">
        <w:rPr>
          <w:rFonts w:ascii="Arial" w:hAnsi="Arial" w:cs="Arial"/>
          <w:szCs w:val="24"/>
        </w:rPr>
        <w:t xml:space="preserve"> ssawami znad </w:t>
      </w:r>
      <w:r w:rsidR="005E0CEF">
        <w:rPr>
          <w:rFonts w:ascii="Arial" w:hAnsi="Arial" w:cs="Arial"/>
          <w:szCs w:val="24"/>
        </w:rPr>
        <w:t>urządzeń</w:t>
      </w:r>
      <w:r w:rsidRPr="00C228BB">
        <w:rPr>
          <w:rFonts w:ascii="Arial" w:hAnsi="Arial" w:cs="Arial"/>
          <w:szCs w:val="24"/>
        </w:rPr>
        <w:t xml:space="preserve"> odprowadzane będą do atmosfery wspólnym emitorem po uprzednim oc</w:t>
      </w:r>
      <w:r w:rsidR="00C76B31" w:rsidRPr="00C228BB">
        <w:rPr>
          <w:rFonts w:ascii="Arial" w:hAnsi="Arial" w:cs="Arial"/>
          <w:szCs w:val="24"/>
        </w:rPr>
        <w:t>zyszczeniu przez filtr workowy oraz neutralizator amin</w:t>
      </w:r>
      <w:r w:rsidRPr="00C228BB">
        <w:rPr>
          <w:rFonts w:ascii="Arial" w:hAnsi="Arial" w:cs="Arial"/>
          <w:szCs w:val="24"/>
        </w:rPr>
        <w:t>.</w:t>
      </w:r>
    </w:p>
    <w:p w14:paraId="628C2672" w14:textId="0F1F4890" w:rsidR="00DF60B2" w:rsidRPr="00C228BB" w:rsidRDefault="00C76B31" w:rsidP="00F91A31">
      <w:pPr>
        <w:pStyle w:val="Tekstpodstawowy"/>
        <w:spacing w:after="240" w:line="240" w:lineRule="auto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I.2.10. Linia odlewów wielkogabarytowych o wyd</w:t>
      </w:r>
      <w:r w:rsidR="00D02AC5">
        <w:rPr>
          <w:rFonts w:ascii="Arial" w:hAnsi="Arial" w:cs="Arial"/>
          <w:snapToGrid/>
        </w:rPr>
        <w:t xml:space="preserve">ajności 10 Mg/h – </w:t>
      </w:r>
      <w:r w:rsidR="00301397" w:rsidRPr="00C228BB">
        <w:rPr>
          <w:rFonts w:ascii="Arial" w:hAnsi="Arial" w:cs="Arial"/>
          <w:snapToGrid/>
        </w:rPr>
        <w:t>mieszarko-</w:t>
      </w:r>
      <w:proofErr w:type="spellStart"/>
      <w:r w:rsidR="00D02AC5">
        <w:rPr>
          <w:rFonts w:ascii="Arial" w:hAnsi="Arial" w:cs="Arial"/>
          <w:snapToGrid/>
        </w:rPr>
        <w:t>nasypywarka</w:t>
      </w:r>
      <w:proofErr w:type="spellEnd"/>
      <w:r w:rsidRPr="00C228BB">
        <w:rPr>
          <w:rFonts w:ascii="Arial" w:hAnsi="Arial" w:cs="Arial"/>
          <w:snapToGrid/>
        </w:rPr>
        <w:t xml:space="preserve"> wysokoobrotow</w:t>
      </w:r>
      <w:r w:rsidR="00D02AC5">
        <w:rPr>
          <w:rFonts w:ascii="Arial" w:hAnsi="Arial" w:cs="Arial"/>
          <w:snapToGrid/>
        </w:rPr>
        <w:t>a</w:t>
      </w:r>
      <w:r w:rsidRPr="00C228BB">
        <w:rPr>
          <w:rFonts w:ascii="Arial" w:hAnsi="Arial" w:cs="Arial"/>
          <w:snapToGrid/>
        </w:rPr>
        <w:t>.</w:t>
      </w:r>
    </w:p>
    <w:p w14:paraId="35ABC798" w14:textId="77777777" w:rsidR="00301397" w:rsidRPr="00C228BB" w:rsidRDefault="00C76B31" w:rsidP="00C76B31">
      <w:pPr>
        <w:pStyle w:val="Tekstpodstawowy"/>
        <w:spacing w:line="240" w:lineRule="auto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I.2.11. Linia regeneracji masy formierskiej o wydajności</w:t>
      </w:r>
      <w:r w:rsidR="00301397" w:rsidRPr="00C228BB">
        <w:rPr>
          <w:rFonts w:ascii="Arial" w:hAnsi="Arial" w:cs="Arial"/>
          <w:snapToGrid/>
        </w:rPr>
        <w:t xml:space="preserve"> o wydajności 6 Mg/h, składająca się z:</w:t>
      </w:r>
    </w:p>
    <w:p w14:paraId="1A14E671" w14:textId="77777777" w:rsidR="00301397" w:rsidRPr="00C228BB" w:rsidRDefault="00301397" w:rsidP="00301397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-</w:t>
      </w:r>
      <w:r w:rsidRPr="00C228BB">
        <w:rPr>
          <w:rFonts w:ascii="Arial" w:hAnsi="Arial" w:cs="Arial"/>
          <w:snapToGrid/>
        </w:rPr>
        <w:tab/>
        <w:t>krata wstrząsowa do wybijania form i rdzeni</w:t>
      </w:r>
      <w:r w:rsidR="00DF60B2">
        <w:rPr>
          <w:rFonts w:ascii="Arial" w:hAnsi="Arial" w:cs="Arial"/>
          <w:snapToGrid/>
        </w:rPr>
        <w:t>, posadowiona na podkładach wibroizolacyjnych</w:t>
      </w:r>
      <w:r w:rsidRPr="00C228BB">
        <w:rPr>
          <w:rFonts w:ascii="Arial" w:hAnsi="Arial" w:cs="Arial"/>
          <w:snapToGrid/>
        </w:rPr>
        <w:t>,</w:t>
      </w:r>
    </w:p>
    <w:p w14:paraId="2ED936D2" w14:textId="77777777" w:rsidR="00301397" w:rsidRPr="00C228BB" w:rsidRDefault="00301397" w:rsidP="00301397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-</w:t>
      </w:r>
      <w:r w:rsidRPr="00C228BB">
        <w:rPr>
          <w:rFonts w:ascii="Arial" w:hAnsi="Arial" w:cs="Arial"/>
          <w:snapToGrid/>
        </w:rPr>
        <w:tab/>
        <w:t>wibracyjny podajnik piasku,</w:t>
      </w:r>
    </w:p>
    <w:p w14:paraId="5E18F1DA" w14:textId="77777777" w:rsidR="00301397" w:rsidRPr="00C228BB" w:rsidRDefault="00301397" w:rsidP="00301397">
      <w:pPr>
        <w:pStyle w:val="Tekstpodstawowy"/>
        <w:spacing w:line="240" w:lineRule="auto"/>
        <w:ind w:left="284" w:hanging="284"/>
        <w:rPr>
          <w:rFonts w:ascii="Arial" w:hAnsi="Arial" w:cs="Arial"/>
          <w:strike/>
          <w:snapToGrid/>
        </w:rPr>
      </w:pPr>
      <w:r w:rsidRPr="00C228BB">
        <w:rPr>
          <w:rFonts w:ascii="Arial" w:hAnsi="Arial" w:cs="Arial"/>
          <w:snapToGrid/>
        </w:rPr>
        <w:t>-</w:t>
      </w:r>
      <w:r w:rsidRPr="00C228BB">
        <w:rPr>
          <w:rFonts w:ascii="Arial" w:hAnsi="Arial" w:cs="Arial"/>
          <w:snapToGrid/>
        </w:rPr>
        <w:tab/>
        <w:t xml:space="preserve">chłodziarko-klasyfikator do </w:t>
      </w:r>
      <w:r w:rsidR="002F1116" w:rsidRPr="00C228BB">
        <w:rPr>
          <w:rFonts w:ascii="Arial" w:hAnsi="Arial" w:cs="Arial"/>
          <w:snapToGrid/>
        </w:rPr>
        <w:t>regeneracji masy formierskiej i rdzeniowej</w:t>
      </w:r>
      <w:r w:rsidR="00C228BB" w:rsidRPr="00C228BB">
        <w:rPr>
          <w:rFonts w:ascii="Arial" w:hAnsi="Arial" w:cs="Arial"/>
          <w:snapToGrid/>
        </w:rPr>
        <w:t>,</w:t>
      </w:r>
    </w:p>
    <w:p w14:paraId="7E0310AF" w14:textId="6D7C0AB8" w:rsidR="00682C2A" w:rsidRPr="00C228BB" w:rsidRDefault="00301397" w:rsidP="00C228BB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C228BB">
        <w:rPr>
          <w:rFonts w:ascii="Arial" w:hAnsi="Arial" w:cs="Arial"/>
          <w:snapToGrid/>
        </w:rPr>
        <w:t>-</w:t>
      </w:r>
      <w:r w:rsidRPr="00C228BB">
        <w:rPr>
          <w:rFonts w:ascii="Arial" w:hAnsi="Arial" w:cs="Arial"/>
          <w:snapToGrid/>
        </w:rPr>
        <w:tab/>
        <w:t>chłodnia wentylatorowa,</w:t>
      </w:r>
    </w:p>
    <w:p w14:paraId="56A3F745" w14:textId="77777777" w:rsidR="005805B8" w:rsidRDefault="005805B8" w:rsidP="005805B8">
      <w:pPr>
        <w:pStyle w:val="Tekstpodstawowy"/>
        <w:spacing w:line="240" w:lineRule="auto"/>
        <w:rPr>
          <w:rFonts w:ascii="Arial" w:hAnsi="Arial" w:cs="Arial"/>
          <w:szCs w:val="24"/>
        </w:rPr>
      </w:pPr>
      <w:r w:rsidRPr="00C228BB">
        <w:rPr>
          <w:rFonts w:ascii="Arial" w:hAnsi="Arial" w:cs="Arial"/>
          <w:szCs w:val="24"/>
        </w:rPr>
        <w:t xml:space="preserve">Zanieczyszczenia </w:t>
      </w:r>
      <w:r w:rsidR="00414EEC">
        <w:rPr>
          <w:rFonts w:ascii="Arial" w:hAnsi="Arial" w:cs="Arial"/>
          <w:szCs w:val="24"/>
        </w:rPr>
        <w:t>ssawami znad urządzeń</w:t>
      </w:r>
      <w:r w:rsidRPr="00C228BB">
        <w:rPr>
          <w:rFonts w:ascii="Arial" w:hAnsi="Arial" w:cs="Arial"/>
          <w:szCs w:val="24"/>
        </w:rPr>
        <w:t xml:space="preserve"> odprowadzane będą do atmosfery wspólnym emito</w:t>
      </w:r>
      <w:r w:rsidR="00596580">
        <w:rPr>
          <w:rFonts w:ascii="Arial" w:hAnsi="Arial" w:cs="Arial"/>
          <w:szCs w:val="24"/>
        </w:rPr>
        <w:t>rem po uprzednim oczyszczeniu przy pomocy filtra tkaninowego</w:t>
      </w:r>
      <w:r w:rsidRPr="00C228BB">
        <w:rPr>
          <w:rFonts w:ascii="Arial" w:hAnsi="Arial" w:cs="Arial"/>
          <w:szCs w:val="24"/>
        </w:rPr>
        <w:t>.</w:t>
      </w:r>
    </w:p>
    <w:p w14:paraId="4060FA20" w14:textId="77777777" w:rsidR="007D28AD" w:rsidRPr="00713A04" w:rsidRDefault="005805B8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lastRenderedPageBreak/>
        <w:t>I.2.12. Stanowisko oczyszczania odlewów:</w:t>
      </w:r>
    </w:p>
    <w:p w14:paraId="6368828D" w14:textId="77777777" w:rsidR="005805B8" w:rsidRPr="00713A04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>oczyszczarka przelotowo-hakowa STEM,</w:t>
      </w:r>
    </w:p>
    <w:p w14:paraId="3B654EC3" w14:textId="77777777" w:rsidR="005805B8" w:rsidRPr="00713A04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>oczyszczarka przelotowa KONRAD RUMP,</w:t>
      </w:r>
    </w:p>
    <w:p w14:paraId="388B6C20" w14:textId="77777777" w:rsidR="005805B8" w:rsidRPr="00713A04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 xml:space="preserve">szlifierki pneumatyczne </w:t>
      </w:r>
      <w:r w:rsidR="00353C25">
        <w:rPr>
          <w:rFonts w:ascii="Arial" w:hAnsi="Arial" w:cs="Arial"/>
          <w:snapToGrid/>
        </w:rPr>
        <w:t>–</w:t>
      </w:r>
      <w:r w:rsidRPr="00713A04">
        <w:rPr>
          <w:rFonts w:ascii="Arial" w:hAnsi="Arial" w:cs="Arial"/>
          <w:snapToGrid/>
        </w:rPr>
        <w:t xml:space="preserve"> </w:t>
      </w:r>
      <w:r w:rsidR="001C479B" w:rsidRPr="00713A04">
        <w:rPr>
          <w:rFonts w:ascii="Arial" w:hAnsi="Arial" w:cs="Arial"/>
          <w:snapToGrid/>
        </w:rPr>
        <w:t>17</w:t>
      </w:r>
      <w:r w:rsidRPr="00713A04">
        <w:rPr>
          <w:rFonts w:ascii="Arial" w:hAnsi="Arial" w:cs="Arial"/>
          <w:snapToGrid/>
        </w:rPr>
        <w:t xml:space="preserve"> szt.,</w:t>
      </w:r>
    </w:p>
    <w:p w14:paraId="57BFE6EF" w14:textId="77777777" w:rsidR="005805B8" w:rsidRPr="00713A04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-</w:t>
      </w:r>
      <w:r w:rsidRPr="00713A04">
        <w:rPr>
          <w:rFonts w:ascii="Arial" w:hAnsi="Arial" w:cs="Arial"/>
          <w:snapToGrid/>
        </w:rPr>
        <w:tab/>
        <w:t xml:space="preserve">szlifierki elektryczne </w:t>
      </w:r>
      <w:r w:rsidR="00353C25">
        <w:rPr>
          <w:rFonts w:ascii="Arial" w:hAnsi="Arial" w:cs="Arial"/>
          <w:snapToGrid/>
        </w:rPr>
        <w:t>–</w:t>
      </w:r>
      <w:r w:rsidRPr="00713A04">
        <w:rPr>
          <w:rFonts w:ascii="Arial" w:hAnsi="Arial" w:cs="Arial"/>
          <w:snapToGrid/>
        </w:rPr>
        <w:t xml:space="preserve"> </w:t>
      </w:r>
      <w:r w:rsidR="001C479B" w:rsidRPr="00713A04">
        <w:rPr>
          <w:rFonts w:ascii="Arial" w:hAnsi="Arial" w:cs="Arial"/>
          <w:snapToGrid/>
        </w:rPr>
        <w:t>8</w:t>
      </w:r>
      <w:r w:rsidR="008A51D3" w:rsidRPr="00713A04">
        <w:rPr>
          <w:rFonts w:ascii="Arial" w:hAnsi="Arial" w:cs="Arial"/>
          <w:snapToGrid/>
        </w:rPr>
        <w:t xml:space="preserve"> szt.</w:t>
      </w:r>
    </w:p>
    <w:p w14:paraId="780B3A75" w14:textId="77777777" w:rsidR="008A51D3" w:rsidRPr="005805B8" w:rsidRDefault="008A51D3" w:rsidP="008A51D3">
      <w:pPr>
        <w:pStyle w:val="Tekstpodstawowy"/>
        <w:spacing w:line="240" w:lineRule="auto"/>
        <w:rPr>
          <w:rFonts w:ascii="Arial" w:hAnsi="Arial" w:cs="Arial"/>
          <w:snapToGrid/>
        </w:rPr>
      </w:pPr>
      <w:r w:rsidRPr="00713A04">
        <w:rPr>
          <w:rFonts w:ascii="Arial" w:hAnsi="Arial" w:cs="Arial"/>
          <w:snapToGrid/>
        </w:rPr>
        <w:t>Zanieczyszczenia przez odciągi stanowiskowe odprowadzane będą do atmosfery trzema emitor</w:t>
      </w:r>
      <w:r w:rsidR="00596580">
        <w:rPr>
          <w:rFonts w:ascii="Arial" w:hAnsi="Arial" w:cs="Arial"/>
          <w:snapToGrid/>
        </w:rPr>
        <w:t>ami po uprzednim oczyszczeniu przy pomocy filtrów</w:t>
      </w:r>
      <w:r w:rsidRPr="00713A04">
        <w:rPr>
          <w:rFonts w:ascii="Arial" w:hAnsi="Arial" w:cs="Arial"/>
          <w:snapToGrid/>
        </w:rPr>
        <w:t xml:space="preserve"> tkaninowych pulsacyjnych.</w:t>
      </w:r>
    </w:p>
    <w:p w14:paraId="6DF56B87" w14:textId="7B5FF917" w:rsidR="0040508F" w:rsidRDefault="0040508F" w:rsidP="00FC761E">
      <w:pPr>
        <w:pStyle w:val="Nagwek3"/>
      </w:pPr>
      <w:r w:rsidRPr="008C123B">
        <w:t>I.3. Charakterystyka procesów technologicznych</w:t>
      </w:r>
      <w:r w:rsidR="0015447E">
        <w:t>.</w:t>
      </w:r>
    </w:p>
    <w:p w14:paraId="7B2AFC1F" w14:textId="77777777" w:rsidR="00F04EF0" w:rsidRPr="00B90B7A" w:rsidRDefault="009F6B60" w:rsidP="00F04EF0">
      <w:pPr>
        <w:pStyle w:val="Tekstpodstawowy"/>
        <w:spacing w:line="240" w:lineRule="auto"/>
        <w:rPr>
          <w:rFonts w:ascii="Arial" w:hAnsi="Arial" w:cs="Arial"/>
          <w:snapToGrid/>
        </w:rPr>
      </w:pPr>
      <w:r w:rsidRPr="00B90B7A">
        <w:rPr>
          <w:rFonts w:ascii="Arial" w:hAnsi="Arial" w:cs="Arial"/>
          <w:snapToGrid/>
        </w:rPr>
        <w:t>I.3.1. Wytapianie</w:t>
      </w:r>
      <w:r w:rsidR="009F765F" w:rsidRPr="00B90B7A">
        <w:rPr>
          <w:rFonts w:ascii="Arial" w:hAnsi="Arial" w:cs="Arial"/>
          <w:snapToGrid/>
        </w:rPr>
        <w:t xml:space="preserve"> żeliwa</w:t>
      </w:r>
      <w:r w:rsidR="00905CD9" w:rsidRPr="00B90B7A">
        <w:rPr>
          <w:rFonts w:ascii="Arial" w:hAnsi="Arial" w:cs="Arial"/>
          <w:snapToGrid/>
        </w:rPr>
        <w:t>:</w:t>
      </w:r>
    </w:p>
    <w:p w14:paraId="3B1728A0" w14:textId="29ACDDFB" w:rsidR="00F04EF0" w:rsidRPr="00B90B7A" w:rsidRDefault="00F04EF0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Wytop żeliwa odbywał się będzie w dwóch piecach indukcyjnych oraz w tradycyjnych piecach odlewniczych, tzw. żeliwiakach (szt. 2) pracujących naprzemiennie oraz w piecu obrotowym.</w:t>
      </w:r>
    </w:p>
    <w:p w14:paraId="027E433E" w14:textId="67CCBED2" w:rsidR="00F04EF0" w:rsidRPr="00B90B7A" w:rsidRDefault="00F04EF0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Podstawową instalacją do wytopu będą dwa piece indukcyjne, możliwa będzie również praca pieca obrotowego w połączeniu z piecami indukcyjnymi lub jednego z żeliwiaków (jednocześnie).</w:t>
      </w:r>
      <w:r w:rsidR="0049265C" w:rsidRPr="00B90B7A">
        <w:rPr>
          <w:rFonts w:ascii="Arial" w:hAnsi="Arial" w:cs="Arial"/>
          <w:sz w:val="24"/>
          <w:szCs w:val="24"/>
        </w:rPr>
        <w:t xml:space="preserve"> Przewidywany cykl pracy wynosił będzie około 95 minut i składał się będzie z następujących operacji:</w:t>
      </w:r>
    </w:p>
    <w:p w14:paraId="40E64F15" w14:textId="77777777" w:rsidR="0049265C" w:rsidRPr="00B90B7A" w:rsidRDefault="0049265C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- załadunek wsadu oraz dodatków stopowych (około 10 minut),</w:t>
      </w:r>
    </w:p>
    <w:p w14:paraId="5E749CE4" w14:textId="77777777" w:rsidR="0049265C" w:rsidRPr="00B90B7A" w:rsidRDefault="0049265C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- wytop żeliwa do osiągnięcia wymaganych parametrów (około 75 minut),</w:t>
      </w:r>
    </w:p>
    <w:p w14:paraId="3AB3B384" w14:textId="77777777" w:rsidR="0049265C" w:rsidRPr="00B90B7A" w:rsidRDefault="0049265C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- spust ciekłego metalu do kadzi (około 10 minut),</w:t>
      </w:r>
    </w:p>
    <w:p w14:paraId="1AFA9CE2" w14:textId="77777777" w:rsidR="0049265C" w:rsidRDefault="0049265C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- usunięcie żużla z pieca.</w:t>
      </w:r>
    </w:p>
    <w:p w14:paraId="1B6139FC" w14:textId="77777777" w:rsidR="009E7246" w:rsidRDefault="009E7246" w:rsidP="00F04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Załadunek wsadu odbywał się będzie przez otwór załadowczy. Skład wsadu przy produkcji żeliwa szarego stanowić będą</w:t>
      </w:r>
      <w:r w:rsidRPr="009E7246">
        <w:rPr>
          <w:rFonts w:ascii="Arial" w:hAnsi="Arial" w:cs="Arial"/>
          <w:sz w:val="24"/>
          <w:szCs w:val="24"/>
        </w:rPr>
        <w:t>: surówka 20-55 %,</w:t>
      </w:r>
      <w:r>
        <w:rPr>
          <w:rFonts w:ascii="Arial" w:hAnsi="Arial" w:cs="Arial"/>
          <w:sz w:val="24"/>
          <w:szCs w:val="24"/>
        </w:rPr>
        <w:t xml:space="preserve"> złom obiegowy żeliwny 30-40%, złom stalowy 0-10%, natomiast przy produkcji żeliwa sferoidalnego: surówka 40-60%, złom obiegowy żeliwa sferoidalnego 20-40%, złom stalowy 0-20%. Ponadto do pieca podawane będą materiały uzupełniające (</w:t>
      </w:r>
      <w:proofErr w:type="spellStart"/>
      <w:r>
        <w:rPr>
          <w:rFonts w:ascii="Arial" w:hAnsi="Arial" w:cs="Arial"/>
          <w:sz w:val="24"/>
          <w:szCs w:val="24"/>
        </w:rPr>
        <w:t>nawęglacz</w:t>
      </w:r>
      <w:proofErr w:type="spellEnd"/>
      <w:r>
        <w:rPr>
          <w:rFonts w:ascii="Arial" w:hAnsi="Arial" w:cs="Arial"/>
          <w:sz w:val="24"/>
          <w:szCs w:val="24"/>
        </w:rPr>
        <w:t xml:space="preserve">, żelazo-krzem Fe-Si, Piryt </w:t>
      </w:r>
      <w:proofErr w:type="spellStart"/>
      <w:r>
        <w:rPr>
          <w:rFonts w:ascii="Arial" w:hAnsi="Arial" w:cs="Arial"/>
          <w:sz w:val="24"/>
          <w:szCs w:val="24"/>
        </w:rPr>
        <w:t>FeS</w:t>
      </w:r>
      <w:proofErr w:type="spellEnd"/>
      <w:r>
        <w:rPr>
          <w:rFonts w:ascii="Arial" w:hAnsi="Arial" w:cs="Arial"/>
          <w:sz w:val="24"/>
          <w:szCs w:val="24"/>
        </w:rPr>
        <w:t xml:space="preserve">) oraz materiały żużlotwórcze (antracyt – do 3% wsadu, piasek kwarcowy – 2-4% wsadu i węglik krzemu </w:t>
      </w:r>
      <w:proofErr w:type="spellStart"/>
      <w:r>
        <w:rPr>
          <w:rFonts w:ascii="Arial" w:hAnsi="Arial" w:cs="Arial"/>
          <w:sz w:val="24"/>
          <w:szCs w:val="24"/>
        </w:rPr>
        <w:t>SiC</w:t>
      </w:r>
      <w:proofErr w:type="spellEnd"/>
      <w:r>
        <w:rPr>
          <w:rFonts w:ascii="Arial" w:hAnsi="Arial" w:cs="Arial"/>
          <w:sz w:val="24"/>
          <w:szCs w:val="24"/>
        </w:rPr>
        <w:t xml:space="preserve"> – 0,3-0,4% wsadu)</w:t>
      </w:r>
      <w:r w:rsidR="00AE2E4C">
        <w:rPr>
          <w:rFonts w:ascii="Arial" w:hAnsi="Arial" w:cs="Arial"/>
          <w:sz w:val="24"/>
          <w:szCs w:val="24"/>
        </w:rPr>
        <w:t>.</w:t>
      </w:r>
    </w:p>
    <w:p w14:paraId="7BFA2EA4" w14:textId="34C179EC" w:rsidR="00AE2E4C" w:rsidRDefault="00AE2E4C" w:rsidP="00F04E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Wytop żeliwa prowadzony będzie do osiągnięcia zadanych parametrów w temperaturze 1450-1550°C.</w:t>
      </w:r>
    </w:p>
    <w:p w14:paraId="47DC4F53" w14:textId="77777777" w:rsidR="00AE2E4C" w:rsidRPr="00AE2E4C" w:rsidRDefault="00AE2E4C" w:rsidP="00AE2E4C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2E4C">
        <w:rPr>
          <w:rFonts w:ascii="Arial" w:hAnsi="Arial" w:cs="Arial"/>
          <w:sz w:val="24"/>
          <w:szCs w:val="24"/>
        </w:rPr>
        <w:t>Spust żeliwa szarego</w:t>
      </w:r>
      <w:r>
        <w:rPr>
          <w:rFonts w:ascii="Arial" w:hAnsi="Arial" w:cs="Arial"/>
          <w:sz w:val="24"/>
          <w:szCs w:val="24"/>
        </w:rPr>
        <w:t xml:space="preserve"> odbywał się będzie do kadzi bębnowej – 2 Mg</w:t>
      </w:r>
      <w:r w:rsidRPr="00AE2E4C">
        <w:rPr>
          <w:rFonts w:ascii="Arial" w:hAnsi="Arial" w:cs="Arial"/>
          <w:sz w:val="24"/>
          <w:szCs w:val="24"/>
        </w:rPr>
        <w:t>, zawieszonej na przejezdnym wciągniku elektrycznym</w:t>
      </w:r>
      <w:r>
        <w:rPr>
          <w:rFonts w:ascii="Arial" w:hAnsi="Arial" w:cs="Arial"/>
          <w:sz w:val="24"/>
          <w:szCs w:val="24"/>
        </w:rPr>
        <w:t>. Kadź transportowana</w:t>
      </w:r>
      <w:r w:rsidRPr="00AE2E4C">
        <w:rPr>
          <w:rFonts w:ascii="Arial" w:hAnsi="Arial" w:cs="Arial"/>
          <w:sz w:val="24"/>
          <w:szCs w:val="24"/>
        </w:rPr>
        <w:t xml:space="preserve"> będzie na przenośni</w:t>
      </w:r>
      <w:r>
        <w:rPr>
          <w:rFonts w:ascii="Arial" w:hAnsi="Arial" w:cs="Arial"/>
          <w:sz w:val="24"/>
          <w:szCs w:val="24"/>
        </w:rPr>
        <w:t>ku wózkowym w rejon</w:t>
      </w:r>
      <w:r w:rsidRPr="00AE2E4C">
        <w:rPr>
          <w:rFonts w:ascii="Arial" w:hAnsi="Arial" w:cs="Arial"/>
          <w:sz w:val="24"/>
          <w:szCs w:val="24"/>
        </w:rPr>
        <w:t xml:space="preserve"> stanowiska zalewania form, gdzie ustawian</w:t>
      </w:r>
      <w:r>
        <w:rPr>
          <w:rFonts w:ascii="Arial" w:hAnsi="Arial" w:cs="Arial"/>
          <w:sz w:val="24"/>
          <w:szCs w:val="24"/>
        </w:rPr>
        <w:t xml:space="preserve">a będzie na wozie przejezdnym. Następnie żeliwo z kadzi bębnowej pobierane będzie </w:t>
      </w:r>
      <w:r w:rsidRPr="00AE2E4C">
        <w:rPr>
          <w:rFonts w:ascii="Arial" w:hAnsi="Arial" w:cs="Arial"/>
          <w:sz w:val="24"/>
          <w:szCs w:val="24"/>
        </w:rPr>
        <w:t xml:space="preserve">do kadzi podwieszonych na </w:t>
      </w:r>
      <w:r>
        <w:rPr>
          <w:rFonts w:ascii="Arial" w:hAnsi="Arial" w:cs="Arial"/>
          <w:sz w:val="24"/>
          <w:szCs w:val="24"/>
        </w:rPr>
        <w:t>kolejce, z których zalewane będą</w:t>
      </w:r>
      <w:r w:rsidRPr="00AE2E4C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rmy na przenośniku wózkowym, lub</w:t>
      </w:r>
      <w:r w:rsidRPr="00AE2E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kadzi zawieszonej na suwnicy odlewniczej, z której będą</w:t>
      </w:r>
      <w:r w:rsidRPr="00AE2E4C">
        <w:rPr>
          <w:rFonts w:ascii="Arial" w:hAnsi="Arial" w:cs="Arial"/>
          <w:sz w:val="24"/>
          <w:szCs w:val="24"/>
        </w:rPr>
        <w:t xml:space="preserve"> zalewane formy na polu </w:t>
      </w:r>
      <w:proofErr w:type="spellStart"/>
      <w:r w:rsidRPr="00AE2E4C">
        <w:rPr>
          <w:rFonts w:ascii="Arial" w:hAnsi="Arial" w:cs="Arial"/>
          <w:sz w:val="24"/>
          <w:szCs w:val="24"/>
        </w:rPr>
        <w:t>odkładczym</w:t>
      </w:r>
      <w:proofErr w:type="spellEnd"/>
      <w:r w:rsidRPr="00AE2E4C">
        <w:rPr>
          <w:rFonts w:ascii="Arial" w:hAnsi="Arial" w:cs="Arial"/>
          <w:sz w:val="24"/>
          <w:szCs w:val="24"/>
        </w:rPr>
        <w:t>.</w:t>
      </w:r>
    </w:p>
    <w:p w14:paraId="69DC05D5" w14:textId="77777777" w:rsidR="00AE2E4C" w:rsidRDefault="00AE2E4C" w:rsidP="00AE2E4C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2E4C">
        <w:rPr>
          <w:rFonts w:ascii="Arial" w:hAnsi="Arial" w:cs="Arial"/>
          <w:sz w:val="24"/>
          <w:szCs w:val="24"/>
        </w:rPr>
        <w:t>Spust żeliwa wyjściowego do sferoidyzacji z pieca obrotowego odbywać się będzie do kadzi „smukłej” typu KDS - 2,0 zawieszonej na przejezdnym wciągniku elekt</w:t>
      </w:r>
      <w:r>
        <w:rPr>
          <w:rFonts w:ascii="Arial" w:hAnsi="Arial" w:cs="Arial"/>
          <w:sz w:val="24"/>
          <w:szCs w:val="24"/>
        </w:rPr>
        <w:t>rycznym, który przeznaczony będzie</w:t>
      </w:r>
      <w:r w:rsidRPr="00AE2E4C">
        <w:rPr>
          <w:rFonts w:ascii="Arial" w:hAnsi="Arial" w:cs="Arial"/>
          <w:sz w:val="24"/>
          <w:szCs w:val="24"/>
        </w:rPr>
        <w:t xml:space="preserve"> również do </w:t>
      </w:r>
      <w:r>
        <w:rPr>
          <w:rFonts w:ascii="Arial" w:hAnsi="Arial" w:cs="Arial"/>
          <w:sz w:val="24"/>
          <w:szCs w:val="24"/>
        </w:rPr>
        <w:t>transportu kadzi bębnowej. W</w:t>
      </w:r>
      <w:r w:rsidRPr="00AE2E4C">
        <w:rPr>
          <w:rFonts w:ascii="Arial" w:hAnsi="Arial" w:cs="Arial"/>
          <w:sz w:val="24"/>
          <w:szCs w:val="24"/>
        </w:rPr>
        <w:t>ciągnikiem elektrycznym kadź „smukła” transportowana będzie na stanowisko sferoidyzacji. Po zakończeniu procesu sferoidyzacji, kadź z żeliwem sferoidal</w:t>
      </w:r>
      <w:r>
        <w:rPr>
          <w:rFonts w:ascii="Arial" w:hAnsi="Arial" w:cs="Arial"/>
          <w:sz w:val="24"/>
          <w:szCs w:val="24"/>
        </w:rPr>
        <w:t>nym będzie transportowana w rejon</w:t>
      </w:r>
      <w:r w:rsidRPr="00AE2E4C">
        <w:rPr>
          <w:rFonts w:ascii="Arial" w:hAnsi="Arial" w:cs="Arial"/>
          <w:sz w:val="24"/>
          <w:szCs w:val="24"/>
        </w:rPr>
        <w:t xml:space="preserve"> stanowiska zalewania fo</w:t>
      </w:r>
      <w:r>
        <w:rPr>
          <w:rFonts w:ascii="Arial" w:hAnsi="Arial" w:cs="Arial"/>
          <w:sz w:val="24"/>
          <w:szCs w:val="24"/>
        </w:rPr>
        <w:t>rm na przenośniku wózkowym, lub</w:t>
      </w:r>
      <w:r w:rsidR="000A4396">
        <w:rPr>
          <w:rFonts w:ascii="Arial" w:hAnsi="Arial" w:cs="Arial"/>
          <w:sz w:val="24"/>
          <w:szCs w:val="24"/>
        </w:rPr>
        <w:t xml:space="preserve"> w miejsce</w:t>
      </w:r>
      <w:r>
        <w:rPr>
          <w:rFonts w:ascii="Arial" w:hAnsi="Arial" w:cs="Arial"/>
          <w:sz w:val="24"/>
          <w:szCs w:val="24"/>
        </w:rPr>
        <w:t xml:space="preserve"> gdzie żeliwo</w:t>
      </w:r>
      <w:r w:rsidRPr="00AE2E4C">
        <w:rPr>
          <w:rFonts w:ascii="Arial" w:hAnsi="Arial" w:cs="Arial"/>
          <w:sz w:val="24"/>
          <w:szCs w:val="24"/>
        </w:rPr>
        <w:t xml:space="preserve"> z kadzi „smukłej”</w:t>
      </w:r>
      <w:r>
        <w:rPr>
          <w:rFonts w:ascii="Arial" w:hAnsi="Arial" w:cs="Arial"/>
          <w:sz w:val="24"/>
          <w:szCs w:val="24"/>
        </w:rPr>
        <w:t xml:space="preserve"> przelewane będzie</w:t>
      </w:r>
      <w:r w:rsidRPr="00AE2E4C">
        <w:rPr>
          <w:rFonts w:ascii="Arial" w:hAnsi="Arial" w:cs="Arial"/>
          <w:sz w:val="24"/>
          <w:szCs w:val="24"/>
        </w:rPr>
        <w:t xml:space="preserve"> do kadzi odlewniczej zawieszonej na suwnicy,</w:t>
      </w:r>
      <w:r w:rsidR="000A4396">
        <w:rPr>
          <w:rFonts w:ascii="Arial" w:hAnsi="Arial" w:cs="Arial"/>
          <w:sz w:val="24"/>
          <w:szCs w:val="24"/>
        </w:rPr>
        <w:t xml:space="preserve"> z</w:t>
      </w:r>
      <w:r w:rsidRPr="00AE2E4C">
        <w:rPr>
          <w:rFonts w:ascii="Arial" w:hAnsi="Arial" w:cs="Arial"/>
          <w:sz w:val="24"/>
          <w:szCs w:val="24"/>
        </w:rPr>
        <w:t xml:space="preserve"> </w:t>
      </w:r>
      <w:r w:rsidR="000A4396">
        <w:rPr>
          <w:rFonts w:ascii="Arial" w:hAnsi="Arial" w:cs="Arial"/>
          <w:sz w:val="24"/>
          <w:szCs w:val="24"/>
        </w:rPr>
        <w:t xml:space="preserve">której </w:t>
      </w:r>
      <w:r w:rsidRPr="00AE2E4C">
        <w:rPr>
          <w:rFonts w:ascii="Arial" w:hAnsi="Arial" w:cs="Arial"/>
          <w:sz w:val="24"/>
          <w:szCs w:val="24"/>
        </w:rPr>
        <w:t>zalewane</w:t>
      </w:r>
      <w:r w:rsidR="000A4396">
        <w:rPr>
          <w:rFonts w:ascii="Arial" w:hAnsi="Arial" w:cs="Arial"/>
          <w:sz w:val="24"/>
          <w:szCs w:val="24"/>
        </w:rPr>
        <w:t xml:space="preserve"> będą</w:t>
      </w:r>
      <w:r w:rsidRPr="00AE2E4C">
        <w:rPr>
          <w:rFonts w:ascii="Arial" w:hAnsi="Arial" w:cs="Arial"/>
          <w:sz w:val="24"/>
          <w:szCs w:val="24"/>
        </w:rPr>
        <w:t xml:space="preserve"> formy na polu </w:t>
      </w:r>
      <w:proofErr w:type="spellStart"/>
      <w:r w:rsidRPr="00AE2E4C">
        <w:rPr>
          <w:rFonts w:ascii="Arial" w:hAnsi="Arial" w:cs="Arial"/>
          <w:sz w:val="24"/>
          <w:szCs w:val="24"/>
        </w:rPr>
        <w:t>odkładczym</w:t>
      </w:r>
      <w:proofErr w:type="spellEnd"/>
      <w:r w:rsidRPr="00AE2E4C">
        <w:rPr>
          <w:rFonts w:ascii="Arial" w:hAnsi="Arial" w:cs="Arial"/>
          <w:sz w:val="24"/>
          <w:szCs w:val="24"/>
        </w:rPr>
        <w:t xml:space="preserve"> ręcznego stanowiska formowania. </w:t>
      </w:r>
    </w:p>
    <w:p w14:paraId="694C8566" w14:textId="7D6F2155" w:rsidR="00377D50" w:rsidRPr="00675746" w:rsidRDefault="000A4396" w:rsidP="006F3A2D">
      <w:pPr>
        <w:pStyle w:val="Tekstpodstawowywcity"/>
        <w:widowControl w:val="0"/>
        <w:spacing w:after="240" w:line="240" w:lineRule="auto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</w:rPr>
        <w:t>Żużel usuwany będzie</w:t>
      </w:r>
      <w:r w:rsidRPr="000A4396">
        <w:rPr>
          <w:rFonts w:ascii="Arial" w:hAnsi="Arial" w:cs="Arial"/>
        </w:rPr>
        <w:t xml:space="preserve"> z pieca po zakończonej operacji spustu żeliwa. Żużel w czasie spustu ci</w:t>
      </w:r>
      <w:r>
        <w:rPr>
          <w:rFonts w:ascii="Arial" w:hAnsi="Arial" w:cs="Arial"/>
        </w:rPr>
        <w:t>ekłego metalu do pojemnika podstawia</w:t>
      </w:r>
      <w:r w:rsidRPr="000A4396">
        <w:rPr>
          <w:rFonts w:ascii="Arial" w:hAnsi="Arial" w:cs="Arial"/>
        </w:rPr>
        <w:t xml:space="preserve">nego pod piec na wozie szynowym. </w:t>
      </w:r>
      <w:r w:rsidRPr="000A4396">
        <w:rPr>
          <w:rFonts w:ascii="Arial" w:hAnsi="Arial" w:cs="Arial"/>
        </w:rPr>
        <w:lastRenderedPageBreak/>
        <w:t>Zapełniony poj</w:t>
      </w:r>
      <w:r>
        <w:rPr>
          <w:rFonts w:ascii="Arial" w:hAnsi="Arial" w:cs="Arial"/>
        </w:rPr>
        <w:t>emnik na żużel wyprowadzany będzie spod pieca</w:t>
      </w:r>
      <w:r w:rsidRPr="000A43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miejsce</w:t>
      </w:r>
      <w:r w:rsidRPr="000A4396">
        <w:rPr>
          <w:rFonts w:ascii="Arial" w:hAnsi="Arial" w:cs="Arial"/>
        </w:rPr>
        <w:t xml:space="preserve"> umożliwiająca jego zabranie</w:t>
      </w:r>
      <w:r>
        <w:rPr>
          <w:rFonts w:ascii="Arial" w:hAnsi="Arial" w:cs="Arial"/>
        </w:rPr>
        <w:t xml:space="preserve"> do miejsca magazynowania</w:t>
      </w:r>
      <w:r w:rsidRPr="000A4396">
        <w:rPr>
          <w:rFonts w:ascii="Arial" w:hAnsi="Arial" w:cs="Arial"/>
        </w:rPr>
        <w:t xml:space="preserve">. </w:t>
      </w:r>
    </w:p>
    <w:p w14:paraId="37A6947D" w14:textId="77777777" w:rsidR="009F6B60" w:rsidRPr="00B90B7A" w:rsidRDefault="009F6B60" w:rsidP="00F04EF0">
      <w:pPr>
        <w:jc w:val="both"/>
        <w:rPr>
          <w:rFonts w:ascii="Arial" w:hAnsi="Arial" w:cs="Arial"/>
          <w:sz w:val="24"/>
          <w:szCs w:val="24"/>
        </w:rPr>
      </w:pPr>
      <w:r w:rsidRPr="00B90B7A">
        <w:rPr>
          <w:rFonts w:ascii="Arial" w:hAnsi="Arial" w:cs="Arial"/>
          <w:sz w:val="24"/>
          <w:szCs w:val="24"/>
        </w:rPr>
        <w:t>I.3.2. Sferoidyzacja żeliwa:</w:t>
      </w:r>
    </w:p>
    <w:p w14:paraId="3D968B1D" w14:textId="7FAD8120" w:rsidR="00905CD9" w:rsidRPr="00675746" w:rsidRDefault="0049265C" w:rsidP="006F3A2D">
      <w:pPr>
        <w:tabs>
          <w:tab w:val="left" w:pos="708"/>
        </w:tabs>
        <w:spacing w:after="240"/>
        <w:jc w:val="both"/>
        <w:rPr>
          <w:rFonts w:ascii="Arial" w:hAnsi="Arial" w:cs="Arial"/>
          <w:highlight w:val="yellow"/>
        </w:rPr>
      </w:pPr>
      <w:r w:rsidRPr="00B90B7A">
        <w:rPr>
          <w:rFonts w:ascii="Arial" w:hAnsi="Arial" w:cs="Arial"/>
          <w:sz w:val="24"/>
          <w:szCs w:val="24"/>
        </w:rPr>
        <w:t>Żeliwo wyjściowe do sferoidyzacji o temperaturze 1430-1450</w:t>
      </w:r>
      <w:r w:rsidRPr="00B90B7A">
        <w:rPr>
          <w:rFonts w:ascii="Arial" w:hAnsi="Arial" w:cs="Arial"/>
          <w:sz w:val="24"/>
          <w:szCs w:val="24"/>
        </w:rPr>
        <w:fldChar w:fldCharType="begin"/>
      </w:r>
      <w:r w:rsidRPr="00B90B7A">
        <w:rPr>
          <w:rFonts w:ascii="Arial" w:hAnsi="Arial" w:cs="Arial"/>
          <w:sz w:val="24"/>
          <w:szCs w:val="24"/>
        </w:rPr>
        <w:instrText>SYMBOL 176 \f "Symbol" \s 12</w:instrText>
      </w:r>
      <w:r w:rsidRPr="00B90B7A">
        <w:rPr>
          <w:rFonts w:ascii="Arial" w:hAnsi="Arial" w:cs="Arial"/>
          <w:sz w:val="24"/>
          <w:szCs w:val="24"/>
        </w:rPr>
        <w:fldChar w:fldCharType="separate"/>
      </w:r>
      <w:r w:rsidRPr="00B90B7A">
        <w:rPr>
          <w:rFonts w:ascii="Arial" w:hAnsi="Arial" w:cs="Arial"/>
          <w:sz w:val="24"/>
          <w:szCs w:val="24"/>
        </w:rPr>
        <w:t>°</w:t>
      </w:r>
      <w:r w:rsidRPr="00B90B7A">
        <w:rPr>
          <w:rFonts w:ascii="Arial" w:hAnsi="Arial" w:cs="Arial"/>
          <w:sz w:val="24"/>
          <w:szCs w:val="24"/>
        </w:rPr>
        <w:fldChar w:fldCharType="end"/>
      </w:r>
      <w:r w:rsidRPr="00B90B7A">
        <w:rPr>
          <w:rFonts w:ascii="Arial" w:hAnsi="Arial" w:cs="Arial"/>
          <w:sz w:val="24"/>
          <w:szCs w:val="24"/>
        </w:rPr>
        <w:t>C pobierane będzie bezpośrednio z pieca obrotowego lub indukcyjnego do kadzi smukłej, nagrzanej do temperatury 700-800</w:t>
      </w:r>
      <w:r w:rsidRPr="00B90B7A">
        <w:rPr>
          <w:rFonts w:ascii="Arial" w:hAnsi="Arial" w:cs="Arial"/>
          <w:sz w:val="24"/>
          <w:szCs w:val="24"/>
        </w:rPr>
        <w:fldChar w:fldCharType="begin"/>
      </w:r>
      <w:r w:rsidRPr="00B90B7A">
        <w:rPr>
          <w:rFonts w:ascii="Arial" w:hAnsi="Arial" w:cs="Arial"/>
          <w:sz w:val="24"/>
          <w:szCs w:val="24"/>
        </w:rPr>
        <w:instrText>SYMBOL 176 \f "Symbol" \s 12</w:instrText>
      </w:r>
      <w:r w:rsidRPr="00B90B7A">
        <w:rPr>
          <w:rFonts w:ascii="Arial" w:hAnsi="Arial" w:cs="Arial"/>
          <w:sz w:val="24"/>
          <w:szCs w:val="24"/>
        </w:rPr>
        <w:fldChar w:fldCharType="separate"/>
      </w:r>
      <w:r w:rsidRPr="00B90B7A">
        <w:rPr>
          <w:rFonts w:ascii="Arial" w:hAnsi="Arial" w:cs="Arial"/>
          <w:sz w:val="24"/>
          <w:szCs w:val="24"/>
        </w:rPr>
        <w:t>°</w:t>
      </w:r>
      <w:r w:rsidRPr="00B90B7A">
        <w:rPr>
          <w:rFonts w:ascii="Arial" w:hAnsi="Arial" w:cs="Arial"/>
          <w:sz w:val="24"/>
          <w:szCs w:val="24"/>
        </w:rPr>
        <w:fldChar w:fldCharType="end"/>
      </w:r>
      <w:r w:rsidRPr="00B90B7A">
        <w:rPr>
          <w:rFonts w:ascii="Arial" w:hAnsi="Arial" w:cs="Arial"/>
          <w:sz w:val="24"/>
          <w:szCs w:val="24"/>
        </w:rPr>
        <w:t xml:space="preserve">C w ilości około 1000 kg i transportowane będzie do stanowiska sferoidyzacji. Na stanowisku kadź z żeliwem wyjściowym, zawieszona na haku </w:t>
      </w:r>
      <w:proofErr w:type="spellStart"/>
      <w:r w:rsidRPr="00B90B7A">
        <w:rPr>
          <w:rFonts w:ascii="Arial" w:hAnsi="Arial" w:cs="Arial"/>
          <w:sz w:val="24"/>
          <w:szCs w:val="24"/>
        </w:rPr>
        <w:t>elektrowciągu</w:t>
      </w:r>
      <w:proofErr w:type="spellEnd"/>
      <w:r w:rsidRPr="00B90B7A">
        <w:rPr>
          <w:rFonts w:ascii="Arial" w:hAnsi="Arial" w:cs="Arial"/>
          <w:sz w:val="24"/>
          <w:szCs w:val="24"/>
        </w:rPr>
        <w:t>, wprowadzana będzie pod pokrywę, a następnie podnoszona dla uzyskania szczelnego połączenia z ognioodpornym wyłożeniem pokrywy. Po uzyskaniu szczelności między kadzią a pokrywą, uruchamiany będzie wentylator odciągu gazów, a następnie urządzenie do podawania drutów rdzeniowych. Ilość i prędkość podawania drutów zależeć będzie od ilości żeliwa w kadzi, zawartości siarki w żeliwie wyjściowym a także od temperatury żeliwa. Po przeprowadzeniu sferoidyzacji i modyfikacji żeliwa, kadź będzie opuszczana i wyprowadzana spod pokrywy stanowiska sferoidyzacji. Następnie przeprowadzana będzie koagulacja i ściągni</w:t>
      </w:r>
      <w:r w:rsidR="001F542B" w:rsidRPr="00B90B7A">
        <w:rPr>
          <w:rFonts w:ascii="Arial" w:hAnsi="Arial" w:cs="Arial"/>
          <w:sz w:val="24"/>
          <w:szCs w:val="24"/>
        </w:rPr>
        <w:t>ęcie żużla z powierzchni żeliwa</w:t>
      </w:r>
      <w:r w:rsidRPr="00B90B7A">
        <w:rPr>
          <w:rFonts w:ascii="Arial" w:hAnsi="Arial" w:cs="Arial"/>
          <w:sz w:val="24"/>
          <w:szCs w:val="24"/>
        </w:rPr>
        <w:t>. Żeliwo sferoidalne z kadzi smukłej będzie przelewane do zwykłej kadzi odlewniczej, którą będą zalewane formy. W czasie przelewania żeliwa prowadzony będzie II st</w:t>
      </w:r>
      <w:r w:rsidR="001F542B" w:rsidRPr="00B90B7A">
        <w:rPr>
          <w:rFonts w:ascii="Arial" w:hAnsi="Arial" w:cs="Arial"/>
          <w:sz w:val="24"/>
          <w:szCs w:val="24"/>
        </w:rPr>
        <w:t>opień modyfikacji przez dodanie na strumień żeliwa FeSi75Al</w:t>
      </w:r>
      <w:r w:rsidRPr="00B90B7A">
        <w:rPr>
          <w:rFonts w:ascii="Arial" w:hAnsi="Arial" w:cs="Arial"/>
          <w:sz w:val="24"/>
          <w:szCs w:val="24"/>
        </w:rPr>
        <w:t xml:space="preserve"> o granulacji 0,2 </w:t>
      </w:r>
      <w:r w:rsidR="001F542B" w:rsidRPr="00B90B7A">
        <w:rPr>
          <w:rFonts w:ascii="Arial" w:hAnsi="Arial" w:cs="Arial"/>
          <w:sz w:val="24"/>
          <w:szCs w:val="24"/>
        </w:rPr>
        <w:t>–</w:t>
      </w:r>
      <w:r w:rsidRPr="00B90B7A">
        <w:rPr>
          <w:rFonts w:ascii="Arial" w:hAnsi="Arial" w:cs="Arial"/>
          <w:sz w:val="24"/>
          <w:szCs w:val="24"/>
        </w:rPr>
        <w:t xml:space="preserve"> 0,7 mm. Wydzielające sie w procesie</w:t>
      </w:r>
      <w:r w:rsidR="001F542B" w:rsidRPr="00B90B7A">
        <w:rPr>
          <w:rFonts w:ascii="Arial" w:hAnsi="Arial" w:cs="Arial"/>
          <w:sz w:val="24"/>
          <w:szCs w:val="24"/>
        </w:rPr>
        <w:t xml:space="preserve"> gazy i pyły będą</w:t>
      </w:r>
      <w:r w:rsidRPr="00B90B7A">
        <w:rPr>
          <w:rFonts w:ascii="Arial" w:hAnsi="Arial" w:cs="Arial"/>
          <w:sz w:val="24"/>
          <w:szCs w:val="24"/>
        </w:rPr>
        <w:t xml:space="preserve"> odprowadzane instalacją odciągową do instalacji odpylających zainstalowanych dla tych pieców.</w:t>
      </w:r>
    </w:p>
    <w:p w14:paraId="5363AF46" w14:textId="77777777" w:rsidR="001F542B" w:rsidRPr="00804E3D" w:rsidRDefault="001F542B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804E3D">
        <w:rPr>
          <w:rFonts w:ascii="Arial" w:hAnsi="Arial" w:cs="Arial"/>
          <w:snapToGrid/>
        </w:rPr>
        <w:t>I.3.3. Przygotowanie mas formierskich:</w:t>
      </w:r>
    </w:p>
    <w:p w14:paraId="3248052B" w14:textId="51731ABE" w:rsidR="00301F21" w:rsidRPr="00804E3D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804E3D">
        <w:rPr>
          <w:rFonts w:ascii="Arial" w:hAnsi="Arial"/>
          <w:snapToGrid/>
        </w:rPr>
        <w:t>Masy formierskie wykonywane będą na dwóch stanowiskach przerobu mas. Na stanowisku dotychczasowym na mieszarce</w:t>
      </w:r>
      <w:r w:rsidR="00B4218E" w:rsidRPr="00804E3D">
        <w:rPr>
          <w:rFonts w:ascii="Arial" w:hAnsi="Arial"/>
          <w:snapToGrid/>
        </w:rPr>
        <w:t xml:space="preserve"> </w:t>
      </w:r>
      <w:r w:rsidR="00B90B7A" w:rsidRPr="00804E3D">
        <w:rPr>
          <w:rFonts w:ascii="Arial" w:hAnsi="Arial"/>
          <w:snapToGrid/>
        </w:rPr>
        <w:t>do której</w:t>
      </w:r>
      <w:r w:rsidR="00804E3D" w:rsidRPr="00804E3D">
        <w:rPr>
          <w:rFonts w:ascii="Arial" w:hAnsi="Arial"/>
          <w:snapToGrid/>
        </w:rPr>
        <w:t xml:space="preserve"> transportem automatycznym z zasobników</w:t>
      </w:r>
      <w:r w:rsidR="00B90B7A" w:rsidRPr="00804E3D">
        <w:rPr>
          <w:rFonts w:ascii="Arial" w:hAnsi="Arial"/>
          <w:snapToGrid/>
        </w:rPr>
        <w:t xml:space="preserve"> dostarczane będą</w:t>
      </w:r>
      <w:r w:rsidR="000F6F93" w:rsidRPr="00804E3D">
        <w:rPr>
          <w:rFonts w:ascii="Arial" w:hAnsi="Arial"/>
          <w:snapToGrid/>
        </w:rPr>
        <w:t xml:space="preserve"> mieszanka CERMIX 20 i pył</w:t>
      </w:r>
      <w:r w:rsidR="00804E3D" w:rsidRPr="00804E3D">
        <w:rPr>
          <w:rFonts w:ascii="Arial" w:hAnsi="Arial"/>
          <w:snapToGrid/>
        </w:rPr>
        <w:t xml:space="preserve"> węglowy. M</w:t>
      </w:r>
      <w:r w:rsidRPr="00804E3D">
        <w:rPr>
          <w:rFonts w:ascii="Arial" w:hAnsi="Arial"/>
          <w:snapToGrid/>
        </w:rPr>
        <w:t>asa obiegowa z kraty wstrząsowej do wybijania odlewów</w:t>
      </w:r>
      <w:r w:rsidR="00804E3D" w:rsidRPr="00804E3D">
        <w:rPr>
          <w:rFonts w:ascii="Arial" w:hAnsi="Arial"/>
          <w:snapToGrid/>
        </w:rPr>
        <w:t xml:space="preserve"> dostarczana będzie</w:t>
      </w:r>
      <w:r w:rsidRPr="00804E3D">
        <w:rPr>
          <w:rFonts w:ascii="Arial" w:hAnsi="Arial"/>
          <w:snapToGrid/>
        </w:rPr>
        <w:t xml:space="preserve"> poprzez oddzielacz elektromagnetyczny oddzielający elementy metalowe oraz sito usuwające zbrylenia masy transportem taśmowym i kubełkowym z zasobników magazynowych.</w:t>
      </w:r>
    </w:p>
    <w:p w14:paraId="0FFB1C50" w14:textId="702775DC" w:rsidR="00301F21" w:rsidRPr="00804E3D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804E3D">
        <w:rPr>
          <w:rFonts w:ascii="Arial" w:hAnsi="Arial"/>
          <w:snapToGrid/>
        </w:rPr>
        <w:t xml:space="preserve">Na </w:t>
      </w:r>
      <w:r w:rsidR="00B90B7A" w:rsidRPr="00804E3D">
        <w:rPr>
          <w:rFonts w:ascii="Arial" w:hAnsi="Arial"/>
          <w:snapToGrid/>
        </w:rPr>
        <w:t>stanowisku przerobu mas dla linii</w:t>
      </w:r>
      <w:r w:rsidRPr="00804E3D">
        <w:rPr>
          <w:rFonts w:ascii="Arial" w:hAnsi="Arial"/>
          <w:snapToGrid/>
        </w:rPr>
        <w:t xml:space="preserve"> au</w:t>
      </w:r>
      <w:r w:rsidR="00B90B7A" w:rsidRPr="00804E3D">
        <w:rPr>
          <w:rFonts w:ascii="Arial" w:hAnsi="Arial"/>
          <w:snapToGrid/>
        </w:rPr>
        <w:t>tomatycznej masa wykonywana będzie</w:t>
      </w:r>
      <w:r w:rsidRPr="00804E3D">
        <w:rPr>
          <w:rFonts w:ascii="Arial" w:hAnsi="Arial"/>
          <w:snapToGrid/>
        </w:rPr>
        <w:t xml:space="preserve"> na mieszarce wysokowydajnej. Składnikami do wykonania masy f</w:t>
      </w:r>
      <w:r w:rsidR="00B90B7A" w:rsidRPr="00804E3D">
        <w:rPr>
          <w:rFonts w:ascii="Arial" w:hAnsi="Arial"/>
          <w:snapToGrid/>
        </w:rPr>
        <w:t>ormierskiej na tym stanowisku będą</w:t>
      </w:r>
      <w:r w:rsidR="00804E3D" w:rsidRPr="00804E3D">
        <w:rPr>
          <w:rFonts w:ascii="Arial" w:hAnsi="Arial"/>
          <w:snapToGrid/>
        </w:rPr>
        <w:t>: masa obiegowa z</w:t>
      </w:r>
      <w:r w:rsidRPr="00804E3D">
        <w:rPr>
          <w:rFonts w:ascii="Arial" w:hAnsi="Arial"/>
          <w:snapToGrid/>
        </w:rPr>
        <w:t xml:space="preserve"> kraty do wybijania pakietów</w:t>
      </w:r>
      <w:r w:rsidR="00937A5C" w:rsidRPr="00937A5C">
        <w:rPr>
          <w:rFonts w:ascii="Arial" w:hAnsi="Arial"/>
          <w:snapToGrid/>
        </w:rPr>
        <w:t xml:space="preserve"> </w:t>
      </w:r>
      <w:r w:rsidR="00937A5C">
        <w:rPr>
          <w:rFonts w:ascii="Arial" w:hAnsi="Arial"/>
          <w:snapToGrid/>
        </w:rPr>
        <w:t>w ilości</w:t>
      </w:r>
      <w:r w:rsidR="00937A5C" w:rsidRPr="00937A5C">
        <w:rPr>
          <w:rFonts w:ascii="Arial" w:hAnsi="Arial"/>
          <w:snapToGrid/>
        </w:rPr>
        <w:t xml:space="preserve"> około 83%</w:t>
      </w:r>
      <w:r w:rsidR="00724DB6" w:rsidRPr="00937A5C">
        <w:rPr>
          <w:rFonts w:ascii="Arial" w:hAnsi="Arial"/>
          <w:snapToGrid/>
        </w:rPr>
        <w:t>,</w:t>
      </w:r>
      <w:r w:rsidR="00724DB6" w:rsidRPr="00724DB6">
        <w:rPr>
          <w:rFonts w:ascii="Arial" w:hAnsi="Arial"/>
          <w:snapToGrid/>
        </w:rPr>
        <w:t xml:space="preserve"> </w:t>
      </w:r>
      <w:r w:rsidR="00724DB6" w:rsidRPr="00804E3D">
        <w:rPr>
          <w:rFonts w:ascii="Arial" w:hAnsi="Arial"/>
          <w:snapToGrid/>
        </w:rPr>
        <w:t>mieszanka CERMIX 20</w:t>
      </w:r>
      <w:r w:rsidR="00937A5C" w:rsidRPr="00937A5C">
        <w:rPr>
          <w:rFonts w:ascii="Arial" w:hAnsi="Arial"/>
          <w:snapToGrid/>
        </w:rPr>
        <w:t xml:space="preserve"> </w:t>
      </w:r>
      <w:r w:rsidR="00937A5C">
        <w:rPr>
          <w:rFonts w:ascii="Arial" w:hAnsi="Arial"/>
          <w:snapToGrid/>
        </w:rPr>
        <w:t xml:space="preserve">w </w:t>
      </w:r>
      <w:r w:rsidR="00937A5C" w:rsidRPr="00937A5C">
        <w:rPr>
          <w:rFonts w:ascii="Arial" w:hAnsi="Arial"/>
          <w:snapToGrid/>
        </w:rPr>
        <w:t>ilości 7%</w:t>
      </w:r>
      <w:r w:rsidR="00724DB6" w:rsidRPr="00804E3D">
        <w:rPr>
          <w:rFonts w:ascii="Arial" w:hAnsi="Arial"/>
          <w:snapToGrid/>
        </w:rPr>
        <w:t xml:space="preserve"> i suchy piasek</w:t>
      </w:r>
      <w:r w:rsidR="00724DB6">
        <w:rPr>
          <w:rFonts w:ascii="Arial" w:hAnsi="Arial"/>
          <w:snapToGrid/>
        </w:rPr>
        <w:t xml:space="preserve"> </w:t>
      </w:r>
      <w:r w:rsidR="00724DB6" w:rsidRPr="00937A5C">
        <w:rPr>
          <w:rFonts w:ascii="Arial" w:hAnsi="Arial"/>
          <w:snapToGrid/>
        </w:rPr>
        <w:t>formierski</w:t>
      </w:r>
      <w:r w:rsidR="00937A5C">
        <w:rPr>
          <w:rFonts w:ascii="Arial" w:hAnsi="Arial"/>
          <w:snapToGrid/>
        </w:rPr>
        <w:t xml:space="preserve"> –</w:t>
      </w:r>
      <w:r w:rsidR="00937A5C" w:rsidRPr="00937A5C">
        <w:rPr>
          <w:rFonts w:ascii="Arial" w:hAnsi="Arial"/>
          <w:snapToGrid/>
        </w:rPr>
        <w:t xml:space="preserve"> o</w:t>
      </w:r>
      <w:r w:rsidR="00937A5C">
        <w:rPr>
          <w:rFonts w:ascii="Arial" w:hAnsi="Arial"/>
          <w:snapToGrid/>
        </w:rPr>
        <w:t>koło 10</w:t>
      </w:r>
      <w:r w:rsidR="00937A5C" w:rsidRPr="00937A5C">
        <w:rPr>
          <w:rFonts w:ascii="Arial" w:hAnsi="Arial"/>
          <w:snapToGrid/>
        </w:rPr>
        <w:t>%</w:t>
      </w:r>
      <w:r w:rsidR="00724DB6" w:rsidRPr="00937A5C">
        <w:rPr>
          <w:rFonts w:ascii="Arial" w:hAnsi="Arial"/>
          <w:snapToGrid/>
        </w:rPr>
        <w:t>.</w:t>
      </w:r>
      <w:r w:rsidR="00724DB6">
        <w:rPr>
          <w:rFonts w:ascii="Arial" w:hAnsi="Arial"/>
          <w:snapToGrid/>
        </w:rPr>
        <w:t xml:space="preserve"> Masa obiegowa przechodzić będzie</w:t>
      </w:r>
      <w:r w:rsidRPr="00804E3D">
        <w:rPr>
          <w:rFonts w:ascii="Arial" w:hAnsi="Arial"/>
          <w:snapToGrid/>
        </w:rPr>
        <w:t xml:space="preserve"> przez oddzielacz elektromagnetyczny oddzielający elementy metalowe oraz</w:t>
      </w:r>
      <w:r w:rsidR="00724DB6">
        <w:rPr>
          <w:rFonts w:ascii="Arial" w:hAnsi="Arial"/>
          <w:snapToGrid/>
        </w:rPr>
        <w:t xml:space="preserve"> przez</w:t>
      </w:r>
      <w:r w:rsidRPr="00804E3D">
        <w:rPr>
          <w:rFonts w:ascii="Arial" w:hAnsi="Arial"/>
          <w:snapToGrid/>
        </w:rPr>
        <w:t xml:space="preserve"> </w:t>
      </w:r>
      <w:r w:rsidR="00B90B7A" w:rsidRPr="00804E3D">
        <w:rPr>
          <w:rFonts w:ascii="Arial" w:hAnsi="Arial"/>
          <w:snapToGrid/>
        </w:rPr>
        <w:t>schładzarkę</w:t>
      </w:r>
      <w:r w:rsidR="00724DB6">
        <w:rPr>
          <w:rFonts w:ascii="Arial" w:hAnsi="Arial"/>
          <w:snapToGrid/>
        </w:rPr>
        <w:t xml:space="preserve"> masy, a następnie</w:t>
      </w:r>
      <w:r w:rsidR="00804E3D" w:rsidRPr="00804E3D">
        <w:rPr>
          <w:rFonts w:ascii="Arial" w:hAnsi="Arial"/>
          <w:snapToGrid/>
        </w:rPr>
        <w:t xml:space="preserve"> transportowana będzie</w:t>
      </w:r>
      <w:r w:rsidRPr="00804E3D">
        <w:rPr>
          <w:rFonts w:ascii="Arial" w:hAnsi="Arial"/>
          <w:snapToGrid/>
        </w:rPr>
        <w:t xml:space="preserve"> przenośnikami taśmowymi i kub</w:t>
      </w:r>
      <w:r w:rsidR="00804E3D" w:rsidRPr="00804E3D">
        <w:rPr>
          <w:rFonts w:ascii="Arial" w:hAnsi="Arial"/>
          <w:snapToGrid/>
        </w:rPr>
        <w:t>ełkowymi do zasobników skąd będzie</w:t>
      </w:r>
      <w:r w:rsidRPr="00804E3D">
        <w:rPr>
          <w:rFonts w:ascii="Arial" w:hAnsi="Arial"/>
          <w:snapToGrid/>
        </w:rPr>
        <w:t xml:space="preserve"> pobierana i dozowana do mieszarki.</w:t>
      </w:r>
      <w:r w:rsidR="00804E3D" w:rsidRPr="00804E3D">
        <w:rPr>
          <w:rFonts w:ascii="Arial" w:hAnsi="Arial"/>
          <w:snapToGrid/>
        </w:rPr>
        <w:t xml:space="preserve"> </w:t>
      </w:r>
      <w:r w:rsidRPr="00804E3D">
        <w:rPr>
          <w:rFonts w:ascii="Arial" w:hAnsi="Arial"/>
          <w:snapToGrid/>
        </w:rPr>
        <w:t>Pozostałe składniki jak mieszanka CERMIX 20 i suchy piasek formierski</w:t>
      </w:r>
      <w:r w:rsidR="00804E3D" w:rsidRPr="00804E3D">
        <w:rPr>
          <w:rFonts w:ascii="Arial" w:hAnsi="Arial"/>
          <w:snapToGrid/>
        </w:rPr>
        <w:t xml:space="preserve"> dostarczane będą</w:t>
      </w:r>
      <w:r w:rsidRPr="00804E3D">
        <w:rPr>
          <w:rFonts w:ascii="Arial" w:hAnsi="Arial"/>
          <w:snapToGrid/>
        </w:rPr>
        <w:t xml:space="preserve"> transpo</w:t>
      </w:r>
      <w:r w:rsidR="00804E3D" w:rsidRPr="00804E3D">
        <w:rPr>
          <w:rFonts w:ascii="Arial" w:hAnsi="Arial"/>
          <w:snapToGrid/>
        </w:rPr>
        <w:t>rtem pneumatycznym. Transport, dozowanie, mieszanie i przekazywanie</w:t>
      </w:r>
      <w:r w:rsidRPr="00804E3D">
        <w:rPr>
          <w:rFonts w:ascii="Arial" w:hAnsi="Arial"/>
          <w:snapToGrid/>
        </w:rPr>
        <w:t xml:space="preserve"> masy formierskiej na stanowisko formowania odbywa</w:t>
      </w:r>
      <w:r w:rsidR="00804E3D" w:rsidRPr="00804E3D">
        <w:rPr>
          <w:rFonts w:ascii="Arial" w:hAnsi="Arial"/>
          <w:snapToGrid/>
        </w:rPr>
        <w:t>ć</w:t>
      </w:r>
      <w:r w:rsidRPr="00804E3D">
        <w:rPr>
          <w:rFonts w:ascii="Arial" w:hAnsi="Arial"/>
          <w:snapToGrid/>
        </w:rPr>
        <w:t xml:space="preserve"> się</w:t>
      </w:r>
      <w:r w:rsidR="00804E3D" w:rsidRPr="00804E3D">
        <w:rPr>
          <w:rFonts w:ascii="Arial" w:hAnsi="Arial"/>
          <w:snapToGrid/>
        </w:rPr>
        <w:t xml:space="preserve"> będzie</w:t>
      </w:r>
      <w:r w:rsidRPr="00804E3D">
        <w:rPr>
          <w:rFonts w:ascii="Arial" w:hAnsi="Arial"/>
          <w:snapToGrid/>
        </w:rPr>
        <w:t xml:space="preserve"> automatycznie. Zanieczysz</w:t>
      </w:r>
      <w:r w:rsidR="00804E3D" w:rsidRPr="00804E3D">
        <w:rPr>
          <w:rFonts w:ascii="Arial" w:hAnsi="Arial"/>
          <w:snapToGrid/>
        </w:rPr>
        <w:t>czenia pyłowe z całego układu będą</w:t>
      </w:r>
      <w:r w:rsidRPr="00804E3D">
        <w:rPr>
          <w:rFonts w:ascii="Arial" w:hAnsi="Arial"/>
          <w:snapToGrid/>
        </w:rPr>
        <w:t xml:space="preserve"> odbierane i kierowane do systemu odpylania.</w:t>
      </w:r>
    </w:p>
    <w:p w14:paraId="2F79ECCD" w14:textId="77777777" w:rsidR="00301F21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B4218E">
        <w:rPr>
          <w:rFonts w:ascii="Arial" w:hAnsi="Arial"/>
          <w:snapToGrid/>
        </w:rPr>
        <w:t>Wykonywanie mas formierski</w:t>
      </w:r>
      <w:r w:rsidR="00B4218E" w:rsidRPr="00B4218E">
        <w:rPr>
          <w:rFonts w:ascii="Arial" w:hAnsi="Arial"/>
          <w:snapToGrid/>
        </w:rPr>
        <w:t>ch i rdzeniowych na bazie furanó</w:t>
      </w:r>
      <w:r w:rsidRPr="00B4218E">
        <w:rPr>
          <w:rFonts w:ascii="Arial" w:hAnsi="Arial"/>
          <w:snapToGrid/>
        </w:rPr>
        <w:t>w odbywa</w:t>
      </w:r>
      <w:r w:rsidR="00B4218E" w:rsidRPr="00B4218E">
        <w:rPr>
          <w:rFonts w:ascii="Arial" w:hAnsi="Arial"/>
          <w:snapToGrid/>
        </w:rPr>
        <w:t>ć</w:t>
      </w:r>
      <w:r w:rsidRPr="00B4218E">
        <w:rPr>
          <w:rFonts w:ascii="Arial" w:hAnsi="Arial"/>
          <w:snapToGrid/>
        </w:rPr>
        <w:t xml:space="preserve"> się</w:t>
      </w:r>
      <w:r w:rsidR="00B4218E" w:rsidRPr="00B4218E">
        <w:rPr>
          <w:rFonts w:ascii="Arial" w:hAnsi="Arial"/>
          <w:snapToGrid/>
        </w:rPr>
        <w:t xml:space="preserve"> będzie automatycznie na mieszarce przegubowej,</w:t>
      </w:r>
      <w:r w:rsidRPr="00B4218E">
        <w:rPr>
          <w:rFonts w:ascii="Arial" w:hAnsi="Arial"/>
          <w:snapToGrid/>
        </w:rPr>
        <w:t xml:space="preserve"> do k</w:t>
      </w:r>
      <w:r w:rsidR="000F6F93">
        <w:rPr>
          <w:rFonts w:ascii="Arial" w:hAnsi="Arial"/>
          <w:snapToGrid/>
        </w:rPr>
        <w:t>tórej</w:t>
      </w:r>
      <w:r w:rsidR="00B4218E" w:rsidRPr="00B4218E">
        <w:rPr>
          <w:rFonts w:ascii="Arial" w:hAnsi="Arial"/>
          <w:snapToGrid/>
        </w:rPr>
        <w:t xml:space="preserve"> transportem pneumatycznym będą</w:t>
      </w:r>
      <w:r w:rsidRPr="00B4218E">
        <w:rPr>
          <w:rFonts w:ascii="Arial" w:hAnsi="Arial"/>
          <w:snapToGrid/>
        </w:rPr>
        <w:t xml:space="preserve"> dostarczane komponenty takie jak: masa obiegowa</w:t>
      </w:r>
      <w:r w:rsidR="00B4218E" w:rsidRPr="00B4218E">
        <w:rPr>
          <w:rFonts w:ascii="Arial" w:hAnsi="Arial"/>
          <w:snapToGrid/>
        </w:rPr>
        <w:t xml:space="preserve"> </w:t>
      </w:r>
      <w:r w:rsidRPr="00B4218E">
        <w:rPr>
          <w:rFonts w:ascii="Arial" w:hAnsi="Arial"/>
          <w:snapToGrid/>
        </w:rPr>
        <w:t>(</w:t>
      </w:r>
      <w:r w:rsidRPr="00937A5C">
        <w:rPr>
          <w:rFonts w:ascii="Arial" w:hAnsi="Arial"/>
          <w:snapToGrid/>
        </w:rPr>
        <w:t>regenerat)</w:t>
      </w:r>
      <w:r w:rsidR="00937A5C">
        <w:rPr>
          <w:rFonts w:ascii="Arial" w:hAnsi="Arial"/>
          <w:snapToGrid/>
        </w:rPr>
        <w:t xml:space="preserve"> –</w:t>
      </w:r>
      <w:r w:rsidR="00937A5C" w:rsidRPr="00937A5C">
        <w:rPr>
          <w:rFonts w:ascii="Arial" w:hAnsi="Arial"/>
          <w:snapToGrid/>
        </w:rPr>
        <w:t xml:space="preserve"> o</w:t>
      </w:r>
      <w:r w:rsidR="00937A5C">
        <w:rPr>
          <w:rFonts w:ascii="Arial" w:hAnsi="Arial"/>
          <w:snapToGrid/>
        </w:rPr>
        <w:t>koło 87</w:t>
      </w:r>
      <w:r w:rsidR="00937A5C" w:rsidRPr="00937A5C">
        <w:rPr>
          <w:rFonts w:ascii="Arial" w:hAnsi="Arial"/>
          <w:snapToGrid/>
        </w:rPr>
        <w:t>%</w:t>
      </w:r>
      <w:r w:rsidRPr="00937A5C">
        <w:rPr>
          <w:rFonts w:ascii="Arial" w:hAnsi="Arial"/>
          <w:snapToGrid/>
        </w:rPr>
        <w:t>,</w:t>
      </w:r>
      <w:r w:rsidRPr="00B4218E">
        <w:rPr>
          <w:rFonts w:ascii="Arial" w:hAnsi="Arial"/>
          <w:snapToGrid/>
        </w:rPr>
        <w:t xml:space="preserve"> piasek kwarcowy </w:t>
      </w:r>
      <w:r w:rsidR="00937A5C">
        <w:rPr>
          <w:rFonts w:ascii="Arial" w:hAnsi="Arial"/>
          <w:snapToGrid/>
        </w:rPr>
        <w:t>około 12</w:t>
      </w:r>
      <w:r w:rsidR="00937A5C" w:rsidRPr="00937A5C">
        <w:rPr>
          <w:rFonts w:ascii="Arial" w:hAnsi="Arial"/>
          <w:snapToGrid/>
        </w:rPr>
        <w:t>%</w:t>
      </w:r>
      <w:r w:rsidR="00937A5C">
        <w:rPr>
          <w:rFonts w:ascii="Arial" w:hAnsi="Arial"/>
          <w:snapToGrid/>
        </w:rPr>
        <w:t xml:space="preserve">, </w:t>
      </w:r>
      <w:r w:rsidRPr="00B4218E">
        <w:rPr>
          <w:rFonts w:ascii="Arial" w:hAnsi="Arial"/>
          <w:snapToGrid/>
        </w:rPr>
        <w:t xml:space="preserve">żywica i </w:t>
      </w:r>
      <w:r w:rsidRPr="00937A5C">
        <w:rPr>
          <w:rFonts w:ascii="Arial" w:hAnsi="Arial"/>
          <w:snapToGrid/>
        </w:rPr>
        <w:t>utwardzacz</w:t>
      </w:r>
      <w:r w:rsidR="00937A5C" w:rsidRPr="00937A5C">
        <w:rPr>
          <w:rFonts w:ascii="Arial" w:hAnsi="Arial"/>
          <w:snapToGrid/>
        </w:rPr>
        <w:t xml:space="preserve"> około 1%</w:t>
      </w:r>
      <w:r w:rsidR="00B4218E" w:rsidRPr="00937A5C">
        <w:rPr>
          <w:rFonts w:ascii="Arial" w:hAnsi="Arial"/>
          <w:snapToGrid/>
        </w:rPr>
        <w:t>, które dozowane</w:t>
      </w:r>
      <w:r w:rsidR="00B4218E" w:rsidRPr="00B4218E">
        <w:rPr>
          <w:rFonts w:ascii="Arial" w:hAnsi="Arial"/>
          <w:snapToGrid/>
        </w:rPr>
        <w:t xml:space="preserve"> będą</w:t>
      </w:r>
      <w:r w:rsidRPr="00B4218E">
        <w:rPr>
          <w:rFonts w:ascii="Arial" w:hAnsi="Arial"/>
          <w:snapToGrid/>
        </w:rPr>
        <w:t xml:space="preserve"> podczas procesu mieszania w sposób automatyczny.</w:t>
      </w:r>
    </w:p>
    <w:p w14:paraId="4AFA5980" w14:textId="5CB06516" w:rsidR="005E0CEF" w:rsidRDefault="005E0CEF" w:rsidP="006F3A2D">
      <w:pPr>
        <w:pStyle w:val="Tekstpodstawowy"/>
        <w:spacing w:after="240" w:line="240" w:lineRule="auto"/>
        <w:rPr>
          <w:rFonts w:ascii="Arial" w:hAnsi="Arial" w:cs="Arial"/>
          <w:snapToGrid/>
        </w:rPr>
      </w:pPr>
      <w:r w:rsidRPr="007A7541">
        <w:rPr>
          <w:rFonts w:ascii="Arial" w:hAnsi="Arial" w:cs="Arial"/>
          <w:szCs w:val="24"/>
        </w:rPr>
        <w:t>Rdzenie i formy odlewnicze przed procesem odlewania nie</w:t>
      </w:r>
      <w:r>
        <w:rPr>
          <w:rFonts w:ascii="Arial" w:hAnsi="Arial" w:cs="Arial"/>
          <w:szCs w:val="24"/>
        </w:rPr>
        <w:t>spełniające wymogów zawracane będą</w:t>
      </w:r>
      <w:r w:rsidRPr="007A75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do ponownego przerobu w linii regeneracji masy formierskiej</w:t>
      </w:r>
      <w:r w:rsidR="006F3A2D">
        <w:rPr>
          <w:rFonts w:ascii="Arial" w:hAnsi="Arial" w:cs="Arial"/>
          <w:szCs w:val="24"/>
        </w:rPr>
        <w:t>.</w:t>
      </w:r>
    </w:p>
    <w:p w14:paraId="01485673" w14:textId="77777777" w:rsidR="001F542B" w:rsidRPr="00B348EF" w:rsidRDefault="001F542B" w:rsidP="00C95175">
      <w:pPr>
        <w:pStyle w:val="Tekstpodstawowy"/>
        <w:spacing w:line="240" w:lineRule="auto"/>
        <w:rPr>
          <w:rFonts w:ascii="Arial" w:hAnsi="Arial" w:cs="Arial"/>
          <w:snapToGrid/>
        </w:rPr>
      </w:pPr>
      <w:r w:rsidRPr="00B348EF">
        <w:rPr>
          <w:rFonts w:ascii="Arial" w:hAnsi="Arial" w:cs="Arial"/>
          <w:snapToGrid/>
        </w:rPr>
        <w:lastRenderedPageBreak/>
        <w:t xml:space="preserve">I.3.4. </w:t>
      </w:r>
      <w:r w:rsidR="00301F21" w:rsidRPr="00B348EF">
        <w:rPr>
          <w:rFonts w:ascii="Arial" w:hAnsi="Arial" w:cs="Arial"/>
          <w:snapToGrid/>
        </w:rPr>
        <w:t>Wybijanie form i rdzeni:</w:t>
      </w:r>
    </w:p>
    <w:p w14:paraId="4F29302D" w14:textId="77777777" w:rsidR="00301F21" w:rsidRPr="00B348EF" w:rsidRDefault="00301F21" w:rsidP="00C95175">
      <w:pPr>
        <w:pStyle w:val="Tekstpodstawowy"/>
        <w:spacing w:line="240" w:lineRule="auto"/>
        <w:rPr>
          <w:rFonts w:ascii="Arial" w:hAnsi="Arial"/>
          <w:snapToGrid/>
          <w:szCs w:val="24"/>
        </w:rPr>
      </w:pPr>
      <w:r w:rsidRPr="00B348EF">
        <w:rPr>
          <w:rFonts w:ascii="Arial" w:hAnsi="Arial"/>
          <w:snapToGrid/>
          <w:szCs w:val="24"/>
        </w:rPr>
        <w:t>Proces wybijania form i rdzeni na nowej linii odbywa</w:t>
      </w:r>
      <w:r w:rsidR="00C95175" w:rsidRPr="00B348EF">
        <w:rPr>
          <w:rFonts w:ascii="Arial" w:hAnsi="Arial"/>
          <w:snapToGrid/>
          <w:szCs w:val="24"/>
        </w:rPr>
        <w:t>ł</w:t>
      </w:r>
      <w:r w:rsidRPr="00B348EF">
        <w:rPr>
          <w:rFonts w:ascii="Arial" w:hAnsi="Arial"/>
          <w:snapToGrid/>
          <w:szCs w:val="24"/>
        </w:rPr>
        <w:t xml:space="preserve"> się</w:t>
      </w:r>
      <w:r w:rsidR="00C95175" w:rsidRPr="00B348EF">
        <w:rPr>
          <w:rFonts w:ascii="Arial" w:hAnsi="Arial"/>
          <w:snapToGrid/>
          <w:szCs w:val="24"/>
        </w:rPr>
        <w:t xml:space="preserve"> będzie</w:t>
      </w:r>
      <w:r w:rsidRPr="00B348EF">
        <w:rPr>
          <w:rFonts w:ascii="Arial" w:hAnsi="Arial"/>
          <w:snapToGrid/>
          <w:szCs w:val="24"/>
        </w:rPr>
        <w:t xml:space="preserve"> na kracie wstrząsowej będącej elementem stacji przerobu mas gdzie zanie</w:t>
      </w:r>
      <w:r w:rsidR="00C95175" w:rsidRPr="00B348EF">
        <w:rPr>
          <w:rFonts w:ascii="Arial" w:hAnsi="Arial"/>
          <w:snapToGrid/>
          <w:szCs w:val="24"/>
        </w:rPr>
        <w:t>czyszczenia pyłowe i gazowe będą</w:t>
      </w:r>
      <w:r w:rsidRPr="00B348EF">
        <w:rPr>
          <w:rFonts w:ascii="Arial" w:hAnsi="Arial"/>
          <w:snapToGrid/>
          <w:szCs w:val="24"/>
        </w:rPr>
        <w:t xml:space="preserve"> przechwytywane i kierowane do systemu odpylania</w:t>
      </w:r>
      <w:r w:rsidR="00B348EF" w:rsidRPr="00B348EF">
        <w:rPr>
          <w:rFonts w:ascii="Arial" w:hAnsi="Arial"/>
          <w:snapToGrid/>
          <w:szCs w:val="24"/>
        </w:rPr>
        <w:t>,</w:t>
      </w:r>
      <w:r w:rsidRPr="00B348EF">
        <w:rPr>
          <w:rFonts w:ascii="Arial" w:hAnsi="Arial"/>
          <w:snapToGrid/>
          <w:szCs w:val="24"/>
        </w:rPr>
        <w:t xml:space="preserve"> a </w:t>
      </w:r>
      <w:r w:rsidR="00C95175" w:rsidRPr="00B348EF">
        <w:rPr>
          <w:rFonts w:ascii="Arial" w:hAnsi="Arial"/>
          <w:snapToGrid/>
          <w:szCs w:val="24"/>
        </w:rPr>
        <w:t>masa formierska i rdzeniowa będzie</w:t>
      </w:r>
      <w:r w:rsidRPr="00B348EF">
        <w:rPr>
          <w:rFonts w:ascii="Arial" w:hAnsi="Arial"/>
          <w:snapToGrid/>
          <w:szCs w:val="24"/>
        </w:rPr>
        <w:t xml:space="preserve"> kierowa</w:t>
      </w:r>
      <w:r w:rsidR="000F6F93">
        <w:rPr>
          <w:rFonts w:ascii="Arial" w:hAnsi="Arial"/>
          <w:snapToGrid/>
          <w:szCs w:val="24"/>
        </w:rPr>
        <w:t>na do zasobników w celu</w:t>
      </w:r>
      <w:r w:rsidRPr="00B348EF">
        <w:rPr>
          <w:rFonts w:ascii="Arial" w:hAnsi="Arial"/>
          <w:snapToGrid/>
          <w:szCs w:val="24"/>
        </w:rPr>
        <w:t xml:space="preserve"> ponownego przerobu.</w:t>
      </w:r>
    </w:p>
    <w:p w14:paraId="7A2A033D" w14:textId="77777777" w:rsidR="00301F21" w:rsidRPr="00B348EF" w:rsidRDefault="00301F21" w:rsidP="00C95175">
      <w:pPr>
        <w:pStyle w:val="Tekstpodstawowy"/>
        <w:spacing w:line="240" w:lineRule="auto"/>
        <w:rPr>
          <w:rFonts w:ascii="Arial" w:hAnsi="Arial"/>
          <w:snapToGrid/>
          <w:szCs w:val="24"/>
        </w:rPr>
      </w:pPr>
      <w:r w:rsidRPr="00B348EF">
        <w:rPr>
          <w:rFonts w:ascii="Arial" w:hAnsi="Arial"/>
          <w:snapToGrid/>
          <w:szCs w:val="24"/>
        </w:rPr>
        <w:t>Proces wybijania form i rdzeni na</w:t>
      </w:r>
      <w:r w:rsidR="00FF22A2">
        <w:rPr>
          <w:rFonts w:ascii="Arial" w:hAnsi="Arial"/>
          <w:snapToGrid/>
          <w:szCs w:val="24"/>
        </w:rPr>
        <w:t xml:space="preserve"> bazie furanów</w:t>
      </w:r>
      <w:r w:rsidRPr="00B348EF">
        <w:rPr>
          <w:rFonts w:ascii="Arial" w:hAnsi="Arial"/>
          <w:snapToGrid/>
          <w:szCs w:val="24"/>
        </w:rPr>
        <w:t xml:space="preserve"> odbywa</w:t>
      </w:r>
      <w:r w:rsidR="00B348EF" w:rsidRPr="00B348EF">
        <w:rPr>
          <w:rFonts w:ascii="Arial" w:hAnsi="Arial"/>
          <w:snapToGrid/>
          <w:szCs w:val="24"/>
        </w:rPr>
        <w:t>ł się będzie</w:t>
      </w:r>
      <w:r w:rsidRPr="00B348EF">
        <w:rPr>
          <w:rFonts w:ascii="Arial" w:hAnsi="Arial"/>
          <w:snapToGrid/>
          <w:szCs w:val="24"/>
        </w:rPr>
        <w:t xml:space="preserve"> na oddzielnym stanowisku wybijania i rege</w:t>
      </w:r>
      <w:r w:rsidR="00B348EF" w:rsidRPr="00B348EF">
        <w:rPr>
          <w:rFonts w:ascii="Arial" w:hAnsi="Arial"/>
          <w:snapToGrid/>
          <w:szCs w:val="24"/>
        </w:rPr>
        <w:t>neracji: krata wstrząsowa</w:t>
      </w:r>
      <w:r w:rsidRPr="00B348EF">
        <w:rPr>
          <w:rFonts w:ascii="Arial" w:hAnsi="Arial"/>
          <w:snapToGrid/>
          <w:szCs w:val="24"/>
        </w:rPr>
        <w:t xml:space="preserve"> (jednostka regeneracyjna) </w:t>
      </w:r>
      <w:r w:rsidR="00B348EF" w:rsidRPr="00B348EF">
        <w:rPr>
          <w:rFonts w:ascii="Arial" w:hAnsi="Arial"/>
          <w:snapToGrid/>
          <w:szCs w:val="24"/>
        </w:rPr>
        <w:t>gdzie zanieczyszczenia pyłowe będą</w:t>
      </w:r>
      <w:r w:rsidRPr="00B348EF">
        <w:rPr>
          <w:rFonts w:ascii="Arial" w:hAnsi="Arial"/>
          <w:snapToGrid/>
          <w:szCs w:val="24"/>
        </w:rPr>
        <w:t xml:space="preserve"> odciągane do instalacji a masa obiegowa</w:t>
      </w:r>
      <w:r w:rsidR="00B348EF" w:rsidRPr="00B348EF">
        <w:rPr>
          <w:rFonts w:ascii="Arial" w:hAnsi="Arial"/>
          <w:snapToGrid/>
          <w:szCs w:val="24"/>
        </w:rPr>
        <w:t xml:space="preserve"> kierowana będzie</w:t>
      </w:r>
      <w:r w:rsidRPr="00B348EF">
        <w:rPr>
          <w:rFonts w:ascii="Arial" w:hAnsi="Arial"/>
          <w:snapToGrid/>
          <w:szCs w:val="24"/>
        </w:rPr>
        <w:t xml:space="preserve"> do zasobników.</w:t>
      </w:r>
    </w:p>
    <w:p w14:paraId="38CB3F1C" w14:textId="77777777" w:rsidR="00301F21" w:rsidRPr="00B348EF" w:rsidRDefault="00301F21" w:rsidP="00C95175">
      <w:pPr>
        <w:pStyle w:val="Tekstpodstawowy"/>
        <w:spacing w:line="240" w:lineRule="auto"/>
        <w:rPr>
          <w:rFonts w:ascii="Arial" w:hAnsi="Arial"/>
          <w:snapToGrid/>
          <w:szCs w:val="24"/>
        </w:rPr>
      </w:pPr>
      <w:r w:rsidRPr="00B348EF">
        <w:rPr>
          <w:rFonts w:ascii="Arial" w:hAnsi="Arial"/>
          <w:snapToGrid/>
          <w:szCs w:val="24"/>
        </w:rPr>
        <w:t>Proces wybijania form na formierni tradycyjnej odbywa</w:t>
      </w:r>
      <w:r w:rsidR="00B348EF" w:rsidRPr="00B348EF">
        <w:rPr>
          <w:rFonts w:ascii="Arial" w:hAnsi="Arial"/>
          <w:snapToGrid/>
          <w:szCs w:val="24"/>
        </w:rPr>
        <w:t>ł</w:t>
      </w:r>
      <w:r w:rsidRPr="00B348EF">
        <w:rPr>
          <w:rFonts w:ascii="Arial" w:hAnsi="Arial"/>
          <w:snapToGrid/>
          <w:szCs w:val="24"/>
        </w:rPr>
        <w:t xml:space="preserve"> się</w:t>
      </w:r>
      <w:r w:rsidR="00B348EF" w:rsidRPr="00B348EF">
        <w:rPr>
          <w:rFonts w:ascii="Arial" w:hAnsi="Arial"/>
          <w:snapToGrid/>
          <w:szCs w:val="24"/>
        </w:rPr>
        <w:t xml:space="preserve"> będzie</w:t>
      </w:r>
      <w:r w:rsidRPr="00B348EF">
        <w:rPr>
          <w:rFonts w:ascii="Arial" w:hAnsi="Arial"/>
          <w:snapToGrid/>
          <w:szCs w:val="24"/>
        </w:rPr>
        <w:t xml:space="preserve"> na dwóch stanowiskach </w:t>
      </w:r>
      <w:r w:rsidR="00B348EF" w:rsidRPr="00B348EF">
        <w:rPr>
          <w:rFonts w:ascii="Arial" w:hAnsi="Arial"/>
          <w:snapToGrid/>
          <w:szCs w:val="24"/>
        </w:rPr>
        <w:t>(</w:t>
      </w:r>
      <w:r w:rsidRPr="00B348EF">
        <w:rPr>
          <w:rFonts w:ascii="Arial" w:hAnsi="Arial"/>
          <w:snapToGrid/>
          <w:szCs w:val="24"/>
        </w:rPr>
        <w:t>krata</w:t>
      </w:r>
      <w:r w:rsidR="00B348EF" w:rsidRPr="00B348EF">
        <w:rPr>
          <w:rFonts w:ascii="Arial" w:hAnsi="Arial"/>
          <w:snapToGrid/>
          <w:szCs w:val="24"/>
        </w:rPr>
        <w:t>ch wstrząsowych)</w:t>
      </w:r>
      <w:r w:rsidRPr="00B348EF">
        <w:rPr>
          <w:rFonts w:ascii="Arial" w:hAnsi="Arial"/>
          <w:snapToGrid/>
          <w:szCs w:val="24"/>
        </w:rPr>
        <w:t xml:space="preserve"> </w:t>
      </w:r>
      <w:r w:rsidR="00B348EF" w:rsidRPr="00B348EF">
        <w:rPr>
          <w:rFonts w:ascii="Arial" w:hAnsi="Arial"/>
          <w:snapToGrid/>
          <w:szCs w:val="24"/>
        </w:rPr>
        <w:t>gdzie masa obiegowa będzie</w:t>
      </w:r>
      <w:r w:rsidRPr="00B348EF">
        <w:rPr>
          <w:rFonts w:ascii="Arial" w:hAnsi="Arial"/>
          <w:snapToGrid/>
          <w:szCs w:val="24"/>
        </w:rPr>
        <w:t xml:space="preserve"> transportowana do zbiorników magazynowych a pyły do instalacji odpylającej.</w:t>
      </w:r>
    </w:p>
    <w:p w14:paraId="1D60604D" w14:textId="016DEA67" w:rsidR="00301F21" w:rsidRDefault="00FF22A2" w:rsidP="006F3A2D">
      <w:pPr>
        <w:spacing w:after="240"/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Proces wybijania rdzeni</w:t>
      </w:r>
      <w:r w:rsidR="00301F21" w:rsidRPr="00B348EF">
        <w:rPr>
          <w:rFonts w:ascii="Arial" w:hAnsi="Arial"/>
          <w:sz w:val="24"/>
          <w:szCs w:val="24"/>
        </w:rPr>
        <w:t xml:space="preserve"> na</w:t>
      </w:r>
      <w:r>
        <w:rPr>
          <w:rFonts w:ascii="Arial" w:hAnsi="Arial"/>
          <w:sz w:val="24"/>
          <w:szCs w:val="24"/>
        </w:rPr>
        <w:t xml:space="preserve"> bazie szkła</w:t>
      </w:r>
      <w:r w:rsidR="00301F21" w:rsidRPr="00B348EF">
        <w:rPr>
          <w:rFonts w:ascii="Arial" w:hAnsi="Arial"/>
          <w:sz w:val="24"/>
          <w:szCs w:val="24"/>
        </w:rPr>
        <w:t xml:space="preserve"> S10</w:t>
      </w:r>
      <w:r w:rsidR="00B348EF" w:rsidRPr="00B348EF">
        <w:rPr>
          <w:rFonts w:ascii="Arial" w:hAnsi="Arial"/>
          <w:sz w:val="24"/>
          <w:szCs w:val="24"/>
        </w:rPr>
        <w:t xml:space="preserve"> następował będzie</w:t>
      </w:r>
      <w:r w:rsidR="00301F21" w:rsidRPr="00B348EF">
        <w:rPr>
          <w:rFonts w:ascii="Arial" w:hAnsi="Arial"/>
          <w:sz w:val="24"/>
          <w:szCs w:val="24"/>
        </w:rPr>
        <w:t xml:space="preserve"> po</w:t>
      </w:r>
      <w:r w:rsidR="00FF3402">
        <w:rPr>
          <w:rFonts w:ascii="Arial" w:hAnsi="Arial"/>
          <w:sz w:val="24"/>
          <w:szCs w:val="24"/>
        </w:rPr>
        <w:t xml:space="preserve"> wystudzeniu odlewu</w:t>
      </w:r>
      <w:r w:rsidR="00301F21" w:rsidRPr="00B348EF">
        <w:rPr>
          <w:rFonts w:ascii="Arial" w:hAnsi="Arial"/>
          <w:sz w:val="24"/>
          <w:szCs w:val="24"/>
        </w:rPr>
        <w:t xml:space="preserve"> do</w:t>
      </w:r>
      <w:r w:rsidR="00B348EF" w:rsidRPr="00B348EF">
        <w:rPr>
          <w:rFonts w:ascii="Arial" w:hAnsi="Arial"/>
          <w:sz w:val="24"/>
          <w:szCs w:val="24"/>
        </w:rPr>
        <w:t xml:space="preserve"> temperatury otoczenia i wybiciu</w:t>
      </w:r>
      <w:r w:rsidR="00301F21" w:rsidRPr="00B348EF">
        <w:rPr>
          <w:rFonts w:ascii="Arial" w:hAnsi="Arial"/>
          <w:sz w:val="24"/>
          <w:szCs w:val="24"/>
        </w:rPr>
        <w:t xml:space="preserve"> rdzenia młotkiem.</w:t>
      </w:r>
    </w:p>
    <w:p w14:paraId="155B2073" w14:textId="77777777" w:rsidR="00301F21" w:rsidRPr="00E137EF" w:rsidRDefault="00301F21" w:rsidP="00301F21">
      <w:pPr>
        <w:rPr>
          <w:rFonts w:ascii="Arial" w:hAnsi="Arial"/>
          <w:sz w:val="24"/>
          <w:szCs w:val="24"/>
        </w:rPr>
      </w:pPr>
      <w:r w:rsidRPr="00E137EF">
        <w:rPr>
          <w:rFonts w:ascii="Arial" w:hAnsi="Arial"/>
          <w:sz w:val="24"/>
          <w:szCs w:val="24"/>
        </w:rPr>
        <w:t>I.3.5. Proces oczyszczania odlewów:</w:t>
      </w:r>
    </w:p>
    <w:p w14:paraId="63F89146" w14:textId="19AEC771" w:rsidR="00301F21" w:rsidRPr="00E137EF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E137EF">
        <w:rPr>
          <w:rFonts w:ascii="Arial" w:hAnsi="Arial"/>
          <w:snapToGrid/>
        </w:rPr>
        <w:t>Cz</w:t>
      </w:r>
      <w:r w:rsidR="00B90B7A" w:rsidRPr="00E137EF">
        <w:rPr>
          <w:rFonts w:ascii="Arial" w:hAnsi="Arial"/>
          <w:snapToGrid/>
        </w:rPr>
        <w:t>yszczenie odlewów następować będzie</w:t>
      </w:r>
      <w:r w:rsidRPr="00E137EF">
        <w:rPr>
          <w:rFonts w:ascii="Arial" w:hAnsi="Arial"/>
          <w:snapToGrid/>
        </w:rPr>
        <w:t xml:space="preserve"> po wybiciu odlewu na kracie wstrząsowej </w:t>
      </w:r>
      <w:r w:rsidR="000F6F93">
        <w:rPr>
          <w:rFonts w:ascii="Arial" w:hAnsi="Arial"/>
          <w:snapToGrid/>
        </w:rPr>
        <w:t>O</w:t>
      </w:r>
      <w:r w:rsidR="00B90B7A" w:rsidRPr="00E137EF">
        <w:rPr>
          <w:rFonts w:ascii="Arial" w:hAnsi="Arial"/>
          <w:snapToGrid/>
        </w:rPr>
        <w:t>dlewy transportowane będą</w:t>
      </w:r>
      <w:r w:rsidRPr="00E137EF">
        <w:rPr>
          <w:rFonts w:ascii="Arial" w:hAnsi="Arial"/>
          <w:snapToGrid/>
        </w:rPr>
        <w:t xml:space="preserve"> przenośnikiem taśmowy</w:t>
      </w:r>
      <w:r w:rsidR="00762CB6">
        <w:rPr>
          <w:rFonts w:ascii="Arial" w:hAnsi="Arial"/>
          <w:snapToGrid/>
        </w:rPr>
        <w:t>m do oczyszczarki strumieniowo-ś</w:t>
      </w:r>
      <w:r w:rsidRPr="00E137EF">
        <w:rPr>
          <w:rFonts w:ascii="Arial" w:hAnsi="Arial"/>
          <w:snapToGrid/>
        </w:rPr>
        <w:t>ci</w:t>
      </w:r>
      <w:r w:rsidR="00B90B7A" w:rsidRPr="00E137EF">
        <w:rPr>
          <w:rFonts w:ascii="Arial" w:hAnsi="Arial"/>
          <w:snapToGrid/>
        </w:rPr>
        <w:t>ernej gdzie następował będzie</w:t>
      </w:r>
      <w:r w:rsidRPr="00E137EF">
        <w:rPr>
          <w:rFonts w:ascii="Arial" w:hAnsi="Arial"/>
          <w:snapToGrid/>
        </w:rPr>
        <w:t xml:space="preserve"> proces śrutowania. P</w:t>
      </w:r>
      <w:r w:rsidR="00B90B7A" w:rsidRPr="00E137EF">
        <w:rPr>
          <w:rFonts w:ascii="Arial" w:hAnsi="Arial"/>
          <w:snapToGrid/>
        </w:rPr>
        <w:t>o zakończonym procesie odlewy będ</w:t>
      </w:r>
      <w:r w:rsidR="00E137EF" w:rsidRPr="00E137EF">
        <w:rPr>
          <w:rFonts w:ascii="Arial" w:hAnsi="Arial"/>
          <w:snapToGrid/>
        </w:rPr>
        <w:t>ą</w:t>
      </w:r>
      <w:r w:rsidRPr="00E137EF">
        <w:rPr>
          <w:rFonts w:ascii="Arial" w:hAnsi="Arial"/>
          <w:snapToGrid/>
        </w:rPr>
        <w:t xml:space="preserve"> s</w:t>
      </w:r>
      <w:r w:rsidR="00E137EF" w:rsidRPr="00E137EF">
        <w:rPr>
          <w:rFonts w:ascii="Arial" w:hAnsi="Arial"/>
          <w:snapToGrid/>
        </w:rPr>
        <w:t>kładowane na paletach i oczekiwać będą</w:t>
      </w:r>
      <w:r w:rsidRPr="00E137EF">
        <w:rPr>
          <w:rFonts w:ascii="Arial" w:hAnsi="Arial"/>
          <w:snapToGrid/>
        </w:rPr>
        <w:t xml:space="preserve"> na szlifowanie i wykańczanie.</w:t>
      </w:r>
    </w:p>
    <w:p w14:paraId="51EA1ECB" w14:textId="77777777" w:rsidR="00301F21" w:rsidRPr="00E137EF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E137EF">
        <w:rPr>
          <w:rFonts w:ascii="Arial" w:hAnsi="Arial"/>
          <w:snapToGrid/>
        </w:rPr>
        <w:t xml:space="preserve">Odlewy z formierni </w:t>
      </w:r>
      <w:r w:rsidR="00E137EF" w:rsidRPr="00E137EF">
        <w:rPr>
          <w:rFonts w:ascii="Arial" w:hAnsi="Arial"/>
          <w:snapToGrid/>
        </w:rPr>
        <w:t>trafiać będą do oczyszczarki komorowo-</w:t>
      </w:r>
      <w:r w:rsidRPr="00E137EF">
        <w:rPr>
          <w:rFonts w:ascii="Arial" w:hAnsi="Arial"/>
          <w:snapToGrid/>
        </w:rPr>
        <w:t>hakowej</w:t>
      </w:r>
      <w:r w:rsidR="00B02B39">
        <w:rPr>
          <w:rFonts w:ascii="Arial" w:hAnsi="Arial"/>
          <w:snapToGrid/>
        </w:rPr>
        <w:t>, gdzie następować</w:t>
      </w:r>
      <w:r w:rsidR="00937A5C">
        <w:rPr>
          <w:rFonts w:ascii="Arial" w:hAnsi="Arial"/>
          <w:snapToGrid/>
        </w:rPr>
        <w:t xml:space="preserve"> będzie </w:t>
      </w:r>
      <w:r w:rsidR="00937A5C" w:rsidRPr="00B02B39">
        <w:rPr>
          <w:rFonts w:ascii="Arial" w:hAnsi="Arial"/>
          <w:snapToGrid/>
        </w:rPr>
        <w:t>śrutowanie</w:t>
      </w:r>
      <w:r w:rsidR="00B02B39">
        <w:rPr>
          <w:rFonts w:ascii="Arial" w:hAnsi="Arial"/>
          <w:snapToGrid/>
        </w:rPr>
        <w:t xml:space="preserve"> – z</w:t>
      </w:r>
      <w:r w:rsidR="00937A5C" w:rsidRPr="00B02B39">
        <w:rPr>
          <w:rFonts w:ascii="Arial" w:hAnsi="Arial"/>
          <w:snapToGrid/>
        </w:rPr>
        <w:t>użycie śrutu około 0,02 kg śrutu na kg odlewu</w:t>
      </w:r>
      <w:r w:rsidRPr="00B02B39">
        <w:rPr>
          <w:rFonts w:ascii="Arial" w:hAnsi="Arial"/>
          <w:snapToGrid/>
        </w:rPr>
        <w:t>.</w:t>
      </w:r>
      <w:r w:rsidR="00B02B39">
        <w:rPr>
          <w:rFonts w:ascii="Arial" w:hAnsi="Arial"/>
          <w:snapToGrid/>
        </w:rPr>
        <w:t xml:space="preserve"> </w:t>
      </w:r>
    </w:p>
    <w:p w14:paraId="71924557" w14:textId="6125EFD9" w:rsidR="00301F21" w:rsidRDefault="00301F21" w:rsidP="006F3A2D">
      <w:pPr>
        <w:pStyle w:val="Tekstpodstawowy"/>
        <w:spacing w:after="240" w:line="240" w:lineRule="auto"/>
        <w:rPr>
          <w:rFonts w:ascii="Arial" w:hAnsi="Arial"/>
          <w:snapToGrid/>
          <w:color w:val="FF0000"/>
        </w:rPr>
      </w:pPr>
      <w:r w:rsidRPr="00E137EF">
        <w:rPr>
          <w:rFonts w:ascii="Arial" w:hAnsi="Arial"/>
          <w:snapToGrid/>
        </w:rPr>
        <w:t>Po ś</w:t>
      </w:r>
      <w:r w:rsidR="00E137EF" w:rsidRPr="00E137EF">
        <w:rPr>
          <w:rFonts w:ascii="Arial" w:hAnsi="Arial"/>
          <w:snapToGrid/>
        </w:rPr>
        <w:t>rutowaniu odlewy trafiać będą na</w:t>
      </w:r>
      <w:r w:rsidRPr="00E137EF">
        <w:rPr>
          <w:rFonts w:ascii="Arial" w:hAnsi="Arial"/>
          <w:snapToGrid/>
        </w:rPr>
        <w:t xml:space="preserve"> stanowiska szlifowania odlewów gdzie przy pomocy szlifierek dwutarczowych</w:t>
      </w:r>
      <w:r w:rsidR="00E137EF" w:rsidRPr="00E137EF">
        <w:rPr>
          <w:rFonts w:ascii="Arial" w:hAnsi="Arial"/>
          <w:snapToGrid/>
        </w:rPr>
        <w:t xml:space="preserve"> oraz</w:t>
      </w:r>
      <w:r w:rsidRPr="00E137EF">
        <w:rPr>
          <w:rFonts w:ascii="Arial" w:hAnsi="Arial"/>
          <w:snapToGrid/>
        </w:rPr>
        <w:t xml:space="preserve"> szlifierek pneumatycz</w:t>
      </w:r>
      <w:r w:rsidR="00E137EF" w:rsidRPr="00E137EF">
        <w:rPr>
          <w:rFonts w:ascii="Arial" w:hAnsi="Arial"/>
          <w:snapToGrid/>
        </w:rPr>
        <w:t>nych i elektrycznych następować będzie</w:t>
      </w:r>
      <w:r w:rsidRPr="00E137EF">
        <w:rPr>
          <w:rFonts w:ascii="Arial" w:hAnsi="Arial"/>
          <w:snapToGrid/>
        </w:rPr>
        <w:t xml:space="preserve"> finalne wykończenie. Zanieczys</w:t>
      </w:r>
      <w:r w:rsidR="002101C8">
        <w:rPr>
          <w:rFonts w:ascii="Arial" w:hAnsi="Arial"/>
          <w:snapToGrid/>
        </w:rPr>
        <w:t>zczenia pyłowe w tym procesie będą</w:t>
      </w:r>
      <w:r w:rsidRPr="00E137EF">
        <w:rPr>
          <w:rFonts w:ascii="Arial" w:hAnsi="Arial"/>
          <w:snapToGrid/>
        </w:rPr>
        <w:t xml:space="preserve"> odbierane przez odpowiednie urządzenia odpylające.</w:t>
      </w:r>
    </w:p>
    <w:p w14:paraId="137B20BB" w14:textId="77777777" w:rsidR="00301F21" w:rsidRPr="00B90B7A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B90B7A">
        <w:rPr>
          <w:rFonts w:ascii="Arial" w:hAnsi="Arial"/>
          <w:snapToGrid/>
        </w:rPr>
        <w:t>I.3.6. Zalewanie form ciekłym metalem:</w:t>
      </w:r>
    </w:p>
    <w:p w14:paraId="75A35ECD" w14:textId="77777777" w:rsidR="00301F21" w:rsidRPr="00B90B7A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B90B7A">
        <w:rPr>
          <w:rFonts w:ascii="Arial" w:hAnsi="Arial"/>
          <w:snapToGrid/>
        </w:rPr>
        <w:t>Po wytopieniu ciekłego metalu i przeprowadzeniu prób techno</w:t>
      </w:r>
      <w:r w:rsidR="00B90B7A" w:rsidRPr="00B90B7A">
        <w:rPr>
          <w:rFonts w:ascii="Arial" w:hAnsi="Arial"/>
          <w:snapToGrid/>
        </w:rPr>
        <w:t>l</w:t>
      </w:r>
      <w:r w:rsidR="000F6F93">
        <w:rPr>
          <w:rFonts w:ascii="Arial" w:hAnsi="Arial"/>
          <w:snapToGrid/>
        </w:rPr>
        <w:t>ogicznych sprawdzających zadaną</w:t>
      </w:r>
      <w:r w:rsidR="00B90B7A" w:rsidRPr="00B90B7A">
        <w:rPr>
          <w:rFonts w:ascii="Arial" w:hAnsi="Arial"/>
          <w:snapToGrid/>
        </w:rPr>
        <w:t xml:space="preserve"> jakość ciekłego metalu będzie</w:t>
      </w:r>
      <w:r w:rsidRPr="00B90B7A">
        <w:rPr>
          <w:rFonts w:ascii="Arial" w:hAnsi="Arial"/>
          <w:snapToGrid/>
        </w:rPr>
        <w:t xml:space="preserve"> on rozlewany do kadzi odlewniczy</w:t>
      </w:r>
      <w:r w:rsidR="00B90B7A" w:rsidRPr="00B90B7A">
        <w:rPr>
          <w:rFonts w:ascii="Arial" w:hAnsi="Arial"/>
          <w:snapToGrid/>
        </w:rPr>
        <w:t>ch, z których rozlewane będą</w:t>
      </w:r>
      <w:r w:rsidRPr="00B90B7A">
        <w:rPr>
          <w:rFonts w:ascii="Arial" w:hAnsi="Arial"/>
          <w:snapToGrid/>
        </w:rPr>
        <w:t xml:space="preserve"> formy. </w:t>
      </w:r>
    </w:p>
    <w:p w14:paraId="0CF848E2" w14:textId="04AC33B0" w:rsidR="00DF60B2" w:rsidRPr="00301F21" w:rsidRDefault="00301F21" w:rsidP="006F3A2D">
      <w:pPr>
        <w:pStyle w:val="Tekstpodstawowy"/>
        <w:spacing w:after="240" w:line="240" w:lineRule="auto"/>
        <w:rPr>
          <w:rFonts w:ascii="Arial" w:hAnsi="Arial" w:cs="Arial"/>
          <w:szCs w:val="24"/>
        </w:rPr>
      </w:pPr>
      <w:r w:rsidRPr="00B90B7A">
        <w:rPr>
          <w:rFonts w:ascii="Arial" w:hAnsi="Arial"/>
          <w:snapToGrid/>
        </w:rPr>
        <w:t>Proces zalewania form odbywa</w:t>
      </w:r>
      <w:r w:rsidR="00B90B7A" w:rsidRPr="00B90B7A">
        <w:rPr>
          <w:rFonts w:ascii="Arial" w:hAnsi="Arial"/>
          <w:snapToGrid/>
        </w:rPr>
        <w:t>ł</w:t>
      </w:r>
      <w:r w:rsidRPr="00B90B7A">
        <w:rPr>
          <w:rFonts w:ascii="Arial" w:hAnsi="Arial"/>
          <w:snapToGrid/>
        </w:rPr>
        <w:t xml:space="preserve"> się</w:t>
      </w:r>
      <w:r w:rsidR="00B90B7A" w:rsidRPr="00B90B7A">
        <w:rPr>
          <w:rFonts w:ascii="Arial" w:hAnsi="Arial"/>
          <w:snapToGrid/>
        </w:rPr>
        <w:t xml:space="preserve"> będzie również na </w:t>
      </w:r>
      <w:proofErr w:type="spellStart"/>
      <w:r w:rsidR="00B90B7A" w:rsidRPr="00B90B7A">
        <w:rPr>
          <w:rFonts w:ascii="Arial" w:hAnsi="Arial"/>
          <w:snapToGrid/>
        </w:rPr>
        <w:t>zalewarce</w:t>
      </w:r>
      <w:proofErr w:type="spellEnd"/>
      <w:r w:rsidRPr="00B90B7A">
        <w:rPr>
          <w:rFonts w:ascii="Arial" w:hAnsi="Arial"/>
          <w:snapToGrid/>
        </w:rPr>
        <w:t xml:space="preserve"> lub ręcznie z kadzi podwieszonej na suwnicy.</w:t>
      </w:r>
    </w:p>
    <w:p w14:paraId="1BA3124C" w14:textId="334E1D51" w:rsidR="00A931D6" w:rsidRPr="00A931D6" w:rsidRDefault="002A1251" w:rsidP="00FC761E">
      <w:pPr>
        <w:pStyle w:val="Nagwek2"/>
      </w:pPr>
      <w:r w:rsidRPr="00A931D6">
        <w:t>II. Maksymalną dopuszczalną emisję w warunkach normalnego funkcjonowania instalacji</w:t>
      </w:r>
      <w:r w:rsidR="0015447E">
        <w:t>.</w:t>
      </w:r>
    </w:p>
    <w:p w14:paraId="0F2B3106" w14:textId="268FA7AE" w:rsidR="00CD09D0" w:rsidRDefault="002A1251" w:rsidP="00FC761E">
      <w:pPr>
        <w:pStyle w:val="Nagwek3"/>
        <w:spacing w:before="0"/>
      </w:pPr>
      <w:r w:rsidRPr="00A931D6">
        <w:t xml:space="preserve">II.1. </w:t>
      </w:r>
      <w:r w:rsidR="00522828" w:rsidRPr="00A931D6">
        <w:t>Emisję</w:t>
      </w:r>
      <w:r w:rsidRPr="00A931D6">
        <w:t xml:space="preserve"> gazów i pyłów wprowadzanych do powietrza z instalacji</w:t>
      </w:r>
      <w:r w:rsidR="0015447E">
        <w:t>.</w:t>
      </w:r>
    </w:p>
    <w:p w14:paraId="070475F2" w14:textId="68FDA88E" w:rsidR="00522828" w:rsidRPr="002728BC" w:rsidRDefault="002A1251" w:rsidP="00CD09D0">
      <w:pPr>
        <w:jc w:val="both"/>
        <w:rPr>
          <w:rFonts w:ascii="Arial" w:hAnsi="Arial" w:cs="Arial"/>
          <w:sz w:val="24"/>
        </w:rPr>
      </w:pPr>
      <w:r w:rsidRPr="002728BC">
        <w:rPr>
          <w:rFonts w:ascii="Arial" w:hAnsi="Arial" w:cs="Arial"/>
          <w:b/>
          <w:sz w:val="24"/>
        </w:rPr>
        <w:t xml:space="preserve">II.1.1. </w:t>
      </w:r>
      <w:r w:rsidR="00522828" w:rsidRPr="002728BC">
        <w:rPr>
          <w:rFonts w:ascii="Arial" w:hAnsi="Arial" w:cs="Arial"/>
          <w:sz w:val="24"/>
        </w:rPr>
        <w:t>Dopuszczalną</w:t>
      </w:r>
      <w:r w:rsidRPr="002728BC">
        <w:rPr>
          <w:rFonts w:ascii="Arial" w:hAnsi="Arial" w:cs="Arial"/>
          <w:sz w:val="24"/>
        </w:rPr>
        <w:t xml:space="preserve"> </w:t>
      </w:r>
      <w:r w:rsidR="00522828" w:rsidRPr="002728BC">
        <w:rPr>
          <w:rFonts w:ascii="Arial" w:hAnsi="Arial" w:cs="Arial"/>
          <w:sz w:val="24"/>
        </w:rPr>
        <w:t>ilość substancji zanieczyszczających wprowadzanych do powietrza</w:t>
      </w:r>
      <w:r w:rsidR="00A845F2">
        <w:rPr>
          <w:rFonts w:ascii="Arial" w:hAnsi="Arial" w:cs="Arial"/>
          <w:sz w:val="24"/>
        </w:rPr>
        <w:t>.</w:t>
      </w:r>
    </w:p>
    <w:p w14:paraId="512D7252" w14:textId="77777777" w:rsidR="002A1251" w:rsidRPr="002728BC" w:rsidRDefault="002728BC" w:rsidP="00CD09D0">
      <w:pPr>
        <w:jc w:val="both"/>
        <w:rPr>
          <w:rFonts w:ascii="Arial" w:hAnsi="Arial" w:cs="Arial"/>
          <w:b/>
          <w:sz w:val="22"/>
          <w:szCs w:val="22"/>
        </w:rPr>
      </w:pPr>
      <w:r w:rsidRPr="002728BC">
        <w:rPr>
          <w:rFonts w:ascii="Arial" w:hAnsi="Arial" w:cs="Arial"/>
          <w:b/>
          <w:sz w:val="22"/>
          <w:szCs w:val="22"/>
        </w:rPr>
        <w:t>Tabela</w:t>
      </w:r>
      <w:r w:rsidR="002A1251" w:rsidRPr="002728BC">
        <w:rPr>
          <w:rFonts w:ascii="Arial" w:hAnsi="Arial" w:cs="Arial"/>
          <w:b/>
          <w:sz w:val="22"/>
          <w:szCs w:val="22"/>
        </w:rPr>
        <w:t xml:space="preserve"> </w:t>
      </w:r>
      <w:r w:rsidR="00CD09D0" w:rsidRPr="002728BC">
        <w:rPr>
          <w:rFonts w:ascii="Arial" w:hAnsi="Arial" w:cs="Arial"/>
          <w:b/>
          <w:sz w:val="22"/>
          <w:szCs w:val="22"/>
        </w:rPr>
        <w:t>1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"/>
        <w:tblDescription w:val="dopuszczalna ilość gazów i pyłów wprowadzanych do powietrza"/>
      </w:tblPr>
      <w:tblGrid>
        <w:gridCol w:w="3986"/>
        <w:gridCol w:w="993"/>
        <w:gridCol w:w="2835"/>
        <w:gridCol w:w="1289"/>
      </w:tblGrid>
      <w:tr w:rsidR="00F437BC" w:rsidRPr="00D34531" w14:paraId="377FAF73" w14:textId="77777777" w:rsidTr="006F3A2D">
        <w:trPr>
          <w:tblHeader/>
          <w:jc w:val="center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079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6640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521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F437BC" w:rsidRPr="00D34531" w14:paraId="338DCAFF" w14:textId="77777777" w:rsidTr="006F3A2D">
        <w:trPr>
          <w:tblHeader/>
          <w:jc w:val="center"/>
        </w:trPr>
        <w:tc>
          <w:tcPr>
            <w:tcW w:w="3986" w:type="dxa"/>
            <w:vMerge/>
            <w:vAlign w:val="center"/>
          </w:tcPr>
          <w:p w14:paraId="387AAE29" w14:textId="77777777" w:rsidR="00F437BC" w:rsidRPr="00D34531" w:rsidRDefault="00F437BC" w:rsidP="00D77F7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55783D80" w14:textId="77777777" w:rsidR="00F437BC" w:rsidRPr="00D34531" w:rsidRDefault="00F437BC" w:rsidP="00D77F7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0DC32D7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289" w:type="dxa"/>
            <w:vAlign w:val="center"/>
          </w:tcPr>
          <w:p w14:paraId="1A9725B2" w14:textId="77777777" w:rsidR="00F437BC" w:rsidRPr="00D34531" w:rsidRDefault="006827DD" w:rsidP="006827D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ED163D" w:rsidRPr="00D34531" w14:paraId="309D1F15" w14:textId="77777777" w:rsidTr="006A1F89">
        <w:trPr>
          <w:trHeight w:val="126"/>
          <w:jc w:val="center"/>
        </w:trPr>
        <w:tc>
          <w:tcPr>
            <w:tcW w:w="3986" w:type="dxa"/>
            <w:vAlign w:val="center"/>
          </w:tcPr>
          <w:p w14:paraId="61B179DB" w14:textId="77777777" w:rsidR="006A1F89" w:rsidRDefault="006A1F89" w:rsidP="00331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formierska;</w:t>
            </w:r>
          </w:p>
          <w:p w14:paraId="709CA740" w14:textId="77777777" w:rsidR="006A1F89" w:rsidRDefault="006A1F89" w:rsidP="00331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 przerobu mas formierskich;</w:t>
            </w:r>
          </w:p>
          <w:p w14:paraId="44C93EEE" w14:textId="77777777" w:rsidR="006A1F89" w:rsidRDefault="006A1F89" w:rsidP="00331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wstrząsowa;</w:t>
            </w:r>
          </w:p>
          <w:p w14:paraId="778013E3" w14:textId="77777777" w:rsidR="006A1F89" w:rsidRPr="00D34531" w:rsidRDefault="006A1F89" w:rsidP="00331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odlewów, szlifierki, oczyszczarka</w:t>
            </w:r>
            <w:r w:rsidR="00B06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0787ED18" w14:textId="77777777" w:rsidR="00ED163D" w:rsidRPr="00D34531" w:rsidRDefault="00D34531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</w:t>
            </w:r>
          </w:p>
        </w:tc>
        <w:tc>
          <w:tcPr>
            <w:tcW w:w="2835" w:type="dxa"/>
            <w:vAlign w:val="center"/>
          </w:tcPr>
          <w:p w14:paraId="049F6E7D" w14:textId="77777777" w:rsidR="00ED163D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35E70CC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91A3594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4D861ECB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D583C25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2D082E96" w14:textId="77777777" w:rsidR="00D34531" w:rsidRP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Amoniak</w:t>
            </w:r>
          </w:p>
        </w:tc>
        <w:tc>
          <w:tcPr>
            <w:tcW w:w="1289" w:type="dxa"/>
            <w:vAlign w:val="center"/>
          </w:tcPr>
          <w:p w14:paraId="2DEFED7C" w14:textId="77777777" w:rsidR="00ED163D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0,800</w:t>
            </w:r>
          </w:p>
          <w:p w14:paraId="68768257" w14:textId="77777777" w:rsidR="00D34531" w:rsidRDefault="00D34531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0,148</w:t>
            </w:r>
          </w:p>
          <w:p w14:paraId="25732AB5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0,875</w:t>
            </w:r>
          </w:p>
          <w:p w14:paraId="4E3A3932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0,085</w:t>
            </w:r>
          </w:p>
          <w:p w14:paraId="2AB10C08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0,082</w:t>
            </w:r>
          </w:p>
          <w:p w14:paraId="652752B7" w14:textId="77777777" w:rsidR="00D34531" w:rsidRP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0,012</w:t>
            </w:r>
          </w:p>
        </w:tc>
      </w:tr>
      <w:tr w:rsidR="00817BAD" w:rsidRPr="00D34531" w14:paraId="2E19A07F" w14:textId="77777777" w:rsidTr="006A1F89">
        <w:trPr>
          <w:trHeight w:val="199"/>
          <w:jc w:val="center"/>
        </w:trPr>
        <w:tc>
          <w:tcPr>
            <w:tcW w:w="3986" w:type="dxa"/>
            <w:vAlign w:val="center"/>
          </w:tcPr>
          <w:p w14:paraId="16BE31FD" w14:textId="77777777" w:rsidR="00F172D0" w:rsidRDefault="006A1F89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Oczyszczarka przelotowa,</w:t>
            </w:r>
          </w:p>
          <w:p w14:paraId="199063B8" w14:textId="77777777" w:rsidR="006A1F89" w:rsidRDefault="006A1F89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Tunel chłodzący;</w:t>
            </w:r>
          </w:p>
          <w:p w14:paraId="534E5525" w14:textId="77777777" w:rsidR="006A1F89" w:rsidRPr="00D34531" w:rsidRDefault="006A1F89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szlifierskie.</w:t>
            </w:r>
          </w:p>
        </w:tc>
        <w:tc>
          <w:tcPr>
            <w:tcW w:w="993" w:type="dxa"/>
            <w:vAlign w:val="center"/>
          </w:tcPr>
          <w:p w14:paraId="7F255B55" w14:textId="77777777" w:rsidR="00817BAD" w:rsidRPr="00D34531" w:rsidRDefault="00D34531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E-2</w:t>
            </w:r>
          </w:p>
        </w:tc>
        <w:tc>
          <w:tcPr>
            <w:tcW w:w="2835" w:type="dxa"/>
            <w:vAlign w:val="center"/>
          </w:tcPr>
          <w:p w14:paraId="572DC57D" w14:textId="77777777" w:rsidR="00D34531" w:rsidRDefault="00D34531" w:rsidP="00D34531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1FE1EC2" w14:textId="77777777" w:rsidR="00D34531" w:rsidRDefault="00D34531" w:rsidP="00D34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5CEEC3DA" w14:textId="77777777" w:rsidR="00817BAD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4EDC780F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7AF6A692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6361280C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214A3BB0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37E094EC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3DBDEE3D" w14:textId="77777777" w:rsidR="00D34531" w:rsidRP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3A695F18" w14:textId="77777777" w:rsidR="00817BAD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0,600</w:t>
            </w:r>
          </w:p>
          <w:p w14:paraId="7771F9C0" w14:textId="77777777" w:rsidR="00D34531" w:rsidRDefault="00D34531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0,075</w:t>
            </w:r>
          </w:p>
          <w:p w14:paraId="6A873960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0,050</w:t>
            </w:r>
          </w:p>
          <w:p w14:paraId="60B1172D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04D30A7E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0,00005</w:t>
            </w:r>
          </w:p>
          <w:p w14:paraId="2F4641E4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  <w:p w14:paraId="355A918F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6E8EEA98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0,038</w:t>
            </w:r>
          </w:p>
          <w:p w14:paraId="7BCACCA4" w14:textId="77777777" w:rsidR="00D34531" w:rsidRP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0,776</w:t>
            </w:r>
          </w:p>
        </w:tc>
      </w:tr>
      <w:tr w:rsidR="00817BAD" w:rsidRPr="00D34531" w14:paraId="25E4249A" w14:textId="77777777" w:rsidTr="006A1F89">
        <w:trPr>
          <w:trHeight w:val="89"/>
          <w:jc w:val="center"/>
        </w:trPr>
        <w:tc>
          <w:tcPr>
            <w:tcW w:w="3986" w:type="dxa"/>
            <w:vAlign w:val="center"/>
          </w:tcPr>
          <w:p w14:paraId="282EF7CA" w14:textId="77777777" w:rsidR="00817BAD" w:rsidRPr="00D34531" w:rsidRDefault="006A1F89" w:rsidP="00F17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Szlifierki pneumatyczne i elektryczne.</w:t>
            </w:r>
          </w:p>
        </w:tc>
        <w:tc>
          <w:tcPr>
            <w:tcW w:w="993" w:type="dxa"/>
            <w:vAlign w:val="center"/>
          </w:tcPr>
          <w:p w14:paraId="2CE4B715" w14:textId="77777777" w:rsidR="00817BAD" w:rsidRPr="00D34531" w:rsidRDefault="00D34531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E-3</w:t>
            </w:r>
          </w:p>
        </w:tc>
        <w:tc>
          <w:tcPr>
            <w:tcW w:w="2835" w:type="dxa"/>
            <w:vAlign w:val="center"/>
          </w:tcPr>
          <w:p w14:paraId="5D506B08" w14:textId="77777777" w:rsidR="00D34531" w:rsidRDefault="00D34531" w:rsidP="00D34531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126F9E7" w14:textId="77777777" w:rsidR="00817BAD" w:rsidRPr="00D34531" w:rsidRDefault="00D34531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7F4E179D" w14:textId="77777777" w:rsidR="00817BAD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0,151</w:t>
            </w:r>
          </w:p>
          <w:p w14:paraId="71ECD63F" w14:textId="77777777" w:rsidR="00D34531" w:rsidRPr="00D34531" w:rsidRDefault="00D34531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</w:tc>
      </w:tr>
      <w:tr w:rsidR="00817BAD" w:rsidRPr="00D34531" w14:paraId="09325237" w14:textId="77777777" w:rsidTr="006A1F89">
        <w:trPr>
          <w:trHeight w:val="108"/>
          <w:jc w:val="center"/>
        </w:trPr>
        <w:tc>
          <w:tcPr>
            <w:tcW w:w="3986" w:type="dxa"/>
            <w:vAlign w:val="center"/>
          </w:tcPr>
          <w:p w14:paraId="3C5CE935" w14:textId="77777777" w:rsidR="00817BAD" w:rsidRPr="00D34531" w:rsidRDefault="006A1F89" w:rsidP="00F17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wstrząsowa.</w:t>
            </w:r>
          </w:p>
        </w:tc>
        <w:tc>
          <w:tcPr>
            <w:tcW w:w="993" w:type="dxa"/>
            <w:vAlign w:val="center"/>
          </w:tcPr>
          <w:p w14:paraId="536B781C" w14:textId="77777777" w:rsidR="00817BAD" w:rsidRPr="00D34531" w:rsidRDefault="00D34531" w:rsidP="00F30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E-4</w:t>
            </w:r>
          </w:p>
        </w:tc>
        <w:tc>
          <w:tcPr>
            <w:tcW w:w="2835" w:type="dxa"/>
            <w:vAlign w:val="center"/>
          </w:tcPr>
          <w:p w14:paraId="5CEBAC8D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8478A04" w14:textId="77777777" w:rsidR="00817BAD" w:rsidRPr="00D34531" w:rsidRDefault="00690E1F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4B86B1C4" w14:textId="77777777" w:rsidR="00817BAD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0,064</w:t>
            </w:r>
          </w:p>
          <w:p w14:paraId="095E7EC7" w14:textId="77777777" w:rsidR="00690E1F" w:rsidRPr="00D34531" w:rsidRDefault="00690E1F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0,022</w:t>
            </w:r>
          </w:p>
        </w:tc>
      </w:tr>
      <w:tr w:rsidR="00F437BC" w:rsidRPr="00D34531" w14:paraId="0E5D9702" w14:textId="77777777" w:rsidTr="006A1F89">
        <w:trPr>
          <w:trHeight w:val="70"/>
          <w:jc w:val="center"/>
        </w:trPr>
        <w:tc>
          <w:tcPr>
            <w:tcW w:w="3986" w:type="dxa"/>
            <w:vAlign w:val="center"/>
          </w:tcPr>
          <w:p w14:paraId="6A88CB1D" w14:textId="77777777" w:rsidR="00F437BC" w:rsidRDefault="006A1F89" w:rsidP="00F81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obrotowy OXITERM (palnik tlenowo – gazowy);</w:t>
            </w:r>
          </w:p>
          <w:p w14:paraId="1CE50E26" w14:textId="77777777" w:rsidR="006A1F89" w:rsidRPr="00D34531" w:rsidRDefault="006A1F89" w:rsidP="00F81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993" w:type="dxa"/>
            <w:vAlign w:val="center"/>
          </w:tcPr>
          <w:p w14:paraId="1A5C8FE3" w14:textId="77777777" w:rsidR="00F437BC" w:rsidRPr="00D34531" w:rsidRDefault="00D34531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E-5</w:t>
            </w:r>
          </w:p>
        </w:tc>
        <w:tc>
          <w:tcPr>
            <w:tcW w:w="2835" w:type="dxa"/>
            <w:vAlign w:val="center"/>
          </w:tcPr>
          <w:p w14:paraId="6C08C743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7D14057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219E0BC5" w14:textId="77777777" w:rsidR="00F437BC" w:rsidRDefault="00690E1F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473646F4" w14:textId="77777777" w:rsidR="00690E1F" w:rsidRDefault="00690E1F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084CD5F0" w14:textId="77777777" w:rsidR="00690E1F" w:rsidRPr="00D34531" w:rsidRDefault="00690E1F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06B7FCC2" w14:textId="77777777" w:rsidR="00F437BC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0,198</w:t>
            </w:r>
          </w:p>
          <w:p w14:paraId="5B68442A" w14:textId="77777777" w:rsidR="00690E1F" w:rsidRDefault="00690E1F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0,194</w:t>
            </w:r>
          </w:p>
          <w:p w14:paraId="4A0BE71C" w14:textId="77777777" w:rsidR="00690E1F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2,574</w:t>
            </w:r>
          </w:p>
          <w:p w14:paraId="45ADED92" w14:textId="77777777" w:rsidR="00690E1F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2,550</w:t>
            </w:r>
          </w:p>
          <w:p w14:paraId="3C7FD00F" w14:textId="77777777" w:rsidR="00690E1F" w:rsidRPr="00D34531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0,650</w:t>
            </w:r>
          </w:p>
        </w:tc>
      </w:tr>
      <w:tr w:rsidR="00F437BC" w:rsidRPr="00D34531" w14:paraId="62F1D4FA" w14:textId="77777777" w:rsidTr="006A1F89">
        <w:trPr>
          <w:jc w:val="center"/>
        </w:trPr>
        <w:tc>
          <w:tcPr>
            <w:tcW w:w="3986" w:type="dxa"/>
            <w:vAlign w:val="center"/>
          </w:tcPr>
          <w:p w14:paraId="3776ED1C" w14:textId="77777777" w:rsidR="00F437BC" w:rsidRPr="00D34531" w:rsidRDefault="006A1F89" w:rsidP="009A7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 (szlifierki pneumatyczne i elektryczne).</w:t>
            </w:r>
          </w:p>
        </w:tc>
        <w:tc>
          <w:tcPr>
            <w:tcW w:w="993" w:type="dxa"/>
            <w:vAlign w:val="center"/>
          </w:tcPr>
          <w:p w14:paraId="68732CA7" w14:textId="77777777" w:rsidR="00F437BC" w:rsidRPr="00D34531" w:rsidRDefault="00D34531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E-6</w:t>
            </w:r>
          </w:p>
        </w:tc>
        <w:tc>
          <w:tcPr>
            <w:tcW w:w="2835" w:type="dxa"/>
            <w:vAlign w:val="center"/>
          </w:tcPr>
          <w:p w14:paraId="2584E893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6DB0413" w14:textId="77777777" w:rsidR="00F437BC" w:rsidRPr="00D34531" w:rsidRDefault="00690E1F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4B384157" w14:textId="77777777" w:rsidR="00F437BC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0,151</w:t>
            </w:r>
          </w:p>
          <w:p w14:paraId="482F8AEF" w14:textId="77777777" w:rsidR="00690E1F" w:rsidRPr="00D34531" w:rsidRDefault="00690E1F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</w:tc>
      </w:tr>
      <w:tr w:rsidR="00DF328D" w:rsidRPr="00D34531" w14:paraId="4A9EB434" w14:textId="77777777" w:rsidTr="006A1F89">
        <w:trPr>
          <w:trHeight w:val="70"/>
          <w:jc w:val="center"/>
        </w:trPr>
        <w:tc>
          <w:tcPr>
            <w:tcW w:w="3986" w:type="dxa"/>
            <w:vAlign w:val="center"/>
          </w:tcPr>
          <w:p w14:paraId="72847912" w14:textId="77777777" w:rsidR="00DF328D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Żeliwiaki ŻKPD 700 (2 szt.)</w:t>
            </w:r>
          </w:p>
        </w:tc>
        <w:tc>
          <w:tcPr>
            <w:tcW w:w="993" w:type="dxa"/>
            <w:vAlign w:val="center"/>
          </w:tcPr>
          <w:p w14:paraId="5F25AA36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E-7</w:t>
            </w:r>
          </w:p>
        </w:tc>
        <w:tc>
          <w:tcPr>
            <w:tcW w:w="2835" w:type="dxa"/>
            <w:vAlign w:val="center"/>
          </w:tcPr>
          <w:p w14:paraId="42FFD16D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B122D71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3664901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760B7610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30BD47B0" w14:textId="77777777" w:rsidR="00DF328D" w:rsidRPr="00D34531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6873F8C9" w14:textId="77777777" w:rsidR="00DF328D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0,270</w:t>
            </w:r>
          </w:p>
          <w:p w14:paraId="441C2CA8" w14:textId="77777777" w:rsidR="00690E1F" w:rsidRDefault="00690E1F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0,016</w:t>
            </w:r>
          </w:p>
          <w:p w14:paraId="07EA099E" w14:textId="77777777" w:rsidR="00690E1F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10,80</w:t>
            </w:r>
          </w:p>
          <w:p w14:paraId="387FAB0C" w14:textId="77777777" w:rsidR="00690E1F" w:rsidRDefault="00690E1F" w:rsidP="0069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5,400</w:t>
            </w:r>
          </w:p>
          <w:p w14:paraId="14D1AB20" w14:textId="77777777" w:rsidR="00690E1F" w:rsidRPr="00D34531" w:rsidRDefault="00690E1F" w:rsidP="0069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81,00</w:t>
            </w:r>
          </w:p>
        </w:tc>
      </w:tr>
      <w:tr w:rsidR="00DF328D" w:rsidRPr="00D34531" w14:paraId="49621F25" w14:textId="77777777" w:rsidTr="006A1F89">
        <w:trPr>
          <w:trHeight w:val="225"/>
          <w:jc w:val="center"/>
        </w:trPr>
        <w:tc>
          <w:tcPr>
            <w:tcW w:w="3986" w:type="dxa"/>
            <w:vAlign w:val="center"/>
          </w:tcPr>
          <w:p w14:paraId="457416F7" w14:textId="77777777" w:rsidR="00DF328D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Wygrzewanie kadzi (spalanie gazu ziemnego).</w:t>
            </w:r>
          </w:p>
        </w:tc>
        <w:tc>
          <w:tcPr>
            <w:tcW w:w="993" w:type="dxa"/>
            <w:vAlign w:val="center"/>
          </w:tcPr>
          <w:p w14:paraId="11A1E709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E-8</w:t>
            </w:r>
          </w:p>
        </w:tc>
        <w:tc>
          <w:tcPr>
            <w:tcW w:w="2835" w:type="dxa"/>
            <w:vAlign w:val="center"/>
          </w:tcPr>
          <w:p w14:paraId="0B290DED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10805C7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6BD28479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0631065A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1CD6FDB" w14:textId="77777777" w:rsidR="00DF328D" w:rsidRPr="00D34531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6148F122" w14:textId="77777777" w:rsidR="00DF328D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0,190</w:t>
            </w:r>
          </w:p>
          <w:p w14:paraId="4657979E" w14:textId="77777777" w:rsidR="00690E1F" w:rsidRDefault="00690E1F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0,190</w:t>
            </w:r>
          </w:p>
          <w:p w14:paraId="29606250" w14:textId="77777777" w:rsidR="00690E1F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0,050</w:t>
            </w:r>
          </w:p>
          <w:p w14:paraId="71A86FB3" w14:textId="77777777" w:rsidR="00690E1F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0,030</w:t>
            </w:r>
          </w:p>
          <w:p w14:paraId="65D221A8" w14:textId="77777777" w:rsidR="00690E1F" w:rsidRPr="00D34531" w:rsidRDefault="00690E1F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0,200</w:t>
            </w:r>
          </w:p>
        </w:tc>
      </w:tr>
      <w:tr w:rsidR="00DF328D" w:rsidRPr="00D34531" w14:paraId="7EF62FC8" w14:textId="77777777" w:rsidTr="006A1F89">
        <w:trPr>
          <w:trHeight w:val="225"/>
          <w:jc w:val="center"/>
        </w:trPr>
        <w:tc>
          <w:tcPr>
            <w:tcW w:w="3986" w:type="dxa"/>
            <w:vAlign w:val="center"/>
          </w:tcPr>
          <w:p w14:paraId="5451A49C" w14:textId="77777777" w:rsidR="00DF328D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masy obiegowej – formowanie mas furanowych.</w:t>
            </w:r>
          </w:p>
        </w:tc>
        <w:tc>
          <w:tcPr>
            <w:tcW w:w="993" w:type="dxa"/>
            <w:vAlign w:val="center"/>
          </w:tcPr>
          <w:p w14:paraId="5B24CA2A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E-9</w:t>
            </w:r>
          </w:p>
        </w:tc>
        <w:tc>
          <w:tcPr>
            <w:tcW w:w="2835" w:type="dxa"/>
            <w:vAlign w:val="center"/>
          </w:tcPr>
          <w:p w14:paraId="2D6C90C4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8FA6B12" w14:textId="77777777" w:rsidR="00DF328D" w:rsidRPr="00D34531" w:rsidRDefault="00690E1F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79EA7065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31E6D13F" w14:textId="77777777" w:rsidR="00334B9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DF328D" w:rsidRPr="00D34531" w14:paraId="401DF5B5" w14:textId="77777777" w:rsidTr="006A1F89">
        <w:trPr>
          <w:trHeight w:val="218"/>
          <w:jc w:val="center"/>
        </w:trPr>
        <w:tc>
          <w:tcPr>
            <w:tcW w:w="3986" w:type="dxa"/>
            <w:vAlign w:val="center"/>
          </w:tcPr>
          <w:p w14:paraId="4593F9F3" w14:textId="77777777" w:rsidR="00DF328D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 świeżego – formowanie mas furanowych.</w:t>
            </w:r>
          </w:p>
        </w:tc>
        <w:tc>
          <w:tcPr>
            <w:tcW w:w="993" w:type="dxa"/>
            <w:vAlign w:val="center"/>
          </w:tcPr>
          <w:p w14:paraId="58E8C780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E-10</w:t>
            </w:r>
          </w:p>
        </w:tc>
        <w:tc>
          <w:tcPr>
            <w:tcW w:w="2835" w:type="dxa"/>
            <w:vAlign w:val="center"/>
          </w:tcPr>
          <w:p w14:paraId="753A6CBD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D6A766F" w14:textId="77777777" w:rsidR="00DF328D" w:rsidRPr="00D34531" w:rsidRDefault="00690E1F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584E7031" w14:textId="77777777" w:rsidR="00334B9D" w:rsidRDefault="00334B9D" w:rsidP="0033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5432E8E8" w14:textId="77777777" w:rsidR="00DF328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DF328D" w:rsidRPr="00D34531" w14:paraId="59A41EF4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5867EA08" w14:textId="77777777" w:rsidR="006A1F89" w:rsidRPr="00D34531" w:rsidRDefault="006A1F89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 regeneracji mas furanowych.</w:t>
            </w:r>
          </w:p>
        </w:tc>
        <w:tc>
          <w:tcPr>
            <w:tcW w:w="993" w:type="dxa"/>
            <w:vAlign w:val="center"/>
          </w:tcPr>
          <w:p w14:paraId="258A2779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E-11</w:t>
            </w:r>
          </w:p>
        </w:tc>
        <w:tc>
          <w:tcPr>
            <w:tcW w:w="2835" w:type="dxa"/>
            <w:vAlign w:val="center"/>
          </w:tcPr>
          <w:p w14:paraId="40191C62" w14:textId="77777777" w:rsidR="00690E1F" w:rsidRDefault="00690E1F" w:rsidP="00690E1F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E62A3C3" w14:textId="77777777" w:rsidR="00DF328D" w:rsidRPr="00D34531" w:rsidRDefault="00690E1F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4931203E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0,360</w:t>
            </w:r>
          </w:p>
          <w:p w14:paraId="7CAED166" w14:textId="77777777" w:rsidR="00334B9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0,086</w:t>
            </w:r>
          </w:p>
        </w:tc>
      </w:tr>
      <w:tr w:rsidR="00DF328D" w:rsidRPr="00D34531" w14:paraId="49B9D649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08445BDF" w14:textId="77777777" w:rsidR="006A1F89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Zalewanie form na konwojerze.</w:t>
            </w:r>
          </w:p>
        </w:tc>
        <w:tc>
          <w:tcPr>
            <w:tcW w:w="993" w:type="dxa"/>
            <w:vAlign w:val="center"/>
          </w:tcPr>
          <w:p w14:paraId="41853CB3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E-12</w:t>
            </w:r>
          </w:p>
        </w:tc>
        <w:tc>
          <w:tcPr>
            <w:tcW w:w="2835" w:type="dxa"/>
            <w:vAlign w:val="center"/>
          </w:tcPr>
          <w:p w14:paraId="2F766BD5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D1384D2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20DB6035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1B0684BB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641ECB9B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0C75D2B4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1F20EB41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4CEDE85E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5DF82A20" w14:textId="77777777" w:rsidR="00DF328D" w:rsidRPr="00D34531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1474EE83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0,112</w:t>
            </w:r>
          </w:p>
          <w:p w14:paraId="64EEC5BE" w14:textId="77777777" w:rsidR="00334B9D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0,027</w:t>
            </w:r>
          </w:p>
          <w:p w14:paraId="37250608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22652BFD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1E553C8A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0,00001</w:t>
            </w:r>
          </w:p>
          <w:p w14:paraId="47003361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6DBFE162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753661F0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0,009</w:t>
            </w:r>
          </w:p>
          <w:p w14:paraId="42581F69" w14:textId="77777777" w:rsidR="00334B9D" w:rsidRPr="00D34531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0,182</w:t>
            </w:r>
          </w:p>
        </w:tc>
      </w:tr>
      <w:tr w:rsidR="00DF328D" w:rsidRPr="00D34531" w14:paraId="6A1D33D5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795E91DF" w14:textId="77777777" w:rsidR="00DF328D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rdzeniarek FM06-FM16.</w:t>
            </w:r>
          </w:p>
        </w:tc>
        <w:tc>
          <w:tcPr>
            <w:tcW w:w="993" w:type="dxa"/>
            <w:vAlign w:val="center"/>
          </w:tcPr>
          <w:p w14:paraId="3C0F12AB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E-13</w:t>
            </w:r>
          </w:p>
        </w:tc>
        <w:tc>
          <w:tcPr>
            <w:tcW w:w="2835" w:type="dxa"/>
            <w:vAlign w:val="center"/>
          </w:tcPr>
          <w:p w14:paraId="294C114D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6406F04" w14:textId="77777777" w:rsidR="00DF328D" w:rsidRDefault="00334B9D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50EFE78F" w14:textId="77777777" w:rsidR="00334B9D" w:rsidRDefault="00334B9D" w:rsidP="00256E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Dwuetyloamina</w:t>
            </w:r>
            <w:proofErr w:type="spellEnd"/>
          </w:p>
          <w:p w14:paraId="1E934380" w14:textId="77777777" w:rsidR="00334B9D" w:rsidRDefault="00334B9D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12914438" w14:textId="77777777" w:rsidR="00334B9D" w:rsidRDefault="00334B9D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69F2CD17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Formaldehyd</w:t>
            </w:r>
          </w:p>
          <w:p w14:paraId="22B2E6C4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444BA6E6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254E9A27" w14:textId="77777777" w:rsidR="00334B9D" w:rsidRPr="00D34531" w:rsidRDefault="00334B9D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1289" w:type="dxa"/>
            <w:vAlign w:val="center"/>
          </w:tcPr>
          <w:p w14:paraId="537C806A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0,110</w:t>
            </w:r>
          </w:p>
          <w:p w14:paraId="6A574FD3" w14:textId="77777777" w:rsidR="00334B9D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0,026</w:t>
            </w:r>
          </w:p>
          <w:p w14:paraId="329E5261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0,041</w:t>
            </w:r>
          </w:p>
          <w:p w14:paraId="7ECB2F52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0,048</w:t>
            </w:r>
          </w:p>
          <w:p w14:paraId="53E3660F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55CF1E4C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0,137</w:t>
            </w:r>
          </w:p>
          <w:p w14:paraId="05CA2314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0,0007</w:t>
            </w:r>
          </w:p>
          <w:p w14:paraId="36B06519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0,028</w:t>
            </w:r>
          </w:p>
          <w:p w14:paraId="282337B7" w14:textId="77777777" w:rsidR="00334B9D" w:rsidRPr="00D34531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</w:tr>
      <w:tr w:rsidR="00DF328D" w:rsidRPr="00D34531" w14:paraId="201A1858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7D5A4FBC" w14:textId="77777777" w:rsidR="00DF328D" w:rsidRPr="00D34531" w:rsidRDefault="006A1F89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Zbiornik bentonitu.</w:t>
            </w:r>
          </w:p>
        </w:tc>
        <w:tc>
          <w:tcPr>
            <w:tcW w:w="993" w:type="dxa"/>
            <w:vAlign w:val="center"/>
          </w:tcPr>
          <w:p w14:paraId="0CB1EBF1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E-14</w:t>
            </w:r>
          </w:p>
        </w:tc>
        <w:tc>
          <w:tcPr>
            <w:tcW w:w="2835" w:type="dxa"/>
            <w:vAlign w:val="center"/>
          </w:tcPr>
          <w:p w14:paraId="20B52DC8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1AA1218" w14:textId="77777777" w:rsidR="00DF328D" w:rsidRPr="00D34531" w:rsidRDefault="00334B9D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548504A6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0E103DA8" w14:textId="77777777" w:rsidR="00334B9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0,00002</w:t>
            </w:r>
          </w:p>
        </w:tc>
      </w:tr>
      <w:tr w:rsidR="00DF328D" w:rsidRPr="00D34531" w14:paraId="2621D1D9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2424B84B" w14:textId="77777777" w:rsidR="00DF328D" w:rsidRPr="00D34531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piasku.</w:t>
            </w:r>
          </w:p>
        </w:tc>
        <w:tc>
          <w:tcPr>
            <w:tcW w:w="993" w:type="dxa"/>
            <w:vAlign w:val="center"/>
          </w:tcPr>
          <w:p w14:paraId="2FBEE44C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E-15</w:t>
            </w:r>
          </w:p>
        </w:tc>
        <w:tc>
          <w:tcPr>
            <w:tcW w:w="2835" w:type="dxa"/>
            <w:vAlign w:val="center"/>
          </w:tcPr>
          <w:p w14:paraId="49490349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10FF2E5" w14:textId="77777777" w:rsidR="00DF328D" w:rsidRPr="00D34531" w:rsidRDefault="00334B9D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2BE5F9D5" w14:textId="77777777" w:rsidR="00334B9D" w:rsidRDefault="00334B9D" w:rsidP="0033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30AE3486" w14:textId="77777777" w:rsidR="00DF328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0,00002</w:t>
            </w:r>
          </w:p>
        </w:tc>
      </w:tr>
      <w:tr w:rsidR="00DF328D" w:rsidRPr="00D34531" w14:paraId="5E4C6B84" w14:textId="77777777" w:rsidTr="006A1F89">
        <w:trPr>
          <w:trHeight w:val="127"/>
          <w:jc w:val="center"/>
        </w:trPr>
        <w:tc>
          <w:tcPr>
            <w:tcW w:w="3986" w:type="dxa"/>
            <w:vAlign w:val="center"/>
          </w:tcPr>
          <w:p w14:paraId="7A7C2B26" w14:textId="77777777" w:rsidR="00DF328D" w:rsidRDefault="006A1F89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Piece indukcyjne ABP (2 szt.);</w:t>
            </w:r>
          </w:p>
          <w:p w14:paraId="08904F4A" w14:textId="77777777" w:rsidR="006A1F89" w:rsidRPr="00D34531" w:rsidRDefault="004C5427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A1F89">
              <w:rPr>
                <w:rFonts w:ascii="Arial" w:hAnsi="Arial" w:cs="Arial"/>
                <w:sz w:val="22"/>
                <w:szCs w:val="22"/>
              </w:rPr>
              <w:t>tanowisko</w:t>
            </w:r>
            <w:r>
              <w:rPr>
                <w:rFonts w:ascii="Arial" w:hAnsi="Arial" w:cs="Arial"/>
                <w:sz w:val="22"/>
                <w:szCs w:val="22"/>
              </w:rPr>
              <w:t xml:space="preserve"> sferoidyzacji.</w:t>
            </w:r>
          </w:p>
        </w:tc>
        <w:tc>
          <w:tcPr>
            <w:tcW w:w="993" w:type="dxa"/>
            <w:vAlign w:val="center"/>
          </w:tcPr>
          <w:p w14:paraId="233E6E60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E-16</w:t>
            </w:r>
          </w:p>
        </w:tc>
        <w:tc>
          <w:tcPr>
            <w:tcW w:w="2835" w:type="dxa"/>
            <w:vAlign w:val="center"/>
          </w:tcPr>
          <w:p w14:paraId="2D1D1DF6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1132BFA" w14:textId="77777777" w:rsidR="00DF328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678AE5D7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56A06902" w14:textId="77777777" w:rsidR="00334B9D" w:rsidRPr="00D34531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62E94DE3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0,150</w:t>
            </w:r>
          </w:p>
          <w:p w14:paraId="2B5DE757" w14:textId="77777777" w:rsidR="00334B9D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0,147</w:t>
            </w:r>
          </w:p>
          <w:p w14:paraId="4C80C155" w14:textId="77777777" w:rsidR="00334B9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0,062</w:t>
            </w:r>
          </w:p>
          <w:p w14:paraId="0285B3B9" w14:textId="77777777" w:rsidR="00334B9D" w:rsidRPr="00D34531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0,116</w:t>
            </w:r>
          </w:p>
        </w:tc>
      </w:tr>
      <w:tr w:rsidR="00DF328D" w:rsidRPr="00D34531" w14:paraId="695E52EB" w14:textId="77777777" w:rsidTr="006A1F89">
        <w:trPr>
          <w:trHeight w:val="127"/>
          <w:jc w:val="center"/>
        </w:trPr>
        <w:tc>
          <w:tcPr>
            <w:tcW w:w="3986" w:type="dxa"/>
            <w:vAlign w:val="center"/>
          </w:tcPr>
          <w:p w14:paraId="34C58059" w14:textId="77777777" w:rsidR="00DF328D" w:rsidRPr="00D34531" w:rsidRDefault="004C5427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</w:t>
            </w:r>
            <w:r w:rsidR="00B06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17D99533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E-17</w:t>
            </w:r>
          </w:p>
        </w:tc>
        <w:tc>
          <w:tcPr>
            <w:tcW w:w="2835" w:type="dxa"/>
            <w:vAlign w:val="center"/>
          </w:tcPr>
          <w:p w14:paraId="113D8837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09F72C9" w14:textId="77777777" w:rsidR="00DF328D" w:rsidRPr="00D34531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00034378" w14:textId="77777777" w:rsidR="00DF328D" w:rsidRDefault="00334B9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183FF9C9" w14:textId="77777777" w:rsidR="00334B9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</w:tr>
      <w:tr w:rsidR="00DF328D" w:rsidRPr="00D34531" w14:paraId="629254BB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629FEC6C" w14:textId="77777777" w:rsidR="00DF328D" w:rsidRPr="00D34531" w:rsidRDefault="004C5427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</w:t>
            </w:r>
            <w:r w:rsidR="00B06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2C3DE299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E-18</w:t>
            </w:r>
          </w:p>
        </w:tc>
        <w:tc>
          <w:tcPr>
            <w:tcW w:w="2835" w:type="dxa"/>
            <w:vAlign w:val="center"/>
          </w:tcPr>
          <w:p w14:paraId="5D2AC89E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D5F48B6" w14:textId="77777777" w:rsidR="00DF328D" w:rsidRPr="00D34531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5B755CDC" w14:textId="77777777" w:rsidR="00334B9D" w:rsidRDefault="00334B9D" w:rsidP="0033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40784F98" w14:textId="77777777" w:rsidR="00DF328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</w:tr>
      <w:tr w:rsidR="00DF328D" w:rsidRPr="00D34531" w14:paraId="29EEC7F2" w14:textId="77777777" w:rsidTr="006A1F89">
        <w:trPr>
          <w:trHeight w:val="127"/>
          <w:jc w:val="center"/>
        </w:trPr>
        <w:tc>
          <w:tcPr>
            <w:tcW w:w="3986" w:type="dxa"/>
            <w:vAlign w:val="center"/>
          </w:tcPr>
          <w:p w14:paraId="22C973F6" w14:textId="77777777" w:rsidR="00DF328D" w:rsidRPr="00D34531" w:rsidRDefault="004C5427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</w:t>
            </w:r>
            <w:r w:rsidR="00B06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257258AB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E-19</w:t>
            </w:r>
          </w:p>
        </w:tc>
        <w:tc>
          <w:tcPr>
            <w:tcW w:w="2835" w:type="dxa"/>
            <w:vAlign w:val="center"/>
          </w:tcPr>
          <w:p w14:paraId="2EC069B8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6A48A44" w14:textId="77777777" w:rsidR="00DF328D" w:rsidRPr="00D34531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1159250D" w14:textId="77777777" w:rsidR="00334B9D" w:rsidRDefault="00334B9D" w:rsidP="0033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23EF2F1A" w14:textId="77777777" w:rsidR="00DF328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</w:tr>
      <w:tr w:rsidR="00DF328D" w:rsidRPr="00D34531" w14:paraId="63115D69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48795E0A" w14:textId="77777777" w:rsidR="00DF328D" w:rsidRPr="00D34531" w:rsidRDefault="004C5427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</w:t>
            </w:r>
            <w:r w:rsidR="00B06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73197847" w14:textId="77777777" w:rsidR="00DF328D" w:rsidRPr="00D34531" w:rsidRDefault="00D34531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E-20</w:t>
            </w:r>
          </w:p>
        </w:tc>
        <w:tc>
          <w:tcPr>
            <w:tcW w:w="2835" w:type="dxa"/>
            <w:vAlign w:val="center"/>
          </w:tcPr>
          <w:p w14:paraId="3328230C" w14:textId="77777777" w:rsidR="00334B9D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5D54287" w14:textId="77777777" w:rsidR="00DF328D" w:rsidRPr="00D34531" w:rsidRDefault="00334B9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1289" w:type="dxa"/>
            <w:vAlign w:val="center"/>
          </w:tcPr>
          <w:p w14:paraId="0165ED3E" w14:textId="77777777" w:rsidR="00334B9D" w:rsidRDefault="00334B9D" w:rsidP="00334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3E4B1FD7" w14:textId="77777777" w:rsidR="00DF328D" w:rsidRPr="00D34531" w:rsidRDefault="00334B9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</w:tr>
    </w:tbl>
    <w:p w14:paraId="338172BE" w14:textId="77777777" w:rsidR="00067AC9" w:rsidRPr="00A845F2" w:rsidRDefault="006619BB" w:rsidP="006F3A2D">
      <w:pPr>
        <w:spacing w:before="240"/>
        <w:rPr>
          <w:rFonts w:ascii="Arial" w:hAnsi="Arial" w:cs="Arial"/>
          <w:b/>
          <w:sz w:val="24"/>
        </w:rPr>
      </w:pPr>
      <w:r w:rsidRPr="00A845F2">
        <w:rPr>
          <w:rFonts w:ascii="Arial" w:hAnsi="Arial" w:cs="Arial"/>
          <w:b/>
          <w:sz w:val="24"/>
        </w:rPr>
        <w:t xml:space="preserve">II.1.2. </w:t>
      </w:r>
      <w:r w:rsidRPr="00A845F2">
        <w:rPr>
          <w:rFonts w:ascii="Arial" w:hAnsi="Arial" w:cs="Arial"/>
          <w:sz w:val="24"/>
        </w:rPr>
        <w:t>Maksymalną</w:t>
      </w:r>
      <w:r w:rsidR="00067AC9" w:rsidRPr="00A845F2">
        <w:rPr>
          <w:rFonts w:ascii="Arial" w:hAnsi="Arial" w:cs="Arial"/>
          <w:sz w:val="24"/>
        </w:rPr>
        <w:t xml:space="preserve"> dopuszczalną emisję roczną</w:t>
      </w:r>
      <w:r w:rsidR="002A1251" w:rsidRPr="00A845F2">
        <w:rPr>
          <w:rFonts w:ascii="Arial" w:hAnsi="Arial" w:cs="Arial"/>
          <w:sz w:val="24"/>
        </w:rPr>
        <w:t xml:space="preserve"> z instalacji</w:t>
      </w:r>
      <w:r w:rsidR="00A845F2" w:rsidRPr="00A845F2">
        <w:rPr>
          <w:rFonts w:ascii="Arial" w:hAnsi="Arial" w:cs="Arial"/>
          <w:sz w:val="24"/>
        </w:rPr>
        <w:t>.</w:t>
      </w:r>
      <w:r w:rsidR="00067AC9" w:rsidRPr="00A845F2">
        <w:rPr>
          <w:rFonts w:ascii="Arial" w:hAnsi="Arial" w:cs="Arial"/>
          <w:b/>
          <w:color w:val="FF0000"/>
          <w:sz w:val="24"/>
        </w:rPr>
        <w:t xml:space="preserve"> </w:t>
      </w:r>
    </w:p>
    <w:p w14:paraId="081BA484" w14:textId="77777777" w:rsidR="002A1251" w:rsidRPr="00A845F2" w:rsidRDefault="00A845F2" w:rsidP="00A845F2">
      <w:pPr>
        <w:rPr>
          <w:rFonts w:ascii="Arial" w:hAnsi="Arial" w:cs="Arial"/>
          <w:b/>
          <w:sz w:val="22"/>
          <w:szCs w:val="22"/>
        </w:rPr>
      </w:pPr>
      <w:r w:rsidRPr="00A845F2">
        <w:rPr>
          <w:rFonts w:ascii="Arial" w:hAnsi="Arial" w:cs="Arial"/>
          <w:b/>
          <w:sz w:val="22"/>
          <w:szCs w:val="22"/>
        </w:rPr>
        <w:t>Tabela</w:t>
      </w:r>
      <w:r w:rsidR="002A1251" w:rsidRPr="00A845F2">
        <w:rPr>
          <w:rFonts w:ascii="Arial" w:hAnsi="Arial" w:cs="Arial"/>
          <w:b/>
          <w:sz w:val="22"/>
          <w:szCs w:val="22"/>
        </w:rPr>
        <w:t xml:space="preserve"> </w:t>
      </w:r>
      <w:r w:rsidR="00C74148" w:rsidRPr="00A845F2"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2"/>
        <w:tblDescription w:val="maksymalna dopuszczalna emisja roczna z instalcji"/>
      </w:tblPr>
      <w:tblGrid>
        <w:gridCol w:w="1123"/>
        <w:gridCol w:w="4536"/>
        <w:gridCol w:w="3409"/>
      </w:tblGrid>
      <w:tr w:rsidR="00EF0FB0" w:rsidRPr="006662C6" w14:paraId="3FE4FF33" w14:textId="77777777" w:rsidTr="00A845F2">
        <w:trPr>
          <w:trHeight w:val="300"/>
          <w:jc w:val="center"/>
        </w:trPr>
        <w:tc>
          <w:tcPr>
            <w:tcW w:w="1123" w:type="dxa"/>
            <w:vAlign w:val="center"/>
          </w:tcPr>
          <w:p w14:paraId="278305FD" w14:textId="77777777" w:rsidR="00EF0FB0" w:rsidRPr="00A845F2" w:rsidRDefault="00EF0FB0" w:rsidP="00A845F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5F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vAlign w:val="center"/>
          </w:tcPr>
          <w:p w14:paraId="688990ED" w14:textId="77777777" w:rsidR="00EF0FB0" w:rsidRPr="00A845F2" w:rsidRDefault="00EF0FB0" w:rsidP="00A845F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5F2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409" w:type="dxa"/>
            <w:vAlign w:val="center"/>
          </w:tcPr>
          <w:p w14:paraId="0089C206" w14:textId="77777777" w:rsidR="00EF0FB0" w:rsidRPr="00A845F2" w:rsidRDefault="00EF0FB0" w:rsidP="00A845F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5F2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  <w:r w:rsidRPr="00A845F2">
              <w:rPr>
                <w:rFonts w:ascii="Arial" w:hAnsi="Arial" w:cs="Arial"/>
                <w:b/>
                <w:sz w:val="22"/>
                <w:szCs w:val="22"/>
              </w:rPr>
              <w:br/>
              <w:t>[Mg/rok]</w:t>
            </w:r>
          </w:p>
        </w:tc>
      </w:tr>
      <w:tr w:rsidR="00EF0FB0" w:rsidRPr="006662C6" w14:paraId="54D19064" w14:textId="77777777" w:rsidTr="007C565A">
        <w:trPr>
          <w:trHeight w:val="82"/>
          <w:jc w:val="center"/>
        </w:trPr>
        <w:tc>
          <w:tcPr>
            <w:tcW w:w="1123" w:type="dxa"/>
            <w:vAlign w:val="center"/>
          </w:tcPr>
          <w:p w14:paraId="4F1F2902" w14:textId="77777777" w:rsidR="00EF0FB0" w:rsidRPr="00A845F2" w:rsidRDefault="00EF0FB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1</w:t>
            </w:r>
            <w:r w:rsidR="000A4750"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79752317" w14:textId="77777777" w:rsidR="00EF0FB0" w:rsidRPr="00A845F2" w:rsidRDefault="004C5427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Dwutlenek siarki</w:t>
            </w:r>
          </w:p>
        </w:tc>
        <w:tc>
          <w:tcPr>
            <w:tcW w:w="3409" w:type="dxa"/>
            <w:vAlign w:val="center"/>
          </w:tcPr>
          <w:p w14:paraId="1DD022BE" w14:textId="77777777" w:rsidR="00EF0FB0" w:rsidRPr="00A845F2" w:rsidRDefault="007C565A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30,234</w:t>
            </w:r>
          </w:p>
        </w:tc>
      </w:tr>
      <w:tr w:rsidR="00720801" w:rsidRPr="006662C6" w14:paraId="276FA9E8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069D1D1B" w14:textId="77777777" w:rsidR="00720801" w:rsidRPr="00A845F2" w:rsidRDefault="000A4750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45F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547240F1" w14:textId="77777777" w:rsidR="00720801" w:rsidRPr="009E7246" w:rsidRDefault="004C5427" w:rsidP="009E7246">
            <w:pPr>
              <w:ind w:hang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vAlign w:val="center"/>
          </w:tcPr>
          <w:p w14:paraId="3E3236DE" w14:textId="77777777" w:rsidR="00720801" w:rsidRPr="00A845F2" w:rsidRDefault="007C565A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18,785</w:t>
            </w:r>
          </w:p>
        </w:tc>
      </w:tr>
      <w:tr w:rsidR="00EF0FB0" w:rsidRPr="006662C6" w14:paraId="61B2EF3B" w14:textId="77777777" w:rsidTr="007C565A">
        <w:trPr>
          <w:trHeight w:val="162"/>
          <w:jc w:val="center"/>
        </w:trPr>
        <w:tc>
          <w:tcPr>
            <w:tcW w:w="1123" w:type="dxa"/>
            <w:vAlign w:val="center"/>
          </w:tcPr>
          <w:p w14:paraId="01D5F929" w14:textId="77777777" w:rsidR="00EF0FB0" w:rsidRPr="00A845F2" w:rsidRDefault="000A475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08C43F23" w14:textId="77777777" w:rsidR="00EF0FB0" w:rsidRPr="00A845F2" w:rsidRDefault="004C5427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vAlign w:val="center"/>
          </w:tcPr>
          <w:p w14:paraId="6BB6DFC1" w14:textId="77777777" w:rsidR="00EF0FB0" w:rsidRPr="00A845F2" w:rsidRDefault="007C565A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115,836</w:t>
            </w:r>
          </w:p>
        </w:tc>
      </w:tr>
      <w:tr w:rsidR="00EF0FB0" w:rsidRPr="006662C6" w14:paraId="3A3A56DE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28908C5E" w14:textId="77777777" w:rsidR="00EF0FB0" w:rsidRPr="00A845F2" w:rsidRDefault="000A475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14:paraId="4C65B522" w14:textId="77777777" w:rsidR="00EF0FB0" w:rsidRPr="00A845F2" w:rsidRDefault="004C5427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Dwuetyloamina</w:t>
            </w:r>
            <w:proofErr w:type="spellEnd"/>
          </w:p>
        </w:tc>
        <w:tc>
          <w:tcPr>
            <w:tcW w:w="3409" w:type="dxa"/>
            <w:vAlign w:val="center"/>
          </w:tcPr>
          <w:p w14:paraId="74E2C206" w14:textId="77777777" w:rsidR="00EF0FB0" w:rsidRPr="00A845F2" w:rsidRDefault="007C565A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0,236</w:t>
            </w:r>
          </w:p>
        </w:tc>
      </w:tr>
      <w:tr w:rsidR="00EF0FB0" w:rsidRPr="006662C6" w14:paraId="4A3F5496" w14:textId="77777777" w:rsidTr="007C565A">
        <w:trPr>
          <w:trHeight w:val="100"/>
          <w:jc w:val="center"/>
        </w:trPr>
        <w:tc>
          <w:tcPr>
            <w:tcW w:w="1123" w:type="dxa"/>
            <w:vAlign w:val="center"/>
          </w:tcPr>
          <w:p w14:paraId="6B2351B2" w14:textId="77777777" w:rsidR="00EF0FB0" w:rsidRPr="00A845F2" w:rsidRDefault="000A475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45020BB4" w14:textId="77777777" w:rsidR="00EF0FB0" w:rsidRPr="004C5427" w:rsidRDefault="004C5427" w:rsidP="007C565A">
            <w:pPr>
              <w:rPr>
                <w:rFonts w:ascii="Arial" w:hAnsi="Arial" w:cs="Arial"/>
                <w:bCs/>
                <w:sz w:val="22"/>
                <w:szCs w:val="22"/>
                <w:highlight w:val="red"/>
              </w:rPr>
            </w:pPr>
            <w:r w:rsidRPr="004C5427">
              <w:rPr>
                <w:rFonts w:ascii="Arial" w:hAnsi="Arial" w:cs="Arial"/>
                <w:bCs/>
                <w:sz w:val="22"/>
                <w:szCs w:val="22"/>
              </w:rPr>
              <w:t>Amoniak</w:t>
            </w:r>
          </w:p>
        </w:tc>
        <w:tc>
          <w:tcPr>
            <w:tcW w:w="3409" w:type="dxa"/>
            <w:vAlign w:val="center"/>
          </w:tcPr>
          <w:p w14:paraId="7A87E3E9" w14:textId="77777777" w:rsidR="00EF0FB0" w:rsidRPr="00A845F2" w:rsidRDefault="007C565A" w:rsidP="008159EE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0,440</w:t>
            </w:r>
          </w:p>
        </w:tc>
      </w:tr>
      <w:tr w:rsidR="00EF0FB0" w:rsidRPr="006662C6" w14:paraId="2F7AF7C5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7A9CCA8B" w14:textId="77777777" w:rsidR="00EF0FB0" w:rsidRPr="00A845F2" w:rsidRDefault="00A845F2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A4750"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6C131E58" w14:textId="77777777" w:rsidR="00EF0FB0" w:rsidRPr="00A845F2" w:rsidRDefault="007C565A" w:rsidP="007C565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Fenol</w:t>
            </w:r>
          </w:p>
        </w:tc>
        <w:tc>
          <w:tcPr>
            <w:tcW w:w="3409" w:type="dxa"/>
            <w:vAlign w:val="center"/>
          </w:tcPr>
          <w:p w14:paraId="34800CE2" w14:textId="77777777" w:rsidR="00EF0FB0" w:rsidRPr="00A845F2" w:rsidRDefault="007C565A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0,102</w:t>
            </w:r>
          </w:p>
        </w:tc>
      </w:tr>
      <w:tr w:rsidR="00EF0FB0" w:rsidRPr="006662C6" w14:paraId="3B393AB6" w14:textId="77777777" w:rsidTr="007C565A">
        <w:trPr>
          <w:trHeight w:val="180"/>
          <w:jc w:val="center"/>
        </w:trPr>
        <w:tc>
          <w:tcPr>
            <w:tcW w:w="1123" w:type="dxa"/>
            <w:vAlign w:val="center"/>
          </w:tcPr>
          <w:p w14:paraId="1B8006DA" w14:textId="77777777" w:rsidR="00EF0FB0" w:rsidRPr="00A845F2" w:rsidRDefault="00A845F2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A4750"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19939B36" w14:textId="77777777" w:rsidR="00EF0FB0" w:rsidRPr="00A845F2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Formaldehyd</w:t>
            </w:r>
          </w:p>
        </w:tc>
        <w:tc>
          <w:tcPr>
            <w:tcW w:w="3409" w:type="dxa"/>
            <w:vAlign w:val="center"/>
          </w:tcPr>
          <w:p w14:paraId="4EB61B11" w14:textId="77777777" w:rsidR="00EF0FB0" w:rsidRPr="00A845F2" w:rsidRDefault="007C565A" w:rsidP="008159EE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1,600</w:t>
            </w:r>
          </w:p>
        </w:tc>
      </w:tr>
      <w:tr w:rsidR="00EF0FB0" w:rsidRPr="006662C6" w14:paraId="789D2301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1D8E224C" w14:textId="77777777" w:rsidR="00EF0FB0" w:rsidRPr="00A845F2" w:rsidRDefault="00A845F2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0A4750"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70C690B4" w14:textId="77777777" w:rsidR="00EF0FB0" w:rsidRPr="00A845F2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Cyjanowodór</w:t>
            </w:r>
          </w:p>
        </w:tc>
        <w:tc>
          <w:tcPr>
            <w:tcW w:w="3409" w:type="dxa"/>
            <w:vAlign w:val="center"/>
          </w:tcPr>
          <w:p w14:paraId="0CAA3418" w14:textId="77777777" w:rsidR="00BC7807" w:rsidRPr="00BC7807" w:rsidRDefault="007C565A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0,004</w:t>
            </w:r>
          </w:p>
        </w:tc>
      </w:tr>
      <w:tr w:rsidR="007C565A" w:rsidRPr="006662C6" w14:paraId="7445885A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3F54D699" w14:textId="77777777" w:rsidR="007C565A" w:rsidRDefault="007C565A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34B98187" w14:textId="77777777" w:rsidR="007C565A" w:rsidRPr="00A845F2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3409" w:type="dxa"/>
            <w:vAlign w:val="center"/>
          </w:tcPr>
          <w:p w14:paraId="4BAAD8A1" w14:textId="77777777" w:rsidR="007C565A" w:rsidRPr="00BC7807" w:rsidRDefault="007C565A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0,418</w:t>
            </w:r>
          </w:p>
        </w:tc>
      </w:tr>
      <w:tr w:rsidR="007C565A" w:rsidRPr="006662C6" w14:paraId="6F3DC7E8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2A8CEC2B" w14:textId="77777777" w:rsidR="007C565A" w:rsidRDefault="007C565A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  <w:vAlign w:val="center"/>
          </w:tcPr>
          <w:p w14:paraId="7B4CF0AE" w14:textId="77777777" w:rsidR="007C565A" w:rsidRPr="007C565A" w:rsidRDefault="007C565A" w:rsidP="007C5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</w:tc>
        <w:tc>
          <w:tcPr>
            <w:tcW w:w="3409" w:type="dxa"/>
            <w:vAlign w:val="center"/>
          </w:tcPr>
          <w:p w14:paraId="51BA32DA" w14:textId="77777777" w:rsidR="007C565A" w:rsidRPr="00BC7807" w:rsidRDefault="007C565A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0,073</w:t>
            </w:r>
          </w:p>
        </w:tc>
      </w:tr>
      <w:tr w:rsidR="007C565A" w:rsidRPr="006662C6" w14:paraId="75E0F67B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302B1302" w14:textId="77777777" w:rsidR="007C565A" w:rsidRDefault="007C565A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  <w:vAlign w:val="center"/>
          </w:tcPr>
          <w:p w14:paraId="7F84F3C9" w14:textId="77777777" w:rsidR="007C565A" w:rsidRPr="00A845F2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vAlign w:val="center"/>
          </w:tcPr>
          <w:p w14:paraId="2A8971D6" w14:textId="77777777" w:rsidR="007C565A" w:rsidRPr="00BC7807" w:rsidRDefault="007C565A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14,854</w:t>
            </w:r>
          </w:p>
        </w:tc>
      </w:tr>
      <w:tr w:rsidR="007C565A" w:rsidRPr="006662C6" w14:paraId="591878CA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525CC16C" w14:textId="77777777" w:rsidR="007C565A" w:rsidRDefault="007C565A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14:paraId="4B752613" w14:textId="77777777" w:rsidR="007C565A" w:rsidRPr="007C565A" w:rsidRDefault="007C565A" w:rsidP="007C5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vAlign w:val="center"/>
          </w:tcPr>
          <w:p w14:paraId="68427892" w14:textId="77777777" w:rsidR="007C565A" w:rsidRPr="00BC7807" w:rsidRDefault="007C565A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4,825</w:t>
            </w:r>
          </w:p>
        </w:tc>
      </w:tr>
      <w:tr w:rsidR="007C565A" w:rsidRPr="006662C6" w14:paraId="25123041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1ADED1F9" w14:textId="77777777" w:rsidR="007C565A" w:rsidRDefault="007C565A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14:paraId="712A0935" w14:textId="77777777" w:rsidR="007C565A" w:rsidRPr="00A845F2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vAlign w:val="center"/>
          </w:tcPr>
          <w:p w14:paraId="74B02897" w14:textId="77777777" w:rsidR="007C565A" w:rsidRPr="00BC7807" w:rsidRDefault="007C565A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0,168</w:t>
            </w:r>
          </w:p>
        </w:tc>
      </w:tr>
    </w:tbl>
    <w:p w14:paraId="43A9F092" w14:textId="4F6306E5" w:rsidR="009E5AEA" w:rsidRDefault="002A1251" w:rsidP="00FC761E">
      <w:pPr>
        <w:pStyle w:val="Nagwek3"/>
      </w:pPr>
      <w:r w:rsidRPr="00307D4F">
        <w:t>II.2. Dopuszczalną wielkość emisji ścieków z instalacji</w:t>
      </w:r>
      <w:r w:rsidR="008159EE" w:rsidRPr="00307D4F">
        <w:t>.</w:t>
      </w:r>
    </w:p>
    <w:p w14:paraId="697EEA47" w14:textId="77777777" w:rsidR="009E5AEA" w:rsidRDefault="009E5AEA" w:rsidP="000874D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II.2.1. </w:t>
      </w:r>
      <w:r w:rsidRPr="009E5AEA">
        <w:rPr>
          <w:rFonts w:ascii="Arial" w:hAnsi="Arial" w:cs="Arial"/>
          <w:sz w:val="24"/>
        </w:rPr>
        <w:t>Ścieki socjalno-bytowe:</w:t>
      </w:r>
    </w:p>
    <w:p w14:paraId="44EE8C72" w14:textId="77777777" w:rsidR="009E5AEA" w:rsidRDefault="009E5AEA" w:rsidP="006F3A2D">
      <w:pPr>
        <w:spacing w:after="240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Q</w:t>
      </w:r>
      <w:r w:rsidRPr="009E5AEA">
        <w:rPr>
          <w:rFonts w:ascii="Arial" w:hAnsi="Arial" w:cs="Arial"/>
          <w:sz w:val="24"/>
          <w:vertAlign w:val="subscript"/>
        </w:rPr>
        <w:t>max</w:t>
      </w:r>
      <w:proofErr w:type="spellEnd"/>
      <w:r w:rsidRPr="009E5AEA">
        <w:rPr>
          <w:rFonts w:ascii="Arial" w:hAnsi="Arial" w:cs="Arial"/>
          <w:sz w:val="24"/>
          <w:vertAlign w:val="subscript"/>
        </w:rPr>
        <w:t xml:space="preserve"> d</w:t>
      </w:r>
      <w:r>
        <w:rPr>
          <w:rFonts w:ascii="Arial" w:hAnsi="Arial" w:cs="Arial"/>
          <w:sz w:val="24"/>
        </w:rPr>
        <w:t xml:space="preserve"> = 7,2 m</w:t>
      </w:r>
      <w:r w:rsidRPr="009E5AEA">
        <w:rPr>
          <w:rFonts w:ascii="Arial" w:hAnsi="Arial" w:cs="Arial"/>
          <w:sz w:val="24"/>
          <w:vertAlign w:val="superscript"/>
        </w:rPr>
        <w:t>3</w:t>
      </w:r>
      <w:r>
        <w:rPr>
          <w:rFonts w:ascii="Arial" w:hAnsi="Arial" w:cs="Arial"/>
          <w:sz w:val="24"/>
        </w:rPr>
        <w:t>/d.</w:t>
      </w:r>
    </w:p>
    <w:p w14:paraId="16381860" w14:textId="77777777" w:rsidR="002E617D" w:rsidRDefault="009E5AEA" w:rsidP="009E5AEA">
      <w:pPr>
        <w:jc w:val="both"/>
        <w:rPr>
          <w:rFonts w:ascii="Arial" w:hAnsi="Arial" w:cs="Arial"/>
          <w:sz w:val="24"/>
        </w:rPr>
      </w:pPr>
      <w:r w:rsidRPr="002E617D">
        <w:rPr>
          <w:rFonts w:ascii="Arial" w:hAnsi="Arial" w:cs="Arial"/>
          <w:b/>
          <w:sz w:val="24"/>
        </w:rPr>
        <w:t>II.2.2.</w:t>
      </w:r>
      <w:r>
        <w:rPr>
          <w:rFonts w:ascii="Arial" w:hAnsi="Arial" w:cs="Arial"/>
          <w:sz w:val="24"/>
        </w:rPr>
        <w:t xml:space="preserve"> Wody opadowo-roztopowe:</w:t>
      </w:r>
    </w:p>
    <w:p w14:paraId="010BDC71" w14:textId="77777777" w:rsidR="009E5AEA" w:rsidRPr="002E617D" w:rsidRDefault="002E617D" w:rsidP="009E5AEA">
      <w:pPr>
        <w:jc w:val="both"/>
        <w:rPr>
          <w:rFonts w:ascii="Arial" w:hAnsi="Arial" w:cs="Arial"/>
          <w:sz w:val="24"/>
        </w:rPr>
      </w:pPr>
      <w:r w:rsidRPr="002E617D">
        <w:rPr>
          <w:rFonts w:ascii="Arial" w:hAnsi="Arial" w:cs="Arial"/>
          <w:sz w:val="24"/>
          <w:szCs w:val="24"/>
        </w:rPr>
        <w:t>Powierzchnia terenu utwardzonego, z którego odprowadzane będą wody opadowo – roztopowe</w:t>
      </w:r>
      <w:r w:rsidR="00AD10D1">
        <w:rPr>
          <w:rFonts w:ascii="Arial" w:hAnsi="Arial" w:cs="Arial"/>
          <w:sz w:val="24"/>
          <w:szCs w:val="24"/>
        </w:rPr>
        <w:t xml:space="preserve"> (powierzchnia dachów, dróg i placów utwardzonych)</w:t>
      </w:r>
      <w:r w:rsidRPr="002E617D">
        <w:rPr>
          <w:rFonts w:ascii="Arial" w:hAnsi="Arial" w:cs="Arial"/>
          <w:sz w:val="24"/>
          <w:szCs w:val="24"/>
        </w:rPr>
        <w:t xml:space="preserve"> wynosi</w:t>
      </w:r>
      <w:r w:rsidR="00AD10D1">
        <w:rPr>
          <w:rFonts w:ascii="Arial" w:hAnsi="Arial" w:cs="Arial"/>
          <w:sz w:val="24"/>
          <w:szCs w:val="24"/>
        </w:rPr>
        <w:t xml:space="preserve"> 7000 m</w:t>
      </w:r>
      <w:r w:rsidR="00AD10D1" w:rsidRPr="00AD10D1">
        <w:rPr>
          <w:rFonts w:ascii="Arial" w:hAnsi="Arial" w:cs="Arial"/>
          <w:sz w:val="24"/>
          <w:szCs w:val="24"/>
          <w:vertAlign w:val="superscript"/>
        </w:rPr>
        <w:t>2</w:t>
      </w:r>
      <w:r w:rsidR="00AD10D1">
        <w:rPr>
          <w:rFonts w:ascii="Arial" w:hAnsi="Arial" w:cs="Arial"/>
          <w:sz w:val="24"/>
          <w:szCs w:val="24"/>
        </w:rPr>
        <w:t>.</w:t>
      </w:r>
    </w:p>
    <w:p w14:paraId="4CD784F1" w14:textId="3F55569B" w:rsidR="00944A02" w:rsidRPr="00944A02" w:rsidRDefault="002A1251" w:rsidP="00FC761E">
      <w:pPr>
        <w:pStyle w:val="Nagwek3"/>
      </w:pPr>
      <w:r w:rsidRPr="00944A02">
        <w:t>II.3. Dopuszczalne rodzaje i ilości wytwarzanych odpadów</w:t>
      </w:r>
      <w:r w:rsidR="00944A02" w:rsidRPr="00944A02">
        <w:t>.</w:t>
      </w:r>
    </w:p>
    <w:p w14:paraId="0313F1C3" w14:textId="77777777" w:rsidR="002A1251" w:rsidRPr="00944A02" w:rsidRDefault="002A1251" w:rsidP="000874DC">
      <w:pPr>
        <w:rPr>
          <w:rFonts w:ascii="Arial" w:hAnsi="Arial" w:cs="Arial"/>
          <w:b/>
          <w:sz w:val="24"/>
        </w:rPr>
      </w:pPr>
      <w:r w:rsidRPr="00944A02">
        <w:rPr>
          <w:rFonts w:ascii="Arial" w:hAnsi="Arial" w:cs="Arial"/>
          <w:b/>
          <w:sz w:val="24"/>
        </w:rPr>
        <w:lastRenderedPageBreak/>
        <w:t xml:space="preserve">II.3.1. </w:t>
      </w:r>
      <w:r w:rsidRPr="00944A02">
        <w:rPr>
          <w:rFonts w:ascii="Arial" w:hAnsi="Arial" w:cs="Arial"/>
          <w:sz w:val="24"/>
        </w:rPr>
        <w:t>Odpady niebezpieczne</w:t>
      </w:r>
      <w:r w:rsidR="00944A02" w:rsidRPr="00944A02">
        <w:rPr>
          <w:rFonts w:ascii="Arial" w:hAnsi="Arial" w:cs="Arial"/>
          <w:sz w:val="24"/>
        </w:rPr>
        <w:t>.</w:t>
      </w:r>
    </w:p>
    <w:p w14:paraId="2F2E8202" w14:textId="77777777" w:rsidR="0086267C" w:rsidRPr="00944A02" w:rsidRDefault="00944A02" w:rsidP="00944A02">
      <w:pPr>
        <w:rPr>
          <w:rFonts w:ascii="Arial" w:hAnsi="Arial" w:cs="Arial"/>
          <w:b/>
          <w:sz w:val="22"/>
          <w:szCs w:val="22"/>
        </w:rPr>
      </w:pPr>
      <w:r w:rsidRPr="00944A02">
        <w:rPr>
          <w:rFonts w:ascii="Arial" w:hAnsi="Arial" w:cs="Arial"/>
          <w:b/>
          <w:sz w:val="22"/>
          <w:szCs w:val="22"/>
        </w:rPr>
        <w:t>Tabela</w:t>
      </w:r>
      <w:r w:rsidR="002B5208">
        <w:rPr>
          <w:rFonts w:ascii="Arial" w:hAnsi="Arial" w:cs="Arial"/>
          <w:b/>
          <w:sz w:val="22"/>
          <w:szCs w:val="22"/>
        </w:rPr>
        <w:t xml:space="preserve"> 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3"/>
        <w:tblDescription w:val="dopuszczalne rodzaje i ilości wytwarzanych odpadów innych niż niebezpieczne"/>
      </w:tblPr>
      <w:tblGrid>
        <w:gridCol w:w="567"/>
        <w:gridCol w:w="1134"/>
        <w:gridCol w:w="3119"/>
        <w:gridCol w:w="992"/>
        <w:gridCol w:w="3260"/>
      </w:tblGrid>
      <w:tr w:rsidR="003C1859" w:rsidRPr="00D9074A" w14:paraId="743A507F" w14:textId="77777777" w:rsidTr="000B3423">
        <w:trPr>
          <w:trHeight w:val="454"/>
          <w:tblHeader/>
        </w:trPr>
        <w:tc>
          <w:tcPr>
            <w:tcW w:w="567" w:type="dxa"/>
            <w:vAlign w:val="center"/>
          </w:tcPr>
          <w:p w14:paraId="263E5B1A" w14:textId="77777777" w:rsidR="003C1859" w:rsidRPr="00D9074A" w:rsidRDefault="003C1859" w:rsidP="00D9074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Lp</w:t>
            </w:r>
            <w:r w:rsidR="00D9074A" w:rsidRPr="00D9074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4139ACCB" w14:textId="77777777" w:rsidR="003C1859" w:rsidRPr="00D9074A" w:rsidRDefault="003C1859" w:rsidP="00D9074A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5CA6B200" w14:textId="77777777" w:rsidR="003C1859" w:rsidRPr="00D9074A" w:rsidRDefault="003C1859" w:rsidP="00D9074A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02078411" w14:textId="77777777" w:rsidR="003C1859" w:rsidRPr="00D9074A" w:rsidRDefault="003C1859" w:rsidP="00D9074A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992" w:type="dxa"/>
            <w:vAlign w:val="center"/>
          </w:tcPr>
          <w:p w14:paraId="75624063" w14:textId="77777777" w:rsidR="003C1859" w:rsidRPr="00D9074A" w:rsidRDefault="003C1859" w:rsidP="00D9074A">
            <w:pPr>
              <w:pStyle w:val="Tekstpodstawowy"/>
              <w:widowControl w:val="0"/>
              <w:spacing w:line="240" w:lineRule="auto"/>
              <w:ind w:left="-70" w:right="-1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Ilość odpadu</w:t>
            </w:r>
          </w:p>
          <w:p w14:paraId="554D095B" w14:textId="77777777" w:rsidR="003C1859" w:rsidRPr="00D9074A" w:rsidRDefault="003C1859" w:rsidP="00D9074A">
            <w:pPr>
              <w:widowControl w:val="0"/>
              <w:ind w:left="-70" w:right="-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3260" w:type="dxa"/>
            <w:vAlign w:val="center"/>
          </w:tcPr>
          <w:p w14:paraId="076CCE7D" w14:textId="77777777" w:rsidR="003C1859" w:rsidRPr="00D9074A" w:rsidRDefault="00D9074A" w:rsidP="00D9074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Ź</w:t>
            </w:r>
            <w:r w:rsidR="003C1859"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ródła powstawania odpad</w:t>
            </w:r>
            <w:r w:rsidR="00D86F4F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</w:tr>
      <w:tr w:rsidR="00076BDB" w:rsidRPr="00D9074A" w14:paraId="1AE8B1EE" w14:textId="77777777" w:rsidTr="00D9074A">
        <w:trPr>
          <w:trHeight w:val="272"/>
        </w:trPr>
        <w:tc>
          <w:tcPr>
            <w:tcW w:w="567" w:type="dxa"/>
            <w:vAlign w:val="center"/>
          </w:tcPr>
          <w:p w14:paraId="7C2F1616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356F573C" w14:textId="77777777" w:rsidR="00076BDB" w:rsidRPr="00D9074A" w:rsidRDefault="00076BDB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3119" w:type="dxa"/>
            <w:vAlign w:val="center"/>
          </w:tcPr>
          <w:p w14:paraId="0B725B69" w14:textId="77777777" w:rsidR="00076BDB" w:rsidRPr="00D86F4F" w:rsidRDefault="00076BDB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992" w:type="dxa"/>
            <w:vAlign w:val="center"/>
          </w:tcPr>
          <w:p w14:paraId="3D2990FA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14:paraId="7EABABBF" w14:textId="659CCC03" w:rsidR="00076BDB" w:rsidRPr="00076BDB" w:rsidRDefault="00E27CA2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w pomieszczeniu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emontu, modelarniach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168DA11C" w14:textId="77777777" w:rsidTr="00D9074A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E88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84A7" w14:textId="77777777" w:rsidR="00076BDB" w:rsidRPr="00D9074A" w:rsidRDefault="00076BDB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CE37" w14:textId="77777777" w:rsidR="00076BDB" w:rsidRPr="00D86F4F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BC3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221" w14:textId="4B4B71B2" w:rsidR="00076BDB" w:rsidRPr="00076BDB" w:rsidRDefault="00076BDB" w:rsidP="00E24F2F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Wymiana, remont maszyn i urządzeń w pomieszczeniu działu remontu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436D3038" w14:textId="77777777" w:rsidTr="00D9074A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6FD6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3537" w14:textId="77777777" w:rsidR="00076BDB" w:rsidRPr="00D9074A" w:rsidRDefault="00076BDB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BF8" w14:textId="77777777" w:rsidR="00076BDB" w:rsidRPr="002E617D" w:rsidRDefault="00076BDB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C87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B329" w14:textId="77777777" w:rsidR="00076BDB" w:rsidRPr="00076BDB" w:rsidRDefault="00E27CA2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hydraulicznych, formierkach, wózkach widłowych, koparko – ładowarkach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3AD5DEE3" w14:textId="77777777" w:rsidTr="00D9074A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5CA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213A" w14:textId="77777777" w:rsidR="00076BDB" w:rsidRPr="00D9074A" w:rsidRDefault="00076BDB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F07" w14:textId="77777777" w:rsidR="00076BDB" w:rsidRPr="002E617D" w:rsidRDefault="00076BDB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3E1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29C" w14:textId="77777777" w:rsidR="00076BDB" w:rsidRPr="00076BDB" w:rsidRDefault="00E27CA2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hydraulicznych, formierkach, wózkach widłowych, koparko – ładowarkach.</w:t>
            </w:r>
          </w:p>
        </w:tc>
      </w:tr>
      <w:tr w:rsidR="00076BDB" w:rsidRPr="00D9074A" w14:paraId="52F4DF68" w14:textId="77777777" w:rsidTr="00D9074A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9BD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283F" w14:textId="77777777" w:rsidR="00076BDB" w:rsidRPr="00D9074A" w:rsidRDefault="00076BDB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B189" w14:textId="28559501" w:rsidR="00076BDB" w:rsidRPr="002E617D" w:rsidRDefault="00076BDB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488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55A" w14:textId="19EA73C6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Prace remontowe budynków wydziałowych oraz odnawianie powłok lakierniczych maszyn i urządzeń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217EA6AC" w14:textId="77777777" w:rsidTr="00D9074A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7E16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BA5" w14:textId="77777777" w:rsidR="00076BDB" w:rsidRPr="00D9074A" w:rsidRDefault="00076BDB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37FD" w14:textId="5EAADFF9" w:rsidR="00076BDB" w:rsidRPr="00451315" w:rsidRDefault="00076BDB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451315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45131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51315">
              <w:rPr>
                <w:rFonts w:ascii="Arial" w:hAnsi="Arial" w:cs="Arial"/>
                <w:sz w:val="22"/>
                <w:szCs w:val="22"/>
              </w:rPr>
              <w:t xml:space="preserve"> II klasy toksyczności - bardzo toksyczne i toksyczne)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FE2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2B5" w14:textId="76420AF2" w:rsidR="00076BDB" w:rsidRPr="00076BDB" w:rsidRDefault="00076BDB" w:rsidP="00E24F2F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 xml:space="preserve">wykonywanie rdzeni metodą </w:t>
            </w:r>
            <w:proofErr w:type="spellStart"/>
            <w:r w:rsidRPr="00076BDB">
              <w:rPr>
                <w:rFonts w:ascii="Arial" w:hAnsi="Arial" w:cs="Arial"/>
                <w:sz w:val="22"/>
                <w:szCs w:val="22"/>
              </w:rPr>
              <w:t>cold-box</w:t>
            </w:r>
            <w:proofErr w:type="spellEnd"/>
            <w:r w:rsidRPr="00076BDB">
              <w:rPr>
                <w:rFonts w:ascii="Arial" w:hAnsi="Arial" w:cs="Arial"/>
                <w:sz w:val="22"/>
                <w:szCs w:val="22"/>
              </w:rPr>
              <w:t xml:space="preserve">, wykonywania mas przy użyciu mieszarko </w:t>
            </w:r>
            <w:proofErr w:type="spellStart"/>
            <w:r w:rsidRPr="00076BDB">
              <w:rPr>
                <w:rFonts w:ascii="Arial" w:hAnsi="Arial" w:cs="Arial"/>
                <w:sz w:val="22"/>
                <w:szCs w:val="22"/>
              </w:rPr>
              <w:t>nasypywarki</w:t>
            </w:r>
            <w:proofErr w:type="spellEnd"/>
            <w:r w:rsidR="00E27CA2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E27CA2" w:rsidRPr="00076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CA2">
              <w:rPr>
                <w:rFonts w:ascii="Arial" w:hAnsi="Arial" w:cs="Arial"/>
                <w:sz w:val="22"/>
                <w:szCs w:val="22"/>
              </w:rPr>
              <w:t xml:space="preserve">pomieszczeniu modelarni </w:t>
            </w:r>
            <w:r w:rsidRPr="00076BDB">
              <w:rPr>
                <w:rFonts w:ascii="Arial" w:hAnsi="Arial" w:cs="Arial"/>
                <w:sz w:val="22"/>
                <w:szCs w:val="22"/>
              </w:rPr>
              <w:t>(opakowania po dostarczonych substancjach)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18CDE679" w14:textId="77777777" w:rsidTr="00D9074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1D0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D6C" w14:textId="77777777" w:rsidR="00076BDB" w:rsidRPr="00D9074A" w:rsidRDefault="00076BDB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DF4D" w14:textId="77777777" w:rsidR="00076BDB" w:rsidRPr="00451315" w:rsidRDefault="00076BDB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451315">
              <w:rPr>
                <w:rFonts w:ascii="Arial" w:hAnsi="Arial" w:cs="Arial"/>
                <w:sz w:val="22"/>
                <w:szCs w:val="22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95B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6D6" w14:textId="47E43C4F" w:rsidR="00076BDB" w:rsidRPr="00076BDB" w:rsidRDefault="00E27CA2" w:rsidP="00E24F2F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w p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omieszc</w:t>
            </w:r>
            <w:r>
              <w:rPr>
                <w:rFonts w:ascii="Arial" w:hAnsi="Arial" w:cs="Arial"/>
                <w:sz w:val="22"/>
                <w:szCs w:val="22"/>
              </w:rPr>
              <w:t xml:space="preserve">zeniu 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działu remontu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5110725D" w14:textId="77777777" w:rsidTr="00D9074A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48F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90F" w14:textId="77777777" w:rsidR="00076BDB" w:rsidRPr="00D9074A" w:rsidRDefault="00076BDB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C663" w14:textId="7F1BA8F0" w:rsidR="00076BDB" w:rsidRPr="00D86F4F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97D0" w14:textId="77777777" w:rsidR="00076BDB" w:rsidRPr="00D9074A" w:rsidRDefault="00076BDB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3DA" w14:textId="77777777" w:rsidR="00076BDB" w:rsidRPr="00076BDB" w:rsidRDefault="00FD2C1A" w:rsidP="00E24F2F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ieżące</w:t>
            </w:r>
            <w:r>
              <w:rPr>
                <w:rFonts w:ascii="Arial" w:hAnsi="Arial" w:cs="Arial"/>
                <w:sz w:val="22"/>
                <w:szCs w:val="22"/>
              </w:rPr>
              <w:t xml:space="preserve"> naprawy, oraz utrzymanie ruchu (z</w:t>
            </w:r>
            <w:r w:rsidRPr="00076BDB">
              <w:rPr>
                <w:rFonts w:ascii="Arial" w:hAnsi="Arial" w:cs="Arial"/>
                <w:sz w:val="22"/>
                <w:szCs w:val="22"/>
              </w:rPr>
              <w:t>użyte czyściwo, trociny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76BDB" w:rsidRPr="00D9074A" w14:paraId="2754536F" w14:textId="77777777" w:rsidTr="00C32102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066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B85C" w14:textId="77777777" w:rsidR="00076BDB" w:rsidRPr="00D9074A" w:rsidRDefault="00076BDB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01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C46" w14:textId="77777777" w:rsidR="00076BDB" w:rsidRPr="00D86F4F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Filtry olejowe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A4E0" w14:textId="77777777" w:rsidR="00076BDB" w:rsidRPr="00D9074A" w:rsidRDefault="00076BDB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158" w14:textId="77D327B5" w:rsidR="00076BDB" w:rsidRPr="00076BDB" w:rsidRDefault="00076BDB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Wymiana, remonty maszyn i urządzeń użytkowanych na wydziale</w:t>
            </w:r>
          </w:p>
        </w:tc>
      </w:tr>
      <w:tr w:rsidR="00076BDB" w:rsidRPr="00D9074A" w14:paraId="4E7C905E" w14:textId="77777777" w:rsidTr="00C3210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838B" w14:textId="77777777" w:rsidR="00076BDB" w:rsidRPr="00D9074A" w:rsidRDefault="00076BDB" w:rsidP="00C32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A81" w14:textId="77777777" w:rsidR="00076BDB" w:rsidRPr="00C32102" w:rsidRDefault="00076BDB" w:rsidP="00C3210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16 01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CFE" w14:textId="77777777" w:rsidR="00076BDB" w:rsidRPr="00C32102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hamulcowe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05DB" w14:textId="77777777" w:rsidR="00076BDB" w:rsidRDefault="00076BDB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6444" w14:textId="77777777" w:rsidR="00076BDB" w:rsidRPr="00076BDB" w:rsidRDefault="00076BDB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 płynów w wózkach widłowych, koparko – ładowarkach,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6C2DC46C" w14:textId="77777777" w:rsidTr="00C3210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562B" w14:textId="77777777" w:rsidR="00076BDB" w:rsidRPr="00D9074A" w:rsidRDefault="00076BDB" w:rsidP="00C32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784C" w14:textId="77777777" w:rsidR="00076BDB" w:rsidRPr="00D9074A" w:rsidRDefault="00076BDB" w:rsidP="00C3210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329" w14:textId="77777777" w:rsidR="00076BDB" w:rsidRPr="00C32102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FA3" w14:textId="77777777" w:rsidR="00076BDB" w:rsidRDefault="00076BDB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3C57" w14:textId="77777777" w:rsidR="00076BDB" w:rsidRPr="00076BDB" w:rsidRDefault="00076BDB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 płynów w wózkach widłowych, koparko – ładowarkach, instalacjach chłodzenia maszyn urządzeń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46C90FE7" w14:textId="77777777" w:rsidTr="00D9074A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55F3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28B7" w14:textId="77777777" w:rsidR="00076BDB" w:rsidRPr="00D9074A" w:rsidRDefault="00076BDB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BB5D" w14:textId="77777777" w:rsidR="00076BDB" w:rsidRPr="00D86F4F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B22E" w14:textId="77777777" w:rsidR="00076BDB" w:rsidRPr="00D9074A" w:rsidRDefault="00076BDB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6EEA" w14:textId="77777777" w:rsidR="00076BDB" w:rsidRPr="00076BDB" w:rsidRDefault="00FD2C1A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zużytych świetlówek oraz zużytego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sprzęt</w:t>
            </w:r>
            <w:r>
              <w:rPr>
                <w:rFonts w:ascii="Arial" w:hAnsi="Arial" w:cs="Arial"/>
                <w:sz w:val="22"/>
                <w:szCs w:val="22"/>
              </w:rPr>
              <w:t>u komputerowego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D9074A" w14:paraId="402BF158" w14:textId="77777777" w:rsidTr="00D9074A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E55D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F76" w14:textId="77777777" w:rsidR="00076BDB" w:rsidRPr="00D9074A" w:rsidRDefault="00076BDB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06 01*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5111" w14:textId="77777777" w:rsidR="00076BDB" w:rsidRPr="00D86F4F" w:rsidRDefault="00076BDB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D2CA" w14:textId="77777777" w:rsidR="00076BDB" w:rsidRPr="00D9074A" w:rsidRDefault="00076BDB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283" w14:textId="632CF2A6" w:rsidR="00076BDB" w:rsidRPr="00076BDB" w:rsidRDefault="00076BDB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 akumulatorów w wózkach widłowych oraz koparko – ładowarkach.</w:t>
            </w:r>
          </w:p>
        </w:tc>
      </w:tr>
    </w:tbl>
    <w:p w14:paraId="71816A98" w14:textId="77777777" w:rsidR="002A1251" w:rsidRPr="001D459E" w:rsidRDefault="002A1251" w:rsidP="00966ABA">
      <w:pPr>
        <w:spacing w:before="240"/>
        <w:rPr>
          <w:rFonts w:ascii="Arial" w:hAnsi="Arial" w:cs="Arial"/>
          <w:b/>
          <w:sz w:val="24"/>
        </w:rPr>
      </w:pPr>
      <w:r w:rsidRPr="001D459E">
        <w:rPr>
          <w:rFonts w:ascii="Arial" w:hAnsi="Arial" w:cs="Arial"/>
          <w:b/>
          <w:sz w:val="24"/>
        </w:rPr>
        <w:t xml:space="preserve">II.3.2. </w:t>
      </w:r>
      <w:r w:rsidRPr="001D459E">
        <w:rPr>
          <w:rFonts w:ascii="Arial" w:hAnsi="Arial" w:cs="Arial"/>
          <w:sz w:val="24"/>
        </w:rPr>
        <w:t>Odpady inne niż niebezpieczne</w:t>
      </w:r>
      <w:r w:rsidR="001C2A1A" w:rsidRPr="001D459E">
        <w:rPr>
          <w:rFonts w:ascii="Arial" w:hAnsi="Arial" w:cs="Arial"/>
          <w:sz w:val="24"/>
        </w:rPr>
        <w:t>.</w:t>
      </w:r>
    </w:p>
    <w:p w14:paraId="0CE34AEC" w14:textId="77777777" w:rsidR="002A1251" w:rsidRPr="001D459E" w:rsidRDefault="001D459E" w:rsidP="001D459E">
      <w:pPr>
        <w:rPr>
          <w:rFonts w:ascii="Arial" w:hAnsi="Arial" w:cs="Arial"/>
          <w:b/>
          <w:sz w:val="22"/>
          <w:szCs w:val="22"/>
        </w:rPr>
      </w:pPr>
      <w:r w:rsidRPr="001D459E">
        <w:rPr>
          <w:rFonts w:ascii="Arial" w:hAnsi="Arial" w:cs="Arial"/>
          <w:b/>
          <w:sz w:val="22"/>
          <w:szCs w:val="22"/>
        </w:rPr>
        <w:t>Tabela</w:t>
      </w:r>
      <w:r w:rsidR="002A1251" w:rsidRPr="001D459E">
        <w:rPr>
          <w:rFonts w:ascii="Arial" w:hAnsi="Arial" w:cs="Arial"/>
          <w:b/>
          <w:sz w:val="22"/>
          <w:szCs w:val="22"/>
        </w:rPr>
        <w:t xml:space="preserve"> </w:t>
      </w:r>
      <w:r w:rsidR="002B5208">
        <w:rPr>
          <w:rFonts w:ascii="Arial" w:hAnsi="Arial" w:cs="Arial"/>
          <w:b/>
          <w:sz w:val="22"/>
          <w:szCs w:val="22"/>
        </w:rPr>
        <w:t>4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4"/>
        <w:tblDescription w:val="dopuszczalne rodzaje i ilości wytwarzanych odpadów niebezpiecznych"/>
      </w:tblPr>
      <w:tblGrid>
        <w:gridCol w:w="567"/>
        <w:gridCol w:w="1134"/>
        <w:gridCol w:w="3119"/>
        <w:gridCol w:w="992"/>
        <w:gridCol w:w="3260"/>
      </w:tblGrid>
      <w:tr w:rsidR="003C1859" w:rsidRPr="001D459E" w14:paraId="1BCCB23A" w14:textId="77777777" w:rsidTr="000B3423">
        <w:trPr>
          <w:trHeight w:val="454"/>
          <w:tblHeader/>
        </w:trPr>
        <w:tc>
          <w:tcPr>
            <w:tcW w:w="567" w:type="dxa"/>
            <w:vAlign w:val="center"/>
          </w:tcPr>
          <w:p w14:paraId="06BE0366" w14:textId="77777777" w:rsidR="003C1859" w:rsidRPr="001D459E" w:rsidRDefault="003C1859" w:rsidP="000874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4295145B" w14:textId="77777777" w:rsidR="003C1859" w:rsidRPr="001D459E" w:rsidRDefault="003C1859" w:rsidP="00087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6C3AB8A7" w14:textId="77777777" w:rsidR="003C1859" w:rsidRPr="001D459E" w:rsidRDefault="003C1859" w:rsidP="000874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23CAD774" w14:textId="77777777" w:rsidR="003C1859" w:rsidRPr="001D459E" w:rsidRDefault="003C1859" w:rsidP="001D45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992" w:type="dxa"/>
            <w:vAlign w:val="center"/>
          </w:tcPr>
          <w:p w14:paraId="37B84F7D" w14:textId="77777777" w:rsidR="003C1859" w:rsidRPr="001D459E" w:rsidRDefault="003C1859" w:rsidP="000874DC">
            <w:pPr>
              <w:pStyle w:val="Tekstpodstawowy"/>
              <w:spacing w:line="240" w:lineRule="auto"/>
              <w:ind w:left="-10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Ilość odpadu</w:t>
            </w:r>
          </w:p>
          <w:p w14:paraId="34CE39CA" w14:textId="77777777" w:rsidR="003C1859" w:rsidRPr="001D459E" w:rsidRDefault="003C1859" w:rsidP="000874DC">
            <w:pPr>
              <w:ind w:left="-10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3260" w:type="dxa"/>
            <w:vAlign w:val="center"/>
          </w:tcPr>
          <w:p w14:paraId="668BC9E1" w14:textId="77777777" w:rsidR="003C1859" w:rsidRPr="00FE1887" w:rsidRDefault="001D459E" w:rsidP="00FE1887">
            <w:pPr>
              <w:ind w:right="-32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Ź</w:t>
            </w:r>
            <w:r w:rsidR="003C1859"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ródła powstawania odpadów</w:t>
            </w:r>
          </w:p>
        </w:tc>
      </w:tr>
      <w:tr w:rsidR="00076BDB" w:rsidRPr="001D459E" w14:paraId="30F2F5B2" w14:textId="77777777" w:rsidTr="00451315">
        <w:trPr>
          <w:trHeight w:val="145"/>
        </w:trPr>
        <w:tc>
          <w:tcPr>
            <w:tcW w:w="567" w:type="dxa"/>
            <w:vAlign w:val="center"/>
          </w:tcPr>
          <w:p w14:paraId="16DE2DB8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648CACBB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1887">
              <w:rPr>
                <w:rFonts w:ascii="Arial" w:hAnsi="Arial" w:cs="Arial"/>
                <w:spacing w:val="-5"/>
                <w:sz w:val="22"/>
                <w:szCs w:val="22"/>
              </w:rPr>
              <w:t>07 02 99</w:t>
            </w:r>
          </w:p>
        </w:tc>
        <w:tc>
          <w:tcPr>
            <w:tcW w:w="3119" w:type="dxa"/>
            <w:vAlign w:val="center"/>
          </w:tcPr>
          <w:p w14:paraId="03CB6751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992" w:type="dxa"/>
            <w:vAlign w:val="center"/>
          </w:tcPr>
          <w:p w14:paraId="2D4738B0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14:paraId="20567C80" w14:textId="70FD8E9E" w:rsidR="00076BDB" w:rsidRPr="00076BDB" w:rsidRDefault="00FD2C1A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rowadzenie prac</w:t>
            </w:r>
            <w:r>
              <w:rPr>
                <w:rFonts w:ascii="Arial" w:hAnsi="Arial" w:cs="Arial"/>
                <w:sz w:val="22"/>
                <w:szCs w:val="22"/>
              </w:rPr>
              <w:t xml:space="preserve"> remontowych maszyn i urządzeń (p</w:t>
            </w:r>
            <w:r w:rsidRPr="00076BDB">
              <w:rPr>
                <w:rFonts w:ascii="Arial" w:hAnsi="Arial" w:cs="Arial"/>
                <w:sz w:val="22"/>
                <w:szCs w:val="22"/>
              </w:rPr>
              <w:t>omieszczenie remontów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76BDB" w:rsidRPr="001D459E" w14:paraId="23691F76" w14:textId="77777777" w:rsidTr="000E6472">
        <w:trPr>
          <w:trHeight w:val="454"/>
        </w:trPr>
        <w:tc>
          <w:tcPr>
            <w:tcW w:w="567" w:type="dxa"/>
            <w:vAlign w:val="center"/>
          </w:tcPr>
          <w:p w14:paraId="73C8742B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C1D92E6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08 03 18</w:t>
            </w:r>
          </w:p>
        </w:tc>
        <w:tc>
          <w:tcPr>
            <w:tcW w:w="3119" w:type="dxa"/>
            <w:vAlign w:val="center"/>
          </w:tcPr>
          <w:p w14:paraId="367CE8D9" w14:textId="77777777" w:rsidR="00966ABA" w:rsidRDefault="00076BDB" w:rsidP="009C4AB2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Odpadowy toner drukarski inny niż wymieniony w</w:t>
            </w:r>
          </w:p>
          <w:p w14:paraId="4599765E" w14:textId="37399103" w:rsidR="00076BDB" w:rsidRPr="001D459E" w:rsidRDefault="00076BDB" w:rsidP="009C4AB2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08 03 17</w:t>
            </w:r>
          </w:p>
        </w:tc>
        <w:tc>
          <w:tcPr>
            <w:tcW w:w="992" w:type="dxa"/>
            <w:vAlign w:val="center"/>
          </w:tcPr>
          <w:p w14:paraId="2B5ED4E2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</w:t>
            </w:r>
          </w:p>
        </w:tc>
        <w:tc>
          <w:tcPr>
            <w:tcW w:w="3260" w:type="dxa"/>
            <w:vAlign w:val="center"/>
          </w:tcPr>
          <w:p w14:paraId="7019A8AE" w14:textId="4A552FAB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 tonerów w drukarkach, oraz urządzeniach wielofunkcyjnych typu: ksero, skaner.</w:t>
            </w:r>
          </w:p>
        </w:tc>
      </w:tr>
      <w:tr w:rsidR="00076BDB" w:rsidRPr="001D459E" w14:paraId="7C35A0D7" w14:textId="77777777" w:rsidTr="00451315">
        <w:trPr>
          <w:trHeight w:val="135"/>
        </w:trPr>
        <w:tc>
          <w:tcPr>
            <w:tcW w:w="567" w:type="dxa"/>
            <w:vAlign w:val="center"/>
          </w:tcPr>
          <w:p w14:paraId="12E8BC46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058B8B12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10 09 03</w:t>
            </w:r>
          </w:p>
        </w:tc>
        <w:tc>
          <w:tcPr>
            <w:tcW w:w="3119" w:type="dxa"/>
            <w:vAlign w:val="center"/>
          </w:tcPr>
          <w:p w14:paraId="5562E982" w14:textId="77777777" w:rsidR="00076BDB" w:rsidRPr="00C32102" w:rsidRDefault="00076BDB" w:rsidP="0086008D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992" w:type="dxa"/>
            <w:vAlign w:val="center"/>
          </w:tcPr>
          <w:p w14:paraId="4EA5145D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3260" w:type="dxa"/>
            <w:vAlign w:val="center"/>
          </w:tcPr>
          <w:p w14:paraId="2E0B2275" w14:textId="41129F18" w:rsidR="00076BDB" w:rsidRPr="00076BDB" w:rsidRDefault="00FD2C1A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w urządzeniach do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granulacji ż</w:t>
            </w:r>
            <w:r>
              <w:rPr>
                <w:rFonts w:ascii="Arial" w:hAnsi="Arial" w:cs="Arial"/>
                <w:sz w:val="22"/>
                <w:szCs w:val="22"/>
              </w:rPr>
              <w:t>użla przy żeliwiakach, topialni indukcyjnej, pomieszczeniu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spustu żużla pieca obrotowego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03B34B87" w14:textId="77777777" w:rsidTr="00451315">
        <w:trPr>
          <w:trHeight w:val="103"/>
        </w:trPr>
        <w:tc>
          <w:tcPr>
            <w:tcW w:w="567" w:type="dxa"/>
            <w:vAlign w:val="center"/>
          </w:tcPr>
          <w:p w14:paraId="30685D1B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2EC8982C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10 09 06</w:t>
            </w:r>
          </w:p>
        </w:tc>
        <w:tc>
          <w:tcPr>
            <w:tcW w:w="3119" w:type="dxa"/>
            <w:vAlign w:val="center"/>
          </w:tcPr>
          <w:p w14:paraId="75074E14" w14:textId="77777777" w:rsidR="00966ABA" w:rsidRDefault="00076BDB" w:rsidP="0086008D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</w:t>
            </w:r>
          </w:p>
          <w:p w14:paraId="60828EC6" w14:textId="745ED466" w:rsidR="00076BDB" w:rsidRPr="00C32102" w:rsidRDefault="00076BDB" w:rsidP="0086008D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10 09 05</w:t>
            </w:r>
          </w:p>
        </w:tc>
        <w:tc>
          <w:tcPr>
            <w:tcW w:w="992" w:type="dxa"/>
            <w:vAlign w:val="center"/>
          </w:tcPr>
          <w:p w14:paraId="0BAC2404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260" w:type="dxa"/>
            <w:vAlign w:val="center"/>
          </w:tcPr>
          <w:p w14:paraId="65EE5803" w14:textId="5790F190" w:rsidR="00076BDB" w:rsidRPr="00076BDB" w:rsidRDefault="00FD2C1A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na s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tanowiska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formowania ręcznego, stanowiska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ręcznego wykonywania rdzeni, stanowiska</w:t>
            </w: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wykonywania rdz</w:t>
            </w:r>
            <w:r w:rsidR="00076BDB">
              <w:rPr>
                <w:rFonts w:ascii="Arial" w:hAnsi="Arial" w:cs="Arial"/>
                <w:sz w:val="22"/>
                <w:szCs w:val="22"/>
              </w:rPr>
              <w:t xml:space="preserve">eni na </w:t>
            </w:r>
            <w:proofErr w:type="spellStart"/>
            <w:r w:rsidR="00076BDB">
              <w:rPr>
                <w:rFonts w:ascii="Arial" w:hAnsi="Arial" w:cs="Arial"/>
                <w:sz w:val="22"/>
                <w:szCs w:val="22"/>
              </w:rPr>
              <w:t>wstrzeliwarkach</w:t>
            </w:r>
            <w:proofErr w:type="spellEnd"/>
            <w:r w:rsidR="00076BDB">
              <w:rPr>
                <w:rFonts w:ascii="Arial" w:hAnsi="Arial" w:cs="Arial"/>
                <w:sz w:val="22"/>
                <w:szCs w:val="22"/>
              </w:rPr>
              <w:t xml:space="preserve"> i mieszar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ko – </w:t>
            </w:r>
            <w:proofErr w:type="spellStart"/>
            <w:r w:rsidR="00076BDB" w:rsidRPr="00076BDB">
              <w:rPr>
                <w:rFonts w:ascii="Arial" w:hAnsi="Arial" w:cs="Arial"/>
                <w:sz w:val="22"/>
                <w:szCs w:val="22"/>
              </w:rPr>
              <w:t>nasypywarce</w:t>
            </w:r>
            <w:proofErr w:type="spellEnd"/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771E313A" w14:textId="77777777" w:rsidTr="00C32102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24C1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C81F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618" w14:textId="77777777" w:rsidR="00076BDB" w:rsidRPr="00C32102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5F79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8D1C" w14:textId="77777777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na kracie wstrząsowej, oczyszczarkach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, stanowiska</w:t>
            </w:r>
            <w:r>
              <w:rPr>
                <w:rFonts w:ascii="Arial" w:hAnsi="Arial" w:cs="Arial"/>
                <w:sz w:val="22"/>
                <w:szCs w:val="22"/>
              </w:rPr>
              <w:t>ch formowania ręcznego oraz w stacji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przerobu mas formierskich i </w:t>
            </w:r>
            <w:r>
              <w:rPr>
                <w:rFonts w:ascii="Arial" w:hAnsi="Arial" w:cs="Arial"/>
                <w:sz w:val="22"/>
                <w:szCs w:val="22"/>
              </w:rPr>
              <w:t>rdzeniowych i stanowisku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formowania (mechaniczne)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44479B72" w14:textId="77777777" w:rsidTr="00C32102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77E7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03F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F6DE" w14:textId="77777777" w:rsidR="00076BDB" w:rsidRPr="00C32102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583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ADF6" w14:textId="77777777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Redukcja emisji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zanieczyszczeń pyłowo-gazowych</w:t>
            </w:r>
            <w:r w:rsidR="00076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(frakcje pyłowe wyłapane przez wkłady filtracyjne)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41ACC497" w14:textId="77777777" w:rsidTr="0045131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F88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317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730D" w14:textId="77777777" w:rsidR="00076BDB" w:rsidRPr="00C32102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E52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60A" w14:textId="77777777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czyszczanie odlewów przy użyciu szlifie</w:t>
            </w:r>
            <w:r>
              <w:rPr>
                <w:rFonts w:ascii="Arial" w:hAnsi="Arial" w:cs="Arial"/>
                <w:sz w:val="22"/>
                <w:szCs w:val="22"/>
              </w:rPr>
              <w:t>rek, oczyszczarek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3A363C24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AF39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36F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05DE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E67F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6F9B" w14:textId="344B4D60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76BDB">
              <w:rPr>
                <w:rFonts w:ascii="Arial" w:hAnsi="Arial" w:cs="Arial"/>
                <w:sz w:val="22"/>
                <w:szCs w:val="22"/>
              </w:rPr>
              <w:t>rowadzenie prac</w:t>
            </w:r>
            <w:r>
              <w:rPr>
                <w:rFonts w:ascii="Arial" w:hAnsi="Arial" w:cs="Arial"/>
                <w:sz w:val="22"/>
                <w:szCs w:val="22"/>
              </w:rPr>
              <w:t xml:space="preserve"> remontowych maszyn i urządzeń (p</w:t>
            </w:r>
            <w:r w:rsidRPr="00076BDB">
              <w:rPr>
                <w:rFonts w:ascii="Arial" w:hAnsi="Arial" w:cs="Arial"/>
                <w:sz w:val="22"/>
                <w:szCs w:val="22"/>
              </w:rPr>
              <w:t>omieszczenie remontów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76BDB" w:rsidRPr="001D459E" w14:paraId="6B49D9C1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F8B6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35EF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72A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231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5EA" w14:textId="52683AEF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76BDB">
              <w:rPr>
                <w:rFonts w:ascii="Arial" w:hAnsi="Arial" w:cs="Arial"/>
                <w:sz w:val="22"/>
                <w:szCs w:val="22"/>
              </w:rPr>
              <w:t>rowadzenie prac</w:t>
            </w:r>
            <w:r>
              <w:rPr>
                <w:rFonts w:ascii="Arial" w:hAnsi="Arial" w:cs="Arial"/>
                <w:sz w:val="22"/>
                <w:szCs w:val="22"/>
              </w:rPr>
              <w:t xml:space="preserve"> remontowych maszyn i urządzeń (p</w:t>
            </w:r>
            <w:r w:rsidRPr="00076BDB">
              <w:rPr>
                <w:rFonts w:ascii="Arial" w:hAnsi="Arial" w:cs="Arial"/>
                <w:sz w:val="22"/>
                <w:szCs w:val="22"/>
              </w:rPr>
              <w:t>omieszczenie remontów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76BDB" w:rsidRPr="001D459E" w14:paraId="4B294187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05A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4B13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0274" w14:textId="24EAD293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z toczenia i </w:t>
            </w:r>
            <w:r w:rsidRPr="001D459E">
              <w:rPr>
                <w:rFonts w:ascii="Arial" w:hAnsi="Arial" w:cs="Arial"/>
                <w:sz w:val="22"/>
                <w:szCs w:val="22"/>
              </w:rPr>
              <w:t>frezowania metali nieżelaznych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DADB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EAC" w14:textId="03A9D206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76BDB">
              <w:rPr>
                <w:rFonts w:ascii="Arial" w:hAnsi="Arial" w:cs="Arial"/>
                <w:sz w:val="22"/>
                <w:szCs w:val="22"/>
              </w:rPr>
              <w:t>rowadzenie prac</w:t>
            </w:r>
            <w:r>
              <w:rPr>
                <w:rFonts w:ascii="Arial" w:hAnsi="Arial" w:cs="Arial"/>
                <w:sz w:val="22"/>
                <w:szCs w:val="22"/>
              </w:rPr>
              <w:t xml:space="preserve"> remontowych maszyn i urządzeń (p</w:t>
            </w:r>
            <w:r w:rsidRPr="00076BDB">
              <w:rPr>
                <w:rFonts w:ascii="Arial" w:hAnsi="Arial" w:cs="Arial"/>
                <w:sz w:val="22"/>
                <w:szCs w:val="22"/>
              </w:rPr>
              <w:t>omieszczenie remontów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076BDB" w:rsidRPr="001D459E" w14:paraId="73ED4C77" w14:textId="77777777" w:rsidTr="0045131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81B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920A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663F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45D8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49D6" w14:textId="77777777" w:rsidR="00076BDB" w:rsidRPr="00076BDB" w:rsidRDefault="00D2679B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rac</w:t>
            </w:r>
            <w:r>
              <w:rPr>
                <w:rFonts w:ascii="Arial" w:hAnsi="Arial" w:cs="Arial"/>
                <w:sz w:val="22"/>
                <w:szCs w:val="22"/>
              </w:rPr>
              <w:t>e związane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z napr</w:t>
            </w:r>
            <w:r>
              <w:rPr>
                <w:rFonts w:ascii="Arial" w:hAnsi="Arial" w:cs="Arial"/>
                <w:sz w:val="22"/>
                <w:szCs w:val="22"/>
              </w:rPr>
              <w:t>awą odlewów żeliwnych oraz prowadzenie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 xml:space="preserve"> prac remontowych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57660671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5422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938F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0DD" w14:textId="77777777" w:rsidR="00966ABA" w:rsidRDefault="00076BDB" w:rsidP="002A128D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Zużyte materiały szlifierskie inne niż wymienione w</w:t>
            </w:r>
          </w:p>
          <w:p w14:paraId="2AE4D4DA" w14:textId="6770F2B9" w:rsidR="00076BDB" w:rsidRPr="001D459E" w:rsidRDefault="00076BDB" w:rsidP="002A128D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12 01 20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B6F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BCF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 zużytych tarcz szlifierskich przy szlifierkach pneumatycznych, elektrycznych (oczyszczalnia odlewów, pomieszczenie remontu)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22566C97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745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9DA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CB57" w14:textId="27F604B6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Opakowania z papieru</w:t>
            </w:r>
            <w:r>
              <w:rPr>
                <w:rFonts w:ascii="Arial" w:hAnsi="Arial" w:cs="Arial"/>
                <w:sz w:val="22"/>
                <w:szCs w:val="22"/>
              </w:rPr>
              <w:t xml:space="preserve"> i tektury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CCB5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F839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Rozpakowywanie surowców, materiałów biurowych i innych.</w:t>
            </w:r>
          </w:p>
        </w:tc>
      </w:tr>
      <w:tr w:rsidR="00076BDB" w:rsidRPr="001D459E" w14:paraId="27EF1105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9413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816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4F26" w14:textId="77777777" w:rsidR="00076BDB" w:rsidRPr="001D459E" w:rsidRDefault="00076BDB" w:rsidP="0045131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F65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678B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Rozpakowywanie surowców, materiałów biurowych i innych.</w:t>
            </w:r>
          </w:p>
        </w:tc>
      </w:tr>
      <w:tr w:rsidR="00076BDB" w:rsidRPr="001D459E" w14:paraId="18B77A65" w14:textId="77777777" w:rsidTr="0045131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B846" w14:textId="77777777" w:rsidR="00076BDB" w:rsidRPr="00DD515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D5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588" w14:textId="77777777" w:rsidR="00076BDB" w:rsidRPr="00DD515E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15E">
              <w:rPr>
                <w:rFonts w:ascii="Arial" w:hAnsi="Arial" w:cs="Arial"/>
                <w:sz w:val="22"/>
                <w:szCs w:val="22"/>
              </w:rPr>
              <w:t>15 01 04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3C5" w14:textId="77777777" w:rsidR="00076BDB" w:rsidRPr="00DD515E" w:rsidRDefault="00076BDB" w:rsidP="00DD515E">
            <w:pPr>
              <w:rPr>
                <w:rFonts w:ascii="Arial" w:hAnsi="Arial" w:cs="Arial"/>
                <w:sz w:val="22"/>
                <w:szCs w:val="22"/>
              </w:rPr>
            </w:pPr>
            <w:r w:rsidRPr="00DD515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3606" w14:textId="77777777" w:rsidR="00076BDB" w:rsidRPr="00DD515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6EE1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Rozpakowywanie surowców, materiałów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75876A83" w14:textId="77777777" w:rsidTr="0045131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2133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751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DCE" w14:textId="77777777" w:rsidR="00076BDB" w:rsidRPr="00C32102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995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297C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Rozpakowywanie surowców, materiałów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14A65249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1627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C08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1E07" w14:textId="2788A070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Sorbenty, materiały filtracyjne, tkaniny do wycierania (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1D459E">
              <w:rPr>
                <w:rFonts w:ascii="Arial" w:hAnsi="Arial" w:cs="Arial"/>
                <w:sz w:val="22"/>
                <w:szCs w:val="22"/>
              </w:rPr>
              <w:t>szmaty, ścierki) i ubrania ochronne inne niż wymienione w 15 02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B8C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78D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Bieżące naprawy oraz utrzymanie ruchu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3BE9D708" w14:textId="77777777" w:rsidTr="0045131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67A0" w14:textId="77777777" w:rsidR="00076BDB" w:rsidRPr="004E4DC2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4E4D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C4E" w14:textId="77777777" w:rsidR="00076BDB" w:rsidRPr="004E4DC2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DC2">
              <w:rPr>
                <w:rFonts w:ascii="Arial" w:hAnsi="Arial" w:cs="Arial"/>
                <w:sz w:val="22"/>
                <w:szCs w:val="22"/>
              </w:rPr>
              <w:t>16 01 03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462" w14:textId="77777777" w:rsidR="00076BDB" w:rsidRPr="004E4DC2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4E4DC2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858" w14:textId="77777777" w:rsidR="00076BDB" w:rsidRPr="004E4DC2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3284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Okresowa wymiana ogumienia koparko – ładowarek i wózków widłowych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0642D027" w14:textId="77777777" w:rsidTr="000E6472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2919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9BC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6E0" w14:textId="77777777" w:rsidR="00076BDB" w:rsidRPr="00494C09" w:rsidRDefault="00076BDB" w:rsidP="004E4DC2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Okładziny hamulcowe inne niż wymienione w 16 01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DFA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F48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Remonty, wymiana układów zawieszenia wózków widłowych, koparko ładowarek,</w:t>
            </w:r>
          </w:p>
        </w:tc>
      </w:tr>
      <w:tr w:rsidR="00076BDB" w:rsidRPr="001D459E" w14:paraId="25337616" w14:textId="77777777" w:rsidTr="00494C0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4FA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8620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4228" w14:textId="77777777" w:rsidR="00076BDB" w:rsidRPr="00494C09" w:rsidRDefault="00076BDB" w:rsidP="004E4DC2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BC8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390" w14:textId="2087E70C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Remonty, wymiana części w maszynach i urządzeniach stosowanych na wydziale</w:t>
            </w:r>
          </w:p>
        </w:tc>
      </w:tr>
      <w:tr w:rsidR="00076BDB" w:rsidRPr="001D459E" w14:paraId="599C3BF6" w14:textId="77777777" w:rsidTr="00494C09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D9D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3ECA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16 06 05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B30" w14:textId="77777777" w:rsidR="00076BDB" w:rsidRPr="00494C09" w:rsidRDefault="00076BDB" w:rsidP="004E4DC2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5EE" w14:textId="77777777" w:rsidR="00076BDB" w:rsidRPr="001D459E" w:rsidRDefault="00076BDB" w:rsidP="00451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EF8" w14:textId="3F7FAFCB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Wymiana baterii w elektronarzędziach, urządzeniach biurowych (telefony), kasetach sterujących (suwnice)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51E8C2F4" w14:textId="77777777" w:rsidTr="00494C09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B3A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2844" w14:textId="77777777" w:rsidR="00076BDB" w:rsidRPr="00FE1887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6429" w14:textId="77777777" w:rsidR="00076BDB" w:rsidRPr="00494C09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 xml:space="preserve">Węglopochodne okładziny piecowe i materiały ogniotrwałe z procesów </w:t>
            </w:r>
            <w:r w:rsidRPr="00494C09">
              <w:rPr>
                <w:rFonts w:ascii="Arial" w:hAnsi="Arial" w:cs="Arial"/>
                <w:sz w:val="22"/>
                <w:szCs w:val="22"/>
              </w:rPr>
              <w:lastRenderedPageBreak/>
              <w:t>metalurgicznych inne niż wymienione w 16 11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038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0B0" w14:textId="040339A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 xml:space="preserve">Prowadzenie okresowej wymiany wykładzin pieców i </w:t>
            </w:r>
            <w:r w:rsidRPr="00076BDB">
              <w:rPr>
                <w:rFonts w:ascii="Arial" w:hAnsi="Arial" w:cs="Arial"/>
                <w:sz w:val="22"/>
                <w:szCs w:val="22"/>
              </w:rPr>
              <w:lastRenderedPageBreak/>
              <w:t>urządzeń odlewniczych (np. kadzi)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091C8095" w14:textId="77777777" w:rsidTr="0045131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DD82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062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489E" w14:textId="0AC7609C" w:rsidR="00076BDB" w:rsidRPr="00494C09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A726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16CE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Prowadzenie remontów pomieszczeń produkcyjnych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49B66DE4" w14:textId="77777777" w:rsidTr="00494C0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79E5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1A26" w14:textId="77777777" w:rsidR="00076BDB" w:rsidRPr="00FE1887" w:rsidRDefault="00076BDB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FEBB" w14:textId="77777777" w:rsidR="00076BDB" w:rsidRPr="00494C09" w:rsidRDefault="00076BDB" w:rsidP="00F95D21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Gruz ceglany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2B3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13E8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Prowadzenie remontów pomieszczeń produkcyjnych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0015D899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B006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B1B" w14:textId="77777777" w:rsidR="00076BDB" w:rsidRPr="00FE1887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E6D" w14:textId="77777777" w:rsidR="00076BDB" w:rsidRPr="00494C09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97D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5B99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Prowadzenie remontów pomieszczeń produkcyjnych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2BE3822D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1B27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281" w14:textId="77777777" w:rsidR="00076BDB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17 02 01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EF3B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Drewno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F08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A360" w14:textId="77777777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Prowadzenie remontów pomieszczeń produkcyjnych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7FC5E300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C31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775" w14:textId="77777777" w:rsidR="00076BDB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ED4F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C650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A5E" w14:textId="77777777" w:rsidR="00076BDB" w:rsidRPr="00076BDB" w:rsidRDefault="004B020D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dpady z remontów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3441C9CD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6272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9B8A" w14:textId="77777777" w:rsidR="00076BDB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B4BB" w14:textId="1DD20934" w:rsidR="00076BDB" w:rsidRPr="00494C09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B3B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359" w14:textId="77777777" w:rsidR="00076BDB" w:rsidRPr="00076BDB" w:rsidRDefault="004B020D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76BDB" w:rsidRPr="00076BDB">
              <w:rPr>
                <w:rFonts w:ascii="Arial" w:hAnsi="Arial" w:cs="Arial"/>
                <w:sz w:val="22"/>
                <w:szCs w:val="22"/>
              </w:rPr>
              <w:t>dpady z remontów</w:t>
            </w:r>
            <w:r w:rsid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042C1F00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875A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547" w14:textId="77777777" w:rsidR="00076BDB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FF9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Skratki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F4F9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56B" w14:textId="1DB7E323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Okresowe oczyszczanie kanalizacji wód opadowych na terenie zakładu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2AFFB956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E29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6659" w14:textId="77777777" w:rsidR="00076BDB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ACE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Zawartość piaskowników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57B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3C57" w14:textId="329187FD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Okresowe oczyszczanie kanalizacji wód opadowych na terenie zakładu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6BDB" w:rsidRPr="001D459E" w14:paraId="1244DEC5" w14:textId="77777777" w:rsidTr="0045131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E904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10F3" w14:textId="77777777" w:rsidR="00076BDB" w:rsidRDefault="00076BDB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1398" w14:textId="77777777" w:rsidR="00076BDB" w:rsidRPr="001D459E" w:rsidRDefault="00076BDB" w:rsidP="00087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579" w14:textId="77777777" w:rsidR="00076BDB" w:rsidRPr="001D459E" w:rsidRDefault="00076BDB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931" w14:textId="141AB953" w:rsidR="00076BDB" w:rsidRPr="00076BDB" w:rsidRDefault="00076BDB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076BDB">
              <w:rPr>
                <w:rFonts w:ascii="Arial" w:hAnsi="Arial" w:cs="Arial"/>
                <w:sz w:val="22"/>
                <w:szCs w:val="22"/>
              </w:rPr>
              <w:t>Okresowe oczyszczanie kanalizacji wód opadowych na terenie zakładu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6BA84F" w14:textId="609E801B" w:rsidR="00646906" w:rsidRPr="0068709A" w:rsidRDefault="002A1251" w:rsidP="00FC761E">
      <w:pPr>
        <w:pStyle w:val="Nagwek3"/>
      </w:pPr>
      <w:r w:rsidRPr="0068709A">
        <w:t xml:space="preserve">II.4. </w:t>
      </w:r>
      <w:r w:rsidR="00646906" w:rsidRPr="00FC761E">
        <w:rPr>
          <w:b w:val="0"/>
          <w:bCs/>
        </w:rPr>
        <w:t xml:space="preserve">Dopuszczalną wielkość emisji hałasu wyznaczoną dopuszczalnymi poziomami hałasu poza Zakładem, wyrażonymi wskaźnikami hałasu </w:t>
      </w:r>
      <w:proofErr w:type="spellStart"/>
      <w:r w:rsidR="00646906" w:rsidRPr="00FC761E">
        <w:rPr>
          <w:b w:val="0"/>
          <w:bCs/>
        </w:rPr>
        <w:t>L</w:t>
      </w:r>
      <w:r w:rsidR="00646906" w:rsidRPr="00FC761E">
        <w:rPr>
          <w:b w:val="0"/>
          <w:bCs/>
          <w:vertAlign w:val="subscript"/>
        </w:rPr>
        <w:t>AeqD</w:t>
      </w:r>
      <w:proofErr w:type="spellEnd"/>
      <w:r w:rsidR="00646906" w:rsidRPr="00FC761E">
        <w:rPr>
          <w:b w:val="0"/>
          <w:bCs/>
        </w:rPr>
        <w:t xml:space="preserve"> i </w:t>
      </w:r>
      <w:proofErr w:type="spellStart"/>
      <w:r w:rsidR="00646906" w:rsidRPr="00FC761E">
        <w:rPr>
          <w:b w:val="0"/>
          <w:bCs/>
        </w:rPr>
        <w:t>L</w:t>
      </w:r>
      <w:r w:rsidR="00646906" w:rsidRPr="00FC761E">
        <w:rPr>
          <w:b w:val="0"/>
          <w:bCs/>
          <w:vertAlign w:val="subscript"/>
        </w:rPr>
        <w:t>AeqN</w:t>
      </w:r>
      <w:proofErr w:type="spellEnd"/>
      <w:r w:rsidR="00646906" w:rsidRPr="00FC761E">
        <w:rPr>
          <w:b w:val="0"/>
          <w:bCs/>
        </w:rPr>
        <w:t xml:space="preserve"> w odniesieniu do terenów </w:t>
      </w:r>
      <w:r w:rsidR="00AB458B" w:rsidRPr="00FC761E">
        <w:rPr>
          <w:b w:val="0"/>
          <w:bCs/>
        </w:rPr>
        <w:t>zabudowy zagrodowej</w:t>
      </w:r>
      <w:r w:rsidR="00646906" w:rsidRPr="00FC761E">
        <w:rPr>
          <w:b w:val="0"/>
          <w:bCs/>
        </w:rPr>
        <w:t xml:space="preserve"> zlokalizowan</w:t>
      </w:r>
      <w:r w:rsidR="00AB458B" w:rsidRPr="00FC761E">
        <w:rPr>
          <w:b w:val="0"/>
          <w:bCs/>
        </w:rPr>
        <w:t>ej na kierunku północnym i wschodnim</w:t>
      </w:r>
      <w:r w:rsidR="00646906" w:rsidRPr="00FC761E">
        <w:rPr>
          <w:b w:val="0"/>
          <w:bCs/>
        </w:rPr>
        <w:t xml:space="preserve"> od granic Zakładu w następujący sposób:</w:t>
      </w:r>
    </w:p>
    <w:p w14:paraId="6A2487FC" w14:textId="77777777" w:rsidR="00646906" w:rsidRPr="0068709A" w:rsidRDefault="00646906" w:rsidP="008A6051">
      <w:pPr>
        <w:pStyle w:val="Tekstpodstawowy3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 w:val="0"/>
          <w:szCs w:val="24"/>
        </w:rPr>
      </w:pPr>
      <w:r w:rsidRPr="0068709A">
        <w:rPr>
          <w:rFonts w:ascii="Arial" w:hAnsi="Arial" w:cs="Arial"/>
          <w:b w:val="0"/>
          <w:szCs w:val="24"/>
        </w:rPr>
        <w:t>w godzinach od 6.00 do 22.00….............55 dB(A),</w:t>
      </w:r>
    </w:p>
    <w:p w14:paraId="1681AB9C" w14:textId="77777777" w:rsidR="00646906" w:rsidRPr="0068709A" w:rsidRDefault="00646906" w:rsidP="008A6051">
      <w:pPr>
        <w:pStyle w:val="Tekstpodstawowy3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 w:val="0"/>
          <w:szCs w:val="24"/>
        </w:rPr>
      </w:pPr>
      <w:r w:rsidRPr="0068709A">
        <w:rPr>
          <w:rFonts w:ascii="Arial" w:hAnsi="Arial" w:cs="Arial"/>
          <w:b w:val="0"/>
        </w:rPr>
        <w:t>w godzinach od 22.00 do 6.00….............45 dB(A).</w:t>
      </w:r>
    </w:p>
    <w:p w14:paraId="32A45CEE" w14:textId="77777777" w:rsidR="002A1251" w:rsidRPr="00361D98" w:rsidRDefault="00D92979" w:rsidP="00FC761E">
      <w:pPr>
        <w:pStyle w:val="Nagwek2"/>
      </w:pPr>
      <w:r w:rsidRPr="00361D98">
        <w:t>III</w:t>
      </w:r>
      <w:r w:rsidR="002A1251" w:rsidRPr="00361D98">
        <w:t>. Warunki wprowadzania do środowiska substancji lub energii i wymagane działania, w tym środki techniczne mające na celu zapobieganie lub ograniczanie emisji</w:t>
      </w:r>
      <w:r w:rsidR="00361D98" w:rsidRPr="00361D98">
        <w:t>.</w:t>
      </w:r>
    </w:p>
    <w:p w14:paraId="58D2ED23" w14:textId="08504EEF" w:rsidR="0060144F" w:rsidRDefault="00D92979" w:rsidP="00FC761E">
      <w:pPr>
        <w:pStyle w:val="Nagwek3"/>
        <w:spacing w:before="0"/>
      </w:pPr>
      <w:r w:rsidRPr="00361D98">
        <w:t>III</w:t>
      </w:r>
      <w:r w:rsidR="002A1251" w:rsidRPr="00361D98">
        <w:t>.1. Warunki wprowadzania gazów i pyłów do powietrza</w:t>
      </w:r>
      <w:r w:rsidR="00EF0FB0" w:rsidRPr="00361D98">
        <w:t xml:space="preserve"> oraz środki techniczne mające na celu ograniczenie emisji do </w:t>
      </w:r>
      <w:r w:rsidR="00EF0FB0" w:rsidRPr="0043606E">
        <w:t>powietrza</w:t>
      </w:r>
      <w:r w:rsidR="00361D98" w:rsidRPr="00361D98">
        <w:t>.</w:t>
      </w:r>
      <w:r w:rsidR="00EF0FB0" w:rsidRPr="00361D98">
        <w:t xml:space="preserve"> </w:t>
      </w:r>
    </w:p>
    <w:p w14:paraId="2EE0324E" w14:textId="77777777" w:rsidR="002A1251" w:rsidRPr="00361D98" w:rsidRDefault="00D92979" w:rsidP="000874DC">
      <w:pPr>
        <w:jc w:val="both"/>
        <w:rPr>
          <w:rFonts w:ascii="Arial" w:hAnsi="Arial" w:cs="Arial"/>
          <w:sz w:val="24"/>
        </w:rPr>
      </w:pPr>
      <w:r w:rsidRPr="00361D98">
        <w:rPr>
          <w:rFonts w:ascii="Arial" w:hAnsi="Arial" w:cs="Arial"/>
          <w:b/>
          <w:sz w:val="24"/>
        </w:rPr>
        <w:t>III</w:t>
      </w:r>
      <w:r w:rsidR="002A1251" w:rsidRPr="00361D98">
        <w:rPr>
          <w:rFonts w:ascii="Arial" w:hAnsi="Arial" w:cs="Arial"/>
          <w:b/>
          <w:sz w:val="24"/>
        </w:rPr>
        <w:t>.1.1</w:t>
      </w:r>
      <w:r w:rsidR="002A1251" w:rsidRPr="00361D98">
        <w:rPr>
          <w:rFonts w:ascii="Arial" w:hAnsi="Arial" w:cs="Arial"/>
          <w:sz w:val="24"/>
        </w:rPr>
        <w:t>. Miejsca i sposób wprowadzania gazów i pyłów do powietrza</w:t>
      </w:r>
      <w:r w:rsidR="00361D98" w:rsidRPr="00361D98">
        <w:rPr>
          <w:rFonts w:ascii="Arial" w:hAnsi="Arial" w:cs="Arial"/>
          <w:sz w:val="24"/>
        </w:rPr>
        <w:t>.</w:t>
      </w:r>
    </w:p>
    <w:p w14:paraId="69F6A4F6" w14:textId="389A08CC" w:rsidR="002A1251" w:rsidRPr="00CF6774" w:rsidRDefault="002A1251" w:rsidP="008C6E12">
      <w:pPr>
        <w:tabs>
          <w:tab w:val="left" w:pos="5100"/>
        </w:tabs>
        <w:jc w:val="both"/>
        <w:rPr>
          <w:rFonts w:ascii="Arial" w:hAnsi="Arial" w:cs="Arial"/>
          <w:b/>
          <w:sz w:val="22"/>
          <w:szCs w:val="22"/>
        </w:rPr>
      </w:pPr>
      <w:r w:rsidRPr="00CF6774">
        <w:rPr>
          <w:rFonts w:ascii="Arial" w:hAnsi="Arial" w:cs="Arial"/>
          <w:b/>
          <w:sz w:val="22"/>
          <w:szCs w:val="22"/>
        </w:rPr>
        <w:t>T</w:t>
      </w:r>
      <w:r w:rsidR="008C6E12" w:rsidRPr="00CF6774">
        <w:rPr>
          <w:rFonts w:ascii="Arial" w:hAnsi="Arial" w:cs="Arial"/>
          <w:b/>
          <w:sz w:val="22"/>
          <w:szCs w:val="22"/>
        </w:rPr>
        <w:t>abela</w:t>
      </w:r>
      <w:r w:rsidRPr="00CF6774">
        <w:rPr>
          <w:rFonts w:ascii="Arial" w:hAnsi="Arial" w:cs="Arial"/>
          <w:b/>
          <w:sz w:val="22"/>
          <w:szCs w:val="22"/>
        </w:rPr>
        <w:t xml:space="preserve"> </w:t>
      </w:r>
      <w:r w:rsidR="002B5208">
        <w:rPr>
          <w:rFonts w:ascii="Arial" w:hAnsi="Arial" w:cs="Arial"/>
          <w:b/>
          <w:sz w:val="22"/>
          <w:szCs w:val="22"/>
        </w:rPr>
        <w:t>5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5"/>
        <w:tblDescription w:val="miejsce i sposób wprowadzania gazów i pyłów do powietrza"/>
      </w:tblPr>
      <w:tblGrid>
        <w:gridCol w:w="1022"/>
        <w:gridCol w:w="990"/>
        <w:gridCol w:w="1417"/>
        <w:gridCol w:w="1416"/>
        <w:gridCol w:w="1416"/>
        <w:gridCol w:w="1556"/>
        <w:gridCol w:w="1251"/>
      </w:tblGrid>
      <w:tr w:rsidR="00B65A14" w:rsidRPr="0040518B" w14:paraId="46DAF371" w14:textId="77777777" w:rsidTr="000B3423">
        <w:trPr>
          <w:trHeight w:val="316"/>
          <w:tblHeader/>
          <w:jc w:val="center"/>
        </w:trPr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6236E46" w14:textId="77777777" w:rsidR="00B65A14" w:rsidRPr="0040518B" w:rsidRDefault="00B65A14" w:rsidP="008C6E1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4568" w14:textId="77777777" w:rsidR="00B65A14" w:rsidRPr="0040518B" w:rsidRDefault="00B65A14" w:rsidP="008C6E1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Emitor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0BA87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1D90C0A9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BD15C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Średnica emitora</w:t>
            </w:r>
          </w:p>
          <w:p w14:paraId="72DB9893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6D793DA7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F326B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167E0B5D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z emitora</w:t>
            </w:r>
          </w:p>
          <w:p w14:paraId="7C86B61D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73BD" w14:textId="77777777" w:rsidR="008C6E12" w:rsidRPr="0040518B" w:rsidRDefault="00B65A14" w:rsidP="008C6E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 xml:space="preserve">Temperatura gazów odlotowych na wylocie emitora </w:t>
            </w:r>
          </w:p>
          <w:p w14:paraId="07360795" w14:textId="77777777" w:rsidR="00B65A14" w:rsidRPr="0040518B" w:rsidRDefault="00B65A14" w:rsidP="008C6E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3ECDA483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722D1712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B65A14" w:rsidRPr="0040518B" w14:paraId="28EFC27D" w14:textId="77777777" w:rsidTr="004F2E5D">
        <w:trPr>
          <w:trHeight w:val="65"/>
          <w:jc w:val="center"/>
        </w:trPr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8BA1116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E6D6E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8F925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076BDB">
              <w:rPr>
                <w:rFonts w:ascii="Arial" w:hAnsi="Arial" w:cs="Arial"/>
                <w:sz w:val="22"/>
                <w:szCs w:val="22"/>
              </w:rPr>
              <w:t>2</w:t>
            </w:r>
            <w:r w:rsidR="00020C8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AE5F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076BD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0599D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AEAB37A" w14:textId="77777777" w:rsidR="00246350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42830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39B67D40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</w:tr>
      <w:tr w:rsidR="00B65A14" w:rsidRPr="0040518B" w14:paraId="0481E028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1104FEC5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0" w:type="dxa"/>
            <w:vAlign w:val="center"/>
          </w:tcPr>
          <w:p w14:paraId="07AE7861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E-2</w:t>
            </w:r>
          </w:p>
        </w:tc>
        <w:tc>
          <w:tcPr>
            <w:tcW w:w="1417" w:type="dxa"/>
            <w:vAlign w:val="center"/>
          </w:tcPr>
          <w:p w14:paraId="4B4CC62D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076BDB">
              <w:rPr>
                <w:rFonts w:ascii="Arial" w:hAnsi="Arial" w:cs="Arial"/>
                <w:sz w:val="22"/>
                <w:szCs w:val="22"/>
              </w:rPr>
              <w:t>2</w:t>
            </w:r>
            <w:r w:rsidR="00020C8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5B5B9B3D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076BD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645F6CC4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BDC93D7" w14:textId="77777777" w:rsidR="00B65A14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18206385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2D969293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</w:tr>
      <w:tr w:rsidR="00B65A14" w:rsidRPr="0040518B" w14:paraId="2252CBAA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05810E57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0" w:type="dxa"/>
            <w:vAlign w:val="center"/>
          </w:tcPr>
          <w:p w14:paraId="430FCEBC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E-3</w:t>
            </w:r>
          </w:p>
        </w:tc>
        <w:tc>
          <w:tcPr>
            <w:tcW w:w="1417" w:type="dxa"/>
            <w:vAlign w:val="center"/>
          </w:tcPr>
          <w:p w14:paraId="507AE5CD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16" w:type="dxa"/>
            <w:vAlign w:val="center"/>
          </w:tcPr>
          <w:p w14:paraId="15CECBB5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39699740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2DC4A71" w14:textId="77777777" w:rsidR="00B65A14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820A2DF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7152C57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</w:tr>
      <w:tr w:rsidR="00B65A14" w:rsidRPr="0040518B" w14:paraId="2A135447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5D5C0C3A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0" w:type="dxa"/>
            <w:vAlign w:val="center"/>
          </w:tcPr>
          <w:p w14:paraId="2F4DF43F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E-4</w:t>
            </w:r>
          </w:p>
        </w:tc>
        <w:tc>
          <w:tcPr>
            <w:tcW w:w="1417" w:type="dxa"/>
            <w:vAlign w:val="center"/>
          </w:tcPr>
          <w:p w14:paraId="5C9FF34C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7F457F5A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0,65</w:t>
            </w:r>
          </w:p>
        </w:tc>
        <w:tc>
          <w:tcPr>
            <w:tcW w:w="1416" w:type="dxa"/>
            <w:vAlign w:val="center"/>
          </w:tcPr>
          <w:p w14:paraId="28338A3F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1556" w:type="dxa"/>
            <w:vAlign w:val="center"/>
          </w:tcPr>
          <w:p w14:paraId="5C4B51C0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08C1BCC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  <w:tr w:rsidR="00B65A14" w:rsidRPr="0040518B" w14:paraId="340246EA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4294E23D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0" w:type="dxa"/>
            <w:vAlign w:val="center"/>
          </w:tcPr>
          <w:p w14:paraId="64B80BB6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E-5</w:t>
            </w:r>
          </w:p>
        </w:tc>
        <w:tc>
          <w:tcPr>
            <w:tcW w:w="1417" w:type="dxa"/>
            <w:vAlign w:val="center"/>
          </w:tcPr>
          <w:p w14:paraId="03A61EE3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416" w:type="dxa"/>
            <w:vAlign w:val="center"/>
          </w:tcPr>
          <w:p w14:paraId="16FB8ECF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416" w:type="dxa"/>
            <w:vAlign w:val="center"/>
          </w:tcPr>
          <w:p w14:paraId="4BA25259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  <w:tc>
          <w:tcPr>
            <w:tcW w:w="1556" w:type="dxa"/>
            <w:vAlign w:val="center"/>
          </w:tcPr>
          <w:p w14:paraId="2D3DEE2F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3BE75059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  <w:tr w:rsidR="00B65A14" w:rsidRPr="0040518B" w14:paraId="337BACF3" w14:textId="77777777" w:rsidTr="004F2E5D">
        <w:trPr>
          <w:trHeight w:val="115"/>
          <w:jc w:val="center"/>
        </w:trPr>
        <w:tc>
          <w:tcPr>
            <w:tcW w:w="1022" w:type="dxa"/>
            <w:vAlign w:val="center"/>
          </w:tcPr>
          <w:p w14:paraId="56675E04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0" w:type="dxa"/>
            <w:vAlign w:val="center"/>
          </w:tcPr>
          <w:p w14:paraId="568EA594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E-6</w:t>
            </w:r>
          </w:p>
        </w:tc>
        <w:tc>
          <w:tcPr>
            <w:tcW w:w="1417" w:type="dxa"/>
            <w:vAlign w:val="center"/>
          </w:tcPr>
          <w:p w14:paraId="39730EB6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0E081DD5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686D3351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0569A72" w14:textId="77777777" w:rsidR="00B65A14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556FD018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D8F09E7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</w:tr>
      <w:tr w:rsidR="00343AFE" w:rsidRPr="0040518B" w14:paraId="3F00C32A" w14:textId="77777777" w:rsidTr="007C565A">
        <w:trPr>
          <w:trHeight w:val="255"/>
          <w:jc w:val="center"/>
        </w:trPr>
        <w:tc>
          <w:tcPr>
            <w:tcW w:w="1022" w:type="dxa"/>
            <w:vAlign w:val="center"/>
          </w:tcPr>
          <w:p w14:paraId="2AA6AB70" w14:textId="77777777" w:rsidR="00343AFE" w:rsidRPr="0040518B" w:rsidRDefault="00343AF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0" w:type="dxa"/>
            <w:vAlign w:val="center"/>
          </w:tcPr>
          <w:p w14:paraId="570BB443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E-7</w:t>
            </w:r>
          </w:p>
        </w:tc>
        <w:tc>
          <w:tcPr>
            <w:tcW w:w="1417" w:type="dxa"/>
            <w:vAlign w:val="center"/>
          </w:tcPr>
          <w:p w14:paraId="770F609A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416" w:type="dxa"/>
            <w:vAlign w:val="center"/>
          </w:tcPr>
          <w:p w14:paraId="23F9F439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0,65</w:t>
            </w:r>
          </w:p>
        </w:tc>
        <w:tc>
          <w:tcPr>
            <w:tcW w:w="1416" w:type="dxa"/>
            <w:vAlign w:val="center"/>
          </w:tcPr>
          <w:p w14:paraId="471B0759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22,6</w:t>
            </w:r>
          </w:p>
        </w:tc>
        <w:tc>
          <w:tcPr>
            <w:tcW w:w="1556" w:type="dxa"/>
            <w:vAlign w:val="center"/>
          </w:tcPr>
          <w:p w14:paraId="72F5B699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576B008B" w14:textId="77777777" w:rsidR="00343AFE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</w:tr>
      <w:tr w:rsidR="00343AFE" w:rsidRPr="0040518B" w14:paraId="2DD890D5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1B4C06F7" w14:textId="77777777" w:rsidR="00343AFE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0" w:type="dxa"/>
            <w:vAlign w:val="center"/>
          </w:tcPr>
          <w:p w14:paraId="4EB3EA00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E-8</w:t>
            </w:r>
          </w:p>
        </w:tc>
        <w:tc>
          <w:tcPr>
            <w:tcW w:w="1417" w:type="dxa"/>
            <w:vAlign w:val="center"/>
          </w:tcPr>
          <w:p w14:paraId="6724EBA6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16" w:type="dxa"/>
            <w:vAlign w:val="center"/>
          </w:tcPr>
          <w:p w14:paraId="0E711D7E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24852A9D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3C09996" w14:textId="77777777" w:rsidR="00343AFE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ED0CD16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  <w:tc>
          <w:tcPr>
            <w:tcW w:w="1251" w:type="dxa"/>
            <w:vAlign w:val="center"/>
          </w:tcPr>
          <w:p w14:paraId="1B58844F" w14:textId="77777777" w:rsidR="00343AFE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1320</w:t>
            </w:r>
          </w:p>
        </w:tc>
      </w:tr>
      <w:tr w:rsidR="00513E9D" w:rsidRPr="0040518B" w14:paraId="579DCDEE" w14:textId="77777777" w:rsidTr="004F2E5D">
        <w:trPr>
          <w:trHeight w:val="157"/>
          <w:jc w:val="center"/>
        </w:trPr>
        <w:tc>
          <w:tcPr>
            <w:tcW w:w="1022" w:type="dxa"/>
            <w:vAlign w:val="center"/>
          </w:tcPr>
          <w:p w14:paraId="683915D1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0" w:type="dxa"/>
            <w:vAlign w:val="center"/>
          </w:tcPr>
          <w:p w14:paraId="7106D5FA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E-9</w:t>
            </w:r>
          </w:p>
        </w:tc>
        <w:tc>
          <w:tcPr>
            <w:tcW w:w="1417" w:type="dxa"/>
            <w:vAlign w:val="center"/>
          </w:tcPr>
          <w:p w14:paraId="2E4BDCF8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416" w:type="dxa"/>
            <w:vAlign w:val="center"/>
          </w:tcPr>
          <w:p w14:paraId="2F68E764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416" w:type="dxa"/>
            <w:vAlign w:val="center"/>
          </w:tcPr>
          <w:p w14:paraId="6681C43D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B523AFE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3CADEC27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74971C0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2640</w:t>
            </w:r>
          </w:p>
        </w:tc>
      </w:tr>
      <w:tr w:rsidR="00513E9D" w:rsidRPr="0040518B" w14:paraId="2CCAF4DF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5BF214FA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0" w:type="dxa"/>
            <w:vAlign w:val="center"/>
          </w:tcPr>
          <w:p w14:paraId="711B9BC6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E-10</w:t>
            </w:r>
          </w:p>
        </w:tc>
        <w:tc>
          <w:tcPr>
            <w:tcW w:w="1417" w:type="dxa"/>
            <w:vAlign w:val="center"/>
          </w:tcPr>
          <w:p w14:paraId="4B33FCC8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416" w:type="dxa"/>
            <w:vAlign w:val="center"/>
          </w:tcPr>
          <w:p w14:paraId="24755641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0,79</w:t>
            </w:r>
          </w:p>
        </w:tc>
        <w:tc>
          <w:tcPr>
            <w:tcW w:w="1416" w:type="dxa"/>
            <w:vAlign w:val="center"/>
          </w:tcPr>
          <w:p w14:paraId="447ACE09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63F019E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A2DD5C7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B6F02CB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2640</w:t>
            </w:r>
          </w:p>
        </w:tc>
      </w:tr>
      <w:tr w:rsidR="00513E9D" w:rsidRPr="0040518B" w14:paraId="644CB55C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0120E1A9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0" w:type="dxa"/>
            <w:vAlign w:val="center"/>
          </w:tcPr>
          <w:p w14:paraId="657DD148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E-11</w:t>
            </w:r>
          </w:p>
        </w:tc>
        <w:tc>
          <w:tcPr>
            <w:tcW w:w="1417" w:type="dxa"/>
            <w:vAlign w:val="center"/>
          </w:tcPr>
          <w:p w14:paraId="26D29C8A" w14:textId="77777777" w:rsidR="00513E9D" w:rsidRPr="0040518B" w:rsidRDefault="00076BDB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78CC0FDA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416" w:type="dxa"/>
            <w:vAlign w:val="center"/>
          </w:tcPr>
          <w:p w14:paraId="47892777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3BBD113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0750C5BC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0BE6C47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2640</w:t>
            </w:r>
          </w:p>
        </w:tc>
      </w:tr>
      <w:tr w:rsidR="00513E9D" w:rsidRPr="0040518B" w14:paraId="7F55818C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6DD674E4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0" w:type="dxa"/>
            <w:vAlign w:val="center"/>
          </w:tcPr>
          <w:p w14:paraId="574F534D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E-12</w:t>
            </w:r>
          </w:p>
        </w:tc>
        <w:tc>
          <w:tcPr>
            <w:tcW w:w="1417" w:type="dxa"/>
            <w:vAlign w:val="center"/>
          </w:tcPr>
          <w:p w14:paraId="193B9036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16" w:type="dxa"/>
            <w:vAlign w:val="center"/>
          </w:tcPr>
          <w:p w14:paraId="1D1815ED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400DE250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FB00042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4E06E514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251" w:type="dxa"/>
            <w:vAlign w:val="center"/>
          </w:tcPr>
          <w:p w14:paraId="798F08E7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  <w:tr w:rsidR="00343AFE" w:rsidRPr="0040518B" w14:paraId="50D69E41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0E57CCFA" w14:textId="77777777" w:rsidR="00343AFE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0" w:type="dxa"/>
            <w:vAlign w:val="center"/>
          </w:tcPr>
          <w:p w14:paraId="595F42B3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E-13</w:t>
            </w:r>
          </w:p>
        </w:tc>
        <w:tc>
          <w:tcPr>
            <w:tcW w:w="1417" w:type="dxa"/>
            <w:vAlign w:val="center"/>
          </w:tcPr>
          <w:p w14:paraId="368EA97D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416" w:type="dxa"/>
            <w:vAlign w:val="center"/>
          </w:tcPr>
          <w:p w14:paraId="1A08FFCC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6" w:type="dxa"/>
            <w:vAlign w:val="center"/>
          </w:tcPr>
          <w:p w14:paraId="6649F15A" w14:textId="77777777" w:rsidR="00343AFE" w:rsidRPr="0040518B" w:rsidRDefault="00246350" w:rsidP="0043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56" w:type="dxa"/>
            <w:vAlign w:val="center"/>
          </w:tcPr>
          <w:p w14:paraId="3DBCE509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51" w:type="dxa"/>
            <w:vAlign w:val="center"/>
          </w:tcPr>
          <w:p w14:paraId="12AB4DDC" w14:textId="77777777" w:rsidR="00343AFE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</w:tr>
      <w:tr w:rsidR="00343AFE" w:rsidRPr="0040518B" w14:paraId="2F03AB80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5481F955" w14:textId="77777777" w:rsidR="00343AFE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0" w:type="dxa"/>
            <w:vAlign w:val="center"/>
          </w:tcPr>
          <w:p w14:paraId="194703EE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E-14</w:t>
            </w:r>
          </w:p>
        </w:tc>
        <w:tc>
          <w:tcPr>
            <w:tcW w:w="1417" w:type="dxa"/>
            <w:vAlign w:val="center"/>
          </w:tcPr>
          <w:p w14:paraId="546E70F7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1416" w:type="dxa"/>
            <w:vAlign w:val="center"/>
          </w:tcPr>
          <w:p w14:paraId="2BF093B7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475FA11B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AB4698B" w14:textId="77777777" w:rsidR="00343AFE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3641C014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3729D27" w14:textId="77777777" w:rsidR="00343AFE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13E9D" w:rsidRPr="0040518B" w14:paraId="17D57E3F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3AD7082B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0" w:type="dxa"/>
            <w:vAlign w:val="center"/>
          </w:tcPr>
          <w:p w14:paraId="66613C13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E-15</w:t>
            </w:r>
          </w:p>
        </w:tc>
        <w:tc>
          <w:tcPr>
            <w:tcW w:w="1417" w:type="dxa"/>
            <w:vAlign w:val="center"/>
          </w:tcPr>
          <w:p w14:paraId="3B4A98AB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1416" w:type="dxa"/>
            <w:vAlign w:val="center"/>
          </w:tcPr>
          <w:p w14:paraId="37CFA3F3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33D17439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5648B79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D474F7C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3C14088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13E9D" w:rsidRPr="0040518B" w14:paraId="6D3CAD8D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7458EC62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90" w:type="dxa"/>
            <w:vAlign w:val="center"/>
          </w:tcPr>
          <w:p w14:paraId="12715FF8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E-16</w:t>
            </w:r>
          </w:p>
        </w:tc>
        <w:tc>
          <w:tcPr>
            <w:tcW w:w="1417" w:type="dxa"/>
            <w:vAlign w:val="center"/>
          </w:tcPr>
          <w:p w14:paraId="227B6405" w14:textId="77777777" w:rsidR="00513E9D" w:rsidRPr="0040518B" w:rsidRDefault="00076BDB" w:rsidP="004F2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72B8CCC2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6" w:type="dxa"/>
            <w:vAlign w:val="center"/>
          </w:tcPr>
          <w:p w14:paraId="3694307A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E1497DA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71276BD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0A6203E9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5760</w:t>
            </w:r>
          </w:p>
        </w:tc>
      </w:tr>
      <w:tr w:rsidR="00513E9D" w:rsidRPr="0040518B" w14:paraId="3DF4D9CE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4BDAE4FF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90" w:type="dxa"/>
            <w:vAlign w:val="center"/>
          </w:tcPr>
          <w:p w14:paraId="278FDE55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E-17</w:t>
            </w:r>
          </w:p>
        </w:tc>
        <w:tc>
          <w:tcPr>
            <w:tcW w:w="1417" w:type="dxa"/>
            <w:vAlign w:val="center"/>
          </w:tcPr>
          <w:p w14:paraId="55513899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416" w:type="dxa"/>
            <w:vAlign w:val="center"/>
          </w:tcPr>
          <w:p w14:paraId="27F517A1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0098515C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E75F00A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(poziomy)</w:t>
            </w:r>
          </w:p>
        </w:tc>
        <w:tc>
          <w:tcPr>
            <w:tcW w:w="1556" w:type="dxa"/>
            <w:vAlign w:val="center"/>
          </w:tcPr>
          <w:p w14:paraId="3D86A3A0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13FF708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  <w:tr w:rsidR="00513E9D" w:rsidRPr="0040518B" w14:paraId="760BD26E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75547CE3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90" w:type="dxa"/>
            <w:vAlign w:val="center"/>
          </w:tcPr>
          <w:p w14:paraId="4548147D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E-18</w:t>
            </w:r>
          </w:p>
        </w:tc>
        <w:tc>
          <w:tcPr>
            <w:tcW w:w="1417" w:type="dxa"/>
            <w:vAlign w:val="center"/>
          </w:tcPr>
          <w:p w14:paraId="7946DB58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416" w:type="dxa"/>
            <w:vAlign w:val="center"/>
          </w:tcPr>
          <w:p w14:paraId="2E59BA4D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434CF536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A67FF44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(poziomy)</w:t>
            </w:r>
          </w:p>
        </w:tc>
        <w:tc>
          <w:tcPr>
            <w:tcW w:w="1556" w:type="dxa"/>
            <w:vAlign w:val="center"/>
          </w:tcPr>
          <w:p w14:paraId="02B8CE11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6C6071F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  <w:tr w:rsidR="00513E9D" w:rsidRPr="0040518B" w14:paraId="5E4A1864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3E94B033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90" w:type="dxa"/>
            <w:vAlign w:val="center"/>
          </w:tcPr>
          <w:p w14:paraId="693874F5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E-19</w:t>
            </w:r>
          </w:p>
        </w:tc>
        <w:tc>
          <w:tcPr>
            <w:tcW w:w="1417" w:type="dxa"/>
            <w:vAlign w:val="center"/>
          </w:tcPr>
          <w:p w14:paraId="35EBD271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416" w:type="dxa"/>
            <w:vAlign w:val="center"/>
          </w:tcPr>
          <w:p w14:paraId="32F5010F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7C366547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DD843E9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7CB229DE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9FD1CE3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  <w:tr w:rsidR="00513E9D" w:rsidRPr="0040518B" w14:paraId="0F62823A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5B968BB1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90" w:type="dxa"/>
            <w:vAlign w:val="center"/>
          </w:tcPr>
          <w:p w14:paraId="3979FD90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E-20</w:t>
            </w:r>
          </w:p>
        </w:tc>
        <w:tc>
          <w:tcPr>
            <w:tcW w:w="1417" w:type="dxa"/>
            <w:vAlign w:val="center"/>
          </w:tcPr>
          <w:p w14:paraId="1801453F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16" w:type="dxa"/>
            <w:vAlign w:val="center"/>
          </w:tcPr>
          <w:p w14:paraId="03CA43C1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0195E9A1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F3086E6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(poziomy)</w:t>
            </w:r>
          </w:p>
        </w:tc>
        <w:tc>
          <w:tcPr>
            <w:tcW w:w="1556" w:type="dxa"/>
            <w:vAlign w:val="center"/>
          </w:tcPr>
          <w:p w14:paraId="33B4155A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EA3DD03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4224</w:t>
            </w:r>
          </w:p>
        </w:tc>
      </w:tr>
    </w:tbl>
    <w:p w14:paraId="7FFFB3EB" w14:textId="77777777" w:rsidR="002A1251" w:rsidRPr="00CF6774" w:rsidRDefault="00D92979" w:rsidP="000B3423">
      <w:pPr>
        <w:spacing w:before="240"/>
        <w:rPr>
          <w:rFonts w:ascii="Arial" w:hAnsi="Arial" w:cs="Arial"/>
          <w:sz w:val="24"/>
        </w:rPr>
      </w:pPr>
      <w:r w:rsidRPr="00CF6774">
        <w:rPr>
          <w:rFonts w:ascii="Arial" w:hAnsi="Arial" w:cs="Arial"/>
          <w:b/>
          <w:sz w:val="24"/>
        </w:rPr>
        <w:t>III</w:t>
      </w:r>
      <w:r w:rsidR="006D7808" w:rsidRPr="00CF6774">
        <w:rPr>
          <w:rFonts w:ascii="Arial" w:hAnsi="Arial" w:cs="Arial"/>
          <w:b/>
          <w:sz w:val="24"/>
        </w:rPr>
        <w:t>.1.</w:t>
      </w:r>
      <w:r w:rsidR="0075412E" w:rsidRPr="00CF6774">
        <w:rPr>
          <w:rFonts w:ascii="Arial" w:hAnsi="Arial" w:cs="Arial"/>
          <w:b/>
          <w:sz w:val="24"/>
        </w:rPr>
        <w:t>2</w:t>
      </w:r>
      <w:r w:rsidR="006F05C6" w:rsidRPr="00CF6774">
        <w:rPr>
          <w:rFonts w:ascii="Arial" w:hAnsi="Arial" w:cs="Arial"/>
          <w:b/>
          <w:sz w:val="24"/>
        </w:rPr>
        <w:t>.</w:t>
      </w:r>
      <w:r w:rsidR="006F05C6" w:rsidRPr="00CF6774">
        <w:rPr>
          <w:rFonts w:ascii="Arial" w:hAnsi="Arial" w:cs="Arial"/>
          <w:sz w:val="24"/>
        </w:rPr>
        <w:t xml:space="preserve"> Charakterystykę</w:t>
      </w:r>
      <w:r w:rsidR="00F92E09">
        <w:rPr>
          <w:rFonts w:ascii="Arial" w:hAnsi="Arial" w:cs="Arial"/>
          <w:sz w:val="24"/>
        </w:rPr>
        <w:t xml:space="preserve"> techniczną</w:t>
      </w:r>
      <w:r w:rsidR="002A1251" w:rsidRPr="00CF6774">
        <w:rPr>
          <w:rFonts w:ascii="Arial" w:hAnsi="Arial" w:cs="Arial"/>
          <w:sz w:val="24"/>
        </w:rPr>
        <w:t xml:space="preserve"> stosowanych urządzeń ochrony powietrza</w:t>
      </w:r>
      <w:r w:rsidR="00CF6774" w:rsidRPr="00CF6774">
        <w:rPr>
          <w:rFonts w:ascii="Arial" w:hAnsi="Arial" w:cs="Arial"/>
          <w:sz w:val="24"/>
        </w:rPr>
        <w:t>.</w:t>
      </w:r>
    </w:p>
    <w:p w14:paraId="0FA63609" w14:textId="77777777" w:rsidR="00652E90" w:rsidRPr="00CF6774" w:rsidRDefault="00CF6774" w:rsidP="00CF6774">
      <w:pPr>
        <w:rPr>
          <w:rFonts w:ascii="Arial" w:hAnsi="Arial" w:cs="Arial"/>
          <w:b/>
          <w:sz w:val="22"/>
          <w:szCs w:val="22"/>
        </w:rPr>
      </w:pPr>
      <w:r w:rsidRPr="00CF6774">
        <w:rPr>
          <w:rFonts w:ascii="Arial" w:hAnsi="Arial" w:cs="Arial"/>
          <w:b/>
          <w:sz w:val="22"/>
          <w:szCs w:val="22"/>
        </w:rPr>
        <w:t>Tabela</w:t>
      </w:r>
      <w:r w:rsidR="00652E90" w:rsidRPr="00CF6774">
        <w:rPr>
          <w:rFonts w:ascii="Arial" w:hAnsi="Arial" w:cs="Arial"/>
          <w:b/>
          <w:sz w:val="22"/>
          <w:szCs w:val="22"/>
        </w:rPr>
        <w:t xml:space="preserve"> </w:t>
      </w:r>
      <w:r w:rsidR="002B5208">
        <w:rPr>
          <w:rFonts w:ascii="Arial" w:hAnsi="Arial" w:cs="Arial"/>
          <w:b/>
          <w:sz w:val="22"/>
          <w:szCs w:val="22"/>
        </w:rPr>
        <w:t>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6"/>
        <w:tblDescription w:val="charakterystyka techniczna stosowanych urządzeń ochrony powietrza"/>
      </w:tblPr>
      <w:tblGrid>
        <w:gridCol w:w="709"/>
        <w:gridCol w:w="992"/>
        <w:gridCol w:w="2977"/>
        <w:gridCol w:w="2835"/>
        <w:gridCol w:w="1559"/>
      </w:tblGrid>
      <w:tr w:rsidR="0075412E" w:rsidRPr="00CD2449" w14:paraId="2F093F2B" w14:textId="77777777" w:rsidTr="000F06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ADE4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DA0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FF3E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1D9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E348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 xml:space="preserve">Skuteczność </w:t>
            </w:r>
          </w:p>
          <w:p w14:paraId="657405A4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3B5986" w:rsidRPr="00CD2449" w14:paraId="5B2053AD" w14:textId="77777777" w:rsidTr="003B5986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1F41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0CC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012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2DB9" w14:textId="77777777" w:rsidR="003B5986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formierska;</w:t>
            </w:r>
          </w:p>
          <w:p w14:paraId="0C25BABF" w14:textId="77777777" w:rsidR="003B5986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Stacja przerobu mas formierskich;</w:t>
            </w:r>
          </w:p>
          <w:p w14:paraId="1E79EF21" w14:textId="77777777" w:rsidR="003B5986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wstrząsowa;</w:t>
            </w:r>
          </w:p>
          <w:p w14:paraId="46D7923D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odlewów, szlifierki, oczyszczarka,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126A" w14:textId="77777777" w:rsidR="003B5986" w:rsidRPr="003B5986" w:rsidRDefault="003B5986" w:rsidP="000A4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47B1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CD2449" w14:paraId="2FB07D2D" w14:textId="77777777" w:rsidTr="00CF6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EFCA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C6FE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B100" w14:textId="77777777" w:rsidR="003B5986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 przelotowa,</w:t>
            </w:r>
          </w:p>
          <w:p w14:paraId="4F5A3CB8" w14:textId="77777777" w:rsidR="003B5986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Tunel chłodzący;</w:t>
            </w:r>
          </w:p>
          <w:p w14:paraId="53D83217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6EA1" w14:textId="77777777" w:rsidR="003B5986" w:rsidRPr="003B5986" w:rsidRDefault="003B5986" w:rsidP="00CB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AE7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CD2449" w14:paraId="1690A04B" w14:textId="77777777" w:rsidTr="00CF6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F619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F340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3BF" w14:textId="4781A695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Szlifierki pneumatyczne i elektryczne.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6388" w14:textId="77777777" w:rsidR="003B5986" w:rsidRPr="003B5986" w:rsidRDefault="003B5986" w:rsidP="00CB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47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3B618C68" w14:textId="77777777" w:rsidTr="00C012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F13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1DB9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2988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2C0" w14:textId="77777777" w:rsidR="003B5986" w:rsidRPr="003B5986" w:rsidRDefault="003B5986" w:rsidP="00CB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29D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B5986" w:rsidRPr="00CD2449" w14:paraId="354331F1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56DC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109" w14:textId="77777777" w:rsidR="003B5986" w:rsidRPr="006A6275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5B50" w14:textId="77777777" w:rsidR="003B5986" w:rsidRDefault="003B5986" w:rsidP="003B59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obrotowy OXITERM (palnik tlenowo – gazowy);</w:t>
            </w:r>
          </w:p>
          <w:p w14:paraId="31AAEC1F" w14:textId="77777777" w:rsidR="003B5986" w:rsidRPr="006A6275" w:rsidRDefault="003B5986" w:rsidP="003B59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5DC" w14:textId="77777777" w:rsidR="003B5986" w:rsidRPr="003B5986" w:rsidRDefault="003B5986" w:rsidP="00CB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F2B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CD2449" w14:paraId="47CE5A35" w14:textId="77777777" w:rsidTr="00CF6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C4E9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2118" w14:textId="77777777" w:rsidR="003B5986" w:rsidRPr="006A6275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78B3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 (szlifierki pneumatyczne i elektryczne).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2D7" w14:textId="77777777" w:rsidR="003B5986" w:rsidRPr="003B5986" w:rsidRDefault="003B5986" w:rsidP="00C01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DD1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0EA6E7CF" w14:textId="77777777" w:rsidTr="00CF6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6E55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8CDE" w14:textId="77777777" w:rsidR="003B5986" w:rsidRPr="006A6275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0041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Żeliwiaki ŻKPD 700 (2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B51F" w14:textId="77777777" w:rsidR="003B5986" w:rsidRPr="003B5986" w:rsidRDefault="003B5986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B99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293FDCA1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A0E7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A4F" w14:textId="77777777" w:rsidR="003B5986" w:rsidRPr="006A6275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AC0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masy obiegowej – formowanie mas furanowych.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FE7A" w14:textId="77777777" w:rsidR="003B5986" w:rsidRPr="003B5986" w:rsidRDefault="003B5986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949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1E17617D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CE6E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FF72" w14:textId="77777777" w:rsidR="003B5986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75B4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 świeżego – formowanie mas furanowych.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A8F" w14:textId="77777777" w:rsidR="003B5986" w:rsidRPr="003B5986" w:rsidRDefault="00DE4171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6A4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08FAAEA5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BF12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D407" w14:textId="77777777" w:rsidR="003B5986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FD1F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 regeneracji mas furanowych.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39F2" w14:textId="77777777" w:rsidR="003B5986" w:rsidRPr="003B5986" w:rsidRDefault="00DE4171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EC9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3C620D18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9735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869F" w14:textId="77777777" w:rsidR="003B5986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6EB5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rdzeniarek FM06-FM16.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F3CA" w14:textId="77777777" w:rsidR="003B5986" w:rsidRPr="003B5986" w:rsidRDefault="00DE4171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 + neutralizator 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64A6" w14:textId="77777777" w:rsidR="003B5986" w:rsidRPr="00C012F8" w:rsidRDefault="00876A14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56FAF7B2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34ED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2E74" w14:textId="77777777" w:rsidR="003B5986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077C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bentonitu.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6BD" w14:textId="77777777" w:rsidR="003B5986" w:rsidRPr="003B5986" w:rsidRDefault="00DE4171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091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049F10E2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4C84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086" w14:textId="77777777" w:rsidR="003B5986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0629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8CB" w14:textId="77777777" w:rsidR="003B5986" w:rsidRPr="003B5986" w:rsidRDefault="00DE4171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526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5986" w:rsidRPr="00FB3566" w14:paraId="0BB76504" w14:textId="77777777" w:rsidTr="006A6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6BEA" w14:textId="77777777" w:rsidR="003B5986" w:rsidRPr="00C012F8" w:rsidRDefault="003B5986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A97" w14:textId="77777777" w:rsidR="003B5986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4A51" w14:textId="77777777" w:rsidR="000F068F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Piece indukcyjne ABP</w:t>
            </w:r>
          </w:p>
          <w:p w14:paraId="0DDB82FE" w14:textId="59F31FC9" w:rsidR="003B5986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 szt.);</w:t>
            </w:r>
          </w:p>
          <w:p w14:paraId="393CFF79" w14:textId="77777777" w:rsidR="003B5986" w:rsidRPr="00D34531" w:rsidRDefault="003B5986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D72" w14:textId="77777777" w:rsidR="003B5986" w:rsidRPr="003B5986" w:rsidRDefault="00DE4171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C1C" w14:textId="77777777" w:rsidR="003B5986" w:rsidRPr="00C012F8" w:rsidRDefault="003B598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</w:tbl>
    <w:p w14:paraId="3491138D" w14:textId="5D050662" w:rsidR="00E26798" w:rsidRPr="00E26798" w:rsidRDefault="00D92979" w:rsidP="00FC761E">
      <w:pPr>
        <w:pStyle w:val="Nagwek3"/>
      </w:pPr>
      <w:r w:rsidRPr="00E26798">
        <w:t>III</w:t>
      </w:r>
      <w:r w:rsidR="002A1251" w:rsidRPr="00E26798">
        <w:t>.2. Warunki poboru wody i emisji ścieków z instalacji</w:t>
      </w:r>
      <w:r w:rsidR="00E26798" w:rsidRPr="00E26798">
        <w:t>.</w:t>
      </w:r>
    </w:p>
    <w:p w14:paraId="3CA7C763" w14:textId="77777777" w:rsidR="002B5208" w:rsidRDefault="00D92979" w:rsidP="005D31BB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2A1251" w:rsidRPr="001E2BDF">
        <w:rPr>
          <w:rFonts w:ascii="Arial" w:hAnsi="Arial" w:cs="Arial"/>
          <w:b/>
          <w:szCs w:val="24"/>
          <w:lang w:eastAsia="ar-SA"/>
        </w:rPr>
        <w:t>.2.1</w:t>
      </w:r>
      <w:r w:rsidR="002B5208" w:rsidRPr="001E2BDF">
        <w:rPr>
          <w:rFonts w:ascii="Arial" w:hAnsi="Arial" w:cs="Arial"/>
          <w:b/>
          <w:szCs w:val="24"/>
          <w:lang w:eastAsia="ar-SA"/>
        </w:rPr>
        <w:t>.</w:t>
      </w:r>
      <w:r w:rsidR="002B5208">
        <w:rPr>
          <w:rFonts w:ascii="Arial" w:hAnsi="Arial" w:cs="Arial"/>
          <w:szCs w:val="24"/>
          <w:lang w:eastAsia="ar-SA"/>
        </w:rPr>
        <w:t xml:space="preserve"> Instalacja zaopatrywana będzie w wodę technologiczną z własnego ujęcia zakładowego</w:t>
      </w:r>
      <w:r w:rsidR="005D31BB">
        <w:rPr>
          <w:rFonts w:ascii="Arial" w:hAnsi="Arial" w:cs="Arial"/>
          <w:szCs w:val="24"/>
          <w:lang w:eastAsia="ar-SA"/>
        </w:rPr>
        <w:t xml:space="preserve"> (pobór wody powierzchniowej z rzeki Ropy</w:t>
      </w:r>
      <w:r w:rsidR="005D31BB" w:rsidRPr="005D31BB">
        <w:rPr>
          <w:rFonts w:ascii="Arial" w:hAnsi="Arial" w:cs="Arial"/>
          <w:szCs w:val="24"/>
          <w:lang w:eastAsia="ar-SA"/>
        </w:rPr>
        <w:t xml:space="preserve"> </w:t>
      </w:r>
      <w:r w:rsidR="001E2BDF">
        <w:rPr>
          <w:rFonts w:ascii="Arial" w:hAnsi="Arial" w:cs="Arial"/>
          <w:szCs w:val="24"/>
          <w:lang w:eastAsia="ar-SA"/>
        </w:rPr>
        <w:t xml:space="preserve">za pomocą </w:t>
      </w:r>
      <w:r w:rsidR="005D31BB">
        <w:rPr>
          <w:rFonts w:ascii="Arial" w:hAnsi="Arial" w:cs="Arial"/>
          <w:szCs w:val="24"/>
          <w:lang w:eastAsia="ar-SA"/>
        </w:rPr>
        <w:t>ujęcia brzegowego)</w:t>
      </w:r>
      <w:r w:rsidR="006F027D">
        <w:rPr>
          <w:rFonts w:ascii="Arial" w:hAnsi="Arial" w:cs="Arial"/>
          <w:szCs w:val="24"/>
        </w:rPr>
        <w:t>.</w:t>
      </w:r>
    </w:p>
    <w:p w14:paraId="0B98FF87" w14:textId="77777777" w:rsidR="009E7182" w:rsidRPr="005D31BB" w:rsidRDefault="006F027D" w:rsidP="005D31BB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  <w:r w:rsidRPr="006F027D">
        <w:rPr>
          <w:rFonts w:ascii="Arial" w:hAnsi="Arial" w:cs="Arial"/>
          <w:b/>
          <w:szCs w:val="24"/>
        </w:rPr>
        <w:t>III.2.2.</w:t>
      </w:r>
      <w:r>
        <w:rPr>
          <w:rFonts w:ascii="Arial" w:hAnsi="Arial" w:cs="Arial"/>
          <w:szCs w:val="24"/>
        </w:rPr>
        <w:t xml:space="preserve"> Na</w:t>
      </w:r>
      <w:r w:rsidR="009E7182">
        <w:rPr>
          <w:rFonts w:ascii="Arial" w:hAnsi="Arial" w:cs="Arial"/>
          <w:szCs w:val="24"/>
        </w:rPr>
        <w:t xml:space="preserve"> ce</w:t>
      </w:r>
      <w:r>
        <w:rPr>
          <w:rFonts w:ascii="Arial" w:hAnsi="Arial" w:cs="Arial"/>
          <w:szCs w:val="24"/>
        </w:rPr>
        <w:t>le</w:t>
      </w:r>
      <w:r w:rsidRPr="006F027D">
        <w:rPr>
          <w:rFonts w:ascii="Arial" w:hAnsi="Arial" w:cs="Arial"/>
          <w:szCs w:val="24"/>
        </w:rPr>
        <w:t xml:space="preserve"> </w:t>
      </w:r>
      <w:r w:rsidRPr="0040518B">
        <w:rPr>
          <w:rFonts w:ascii="Arial" w:hAnsi="Arial" w:cs="Arial"/>
          <w:szCs w:val="24"/>
        </w:rPr>
        <w:t>higieniczno-sanitarne i cele pitne</w:t>
      </w:r>
      <w:r>
        <w:rPr>
          <w:rFonts w:ascii="Arial" w:hAnsi="Arial" w:cs="Arial"/>
          <w:szCs w:val="24"/>
        </w:rPr>
        <w:t xml:space="preserve"> pobierana będzie woda podziemna ze studni kopanej.</w:t>
      </w:r>
    </w:p>
    <w:p w14:paraId="078F9A5D" w14:textId="77777777" w:rsidR="005A17D7" w:rsidRDefault="00D92979" w:rsidP="00E26798">
      <w:pPr>
        <w:pStyle w:val="Tekstpodstawowywcity"/>
        <w:tabs>
          <w:tab w:val="clear" w:pos="0"/>
          <w:tab w:val="left" w:pos="284"/>
        </w:tabs>
        <w:spacing w:line="240" w:lineRule="auto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6F027D">
        <w:rPr>
          <w:rFonts w:ascii="Arial" w:hAnsi="Arial" w:cs="Arial"/>
          <w:b/>
          <w:szCs w:val="24"/>
          <w:lang w:eastAsia="ar-SA"/>
        </w:rPr>
        <w:t>.2.3</w:t>
      </w:r>
      <w:r w:rsidR="005A17D7" w:rsidRPr="001E2BDF">
        <w:rPr>
          <w:rFonts w:ascii="Arial" w:hAnsi="Arial" w:cs="Arial"/>
          <w:b/>
          <w:szCs w:val="24"/>
          <w:lang w:eastAsia="ar-SA"/>
        </w:rPr>
        <w:t>.</w:t>
      </w:r>
      <w:r w:rsidR="005A17D7" w:rsidRPr="00E26798">
        <w:rPr>
          <w:rFonts w:ascii="Arial" w:hAnsi="Arial" w:cs="Arial"/>
          <w:szCs w:val="24"/>
          <w:lang w:eastAsia="ar-SA"/>
        </w:rPr>
        <w:t xml:space="preserve"> Do celów chłodniczych stosowana będzie woda w obiegu zamkniętym.</w:t>
      </w:r>
    </w:p>
    <w:p w14:paraId="2B219DBB" w14:textId="77777777" w:rsidR="005D31BB" w:rsidRDefault="006F027D" w:rsidP="00E26798">
      <w:pPr>
        <w:pStyle w:val="Tekstpodstawowywcity"/>
        <w:tabs>
          <w:tab w:val="clear" w:pos="0"/>
          <w:tab w:val="left" w:pos="284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III.2.4</w:t>
      </w:r>
      <w:r w:rsidR="005D31BB" w:rsidRPr="005D31BB">
        <w:rPr>
          <w:rFonts w:ascii="Arial" w:hAnsi="Arial" w:cs="Arial"/>
          <w:b/>
          <w:szCs w:val="24"/>
          <w:lang w:eastAsia="ar-SA"/>
        </w:rPr>
        <w:t>.</w:t>
      </w:r>
      <w:r w:rsidR="005D31BB">
        <w:rPr>
          <w:rFonts w:ascii="Arial" w:hAnsi="Arial" w:cs="Arial"/>
          <w:szCs w:val="24"/>
          <w:lang w:eastAsia="ar-SA"/>
        </w:rPr>
        <w:t xml:space="preserve"> Woda pobierana z ujęcia zakładowego wykorzystywana będzie:</w:t>
      </w:r>
    </w:p>
    <w:p w14:paraId="43ACCE66" w14:textId="77777777" w:rsidR="005D31BB" w:rsidRDefault="005D31BB" w:rsidP="005D31BB">
      <w:pPr>
        <w:pStyle w:val="Tekstpodstawowywcity"/>
        <w:numPr>
          <w:ilvl w:val="0"/>
          <w:numId w:val="23"/>
        </w:numPr>
        <w:tabs>
          <w:tab w:val="clear" w:pos="0"/>
          <w:tab w:val="left" w:pos="426"/>
        </w:tabs>
        <w:spacing w:line="240" w:lineRule="auto"/>
        <w:ind w:hanging="7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do uzupełniania wody dla chłodni wentylatorowych w ilości do 15 m</w:t>
      </w:r>
      <w:r w:rsidRPr="005D31BB">
        <w:rPr>
          <w:rFonts w:ascii="Arial" w:hAnsi="Arial" w:cs="Arial"/>
          <w:szCs w:val="24"/>
          <w:vertAlign w:val="superscript"/>
          <w:lang w:eastAsia="ar-SA"/>
        </w:rPr>
        <w:t>3</w:t>
      </w:r>
      <w:r>
        <w:rPr>
          <w:rFonts w:ascii="Arial" w:hAnsi="Arial" w:cs="Arial"/>
          <w:szCs w:val="24"/>
          <w:lang w:eastAsia="ar-SA"/>
        </w:rPr>
        <w:t>/d,</w:t>
      </w:r>
    </w:p>
    <w:p w14:paraId="5776F320" w14:textId="77777777" w:rsidR="005D31BB" w:rsidRDefault="005D31BB" w:rsidP="005D31BB">
      <w:pPr>
        <w:pStyle w:val="Tekstpodstawowywcity"/>
        <w:numPr>
          <w:ilvl w:val="0"/>
          <w:numId w:val="23"/>
        </w:numPr>
        <w:tabs>
          <w:tab w:val="clear" w:pos="0"/>
          <w:tab w:val="left" w:pos="426"/>
        </w:tabs>
        <w:spacing w:line="240" w:lineRule="auto"/>
        <w:ind w:hanging="720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dla potrzeb sporządzania ma</w:t>
      </w:r>
      <w:r w:rsidR="00F84A99">
        <w:rPr>
          <w:rFonts w:ascii="Arial" w:hAnsi="Arial" w:cs="Arial"/>
          <w:szCs w:val="24"/>
          <w:lang w:eastAsia="ar-SA"/>
        </w:rPr>
        <w:t>sy formierskiej w ilości do 19,</w:t>
      </w:r>
      <w:r>
        <w:rPr>
          <w:rFonts w:ascii="Arial" w:hAnsi="Arial" w:cs="Arial"/>
          <w:szCs w:val="24"/>
          <w:lang w:eastAsia="ar-SA"/>
        </w:rPr>
        <w:t>2 m</w:t>
      </w:r>
      <w:r w:rsidRPr="005D31BB">
        <w:rPr>
          <w:rFonts w:ascii="Arial" w:hAnsi="Arial" w:cs="Arial"/>
          <w:szCs w:val="24"/>
          <w:vertAlign w:val="superscript"/>
          <w:lang w:eastAsia="ar-SA"/>
        </w:rPr>
        <w:t>3</w:t>
      </w:r>
      <w:r>
        <w:rPr>
          <w:rFonts w:ascii="Arial" w:hAnsi="Arial" w:cs="Arial"/>
          <w:szCs w:val="24"/>
          <w:lang w:eastAsia="ar-SA"/>
        </w:rPr>
        <w:t>/d,</w:t>
      </w:r>
    </w:p>
    <w:p w14:paraId="0959E4D3" w14:textId="77777777" w:rsidR="005D31BB" w:rsidRPr="001E2BDF" w:rsidRDefault="005D31BB" w:rsidP="005D31BB">
      <w:pPr>
        <w:pStyle w:val="Tekstpodstawowywcity"/>
        <w:numPr>
          <w:ilvl w:val="0"/>
          <w:numId w:val="23"/>
        </w:numPr>
        <w:tabs>
          <w:tab w:val="clear" w:pos="0"/>
          <w:tab w:val="left" w:pos="426"/>
        </w:tabs>
        <w:spacing w:line="240" w:lineRule="auto"/>
        <w:ind w:hanging="720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szCs w:val="24"/>
          <w:lang w:eastAsia="ar-SA"/>
        </w:rPr>
        <w:t>do chłodzenia masy formierskiej w ilości do 10,8 m</w:t>
      </w:r>
      <w:r w:rsidRPr="001E2BDF">
        <w:rPr>
          <w:rFonts w:ascii="Arial" w:hAnsi="Arial" w:cs="Arial"/>
          <w:szCs w:val="24"/>
          <w:vertAlign w:val="superscript"/>
          <w:lang w:eastAsia="ar-SA"/>
        </w:rPr>
        <w:t>3</w:t>
      </w:r>
      <w:r w:rsidRPr="001E2BDF">
        <w:rPr>
          <w:rFonts w:ascii="Arial" w:hAnsi="Arial" w:cs="Arial"/>
          <w:szCs w:val="24"/>
          <w:lang w:eastAsia="ar-SA"/>
        </w:rPr>
        <w:t>/d.</w:t>
      </w:r>
    </w:p>
    <w:p w14:paraId="58AC3018" w14:textId="77777777" w:rsidR="005D31BB" w:rsidRPr="001E2BDF" w:rsidRDefault="006F027D" w:rsidP="00E26798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III.2.5</w:t>
      </w:r>
      <w:r w:rsidR="005D31BB" w:rsidRPr="001E2BDF">
        <w:rPr>
          <w:rFonts w:ascii="Arial" w:hAnsi="Arial" w:cs="Arial"/>
          <w:b/>
          <w:szCs w:val="24"/>
          <w:lang w:eastAsia="ar-SA"/>
        </w:rPr>
        <w:t xml:space="preserve">. </w:t>
      </w:r>
      <w:r w:rsidR="001E2BDF" w:rsidRPr="001E2BDF">
        <w:rPr>
          <w:rFonts w:ascii="Arial" w:hAnsi="Arial" w:cs="Arial"/>
          <w:szCs w:val="24"/>
        </w:rPr>
        <w:t>Instalacja nie będzie źródłem powstawania i emisji ścieków przemysłowych.</w:t>
      </w:r>
    </w:p>
    <w:p w14:paraId="60BDE075" w14:textId="77777777" w:rsidR="005A17D7" w:rsidRPr="00E26798" w:rsidRDefault="00D92979" w:rsidP="00E26798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  <w:r w:rsidRPr="00E26798">
        <w:rPr>
          <w:rFonts w:ascii="Arial" w:hAnsi="Arial" w:cs="Arial"/>
          <w:b/>
          <w:szCs w:val="24"/>
          <w:lang w:eastAsia="ar-SA"/>
        </w:rPr>
        <w:t>III</w:t>
      </w:r>
      <w:r w:rsidR="005A17D7" w:rsidRPr="00E26798">
        <w:rPr>
          <w:rFonts w:ascii="Arial" w:hAnsi="Arial" w:cs="Arial"/>
          <w:b/>
          <w:szCs w:val="24"/>
          <w:lang w:eastAsia="ar-SA"/>
        </w:rPr>
        <w:t>.2.</w:t>
      </w:r>
      <w:r w:rsidR="006F027D">
        <w:rPr>
          <w:rFonts w:ascii="Arial" w:hAnsi="Arial" w:cs="Arial"/>
          <w:b/>
          <w:szCs w:val="24"/>
          <w:lang w:eastAsia="ar-SA"/>
        </w:rPr>
        <w:t>6</w:t>
      </w:r>
      <w:r w:rsidR="002A1251" w:rsidRPr="001E2BDF">
        <w:rPr>
          <w:rFonts w:ascii="Arial" w:hAnsi="Arial" w:cs="Arial"/>
          <w:b/>
          <w:szCs w:val="24"/>
          <w:lang w:eastAsia="ar-SA"/>
        </w:rPr>
        <w:t>.</w:t>
      </w:r>
      <w:r w:rsidR="002A1251" w:rsidRPr="00E26798">
        <w:rPr>
          <w:rFonts w:ascii="Arial" w:hAnsi="Arial" w:cs="Arial"/>
          <w:szCs w:val="24"/>
          <w:lang w:eastAsia="ar-SA"/>
        </w:rPr>
        <w:t xml:space="preserve"> </w:t>
      </w:r>
      <w:r w:rsidR="001E2BDF">
        <w:rPr>
          <w:rFonts w:ascii="Arial" w:hAnsi="Arial" w:cs="Arial"/>
          <w:szCs w:val="24"/>
          <w:lang w:eastAsia="ar-SA"/>
        </w:rPr>
        <w:t>Oczyszczone</w:t>
      </w:r>
      <w:r w:rsidR="00662B17">
        <w:rPr>
          <w:rFonts w:ascii="Arial" w:hAnsi="Arial" w:cs="Arial"/>
          <w:szCs w:val="24"/>
          <w:lang w:eastAsia="ar-SA"/>
        </w:rPr>
        <w:t xml:space="preserve"> w</w:t>
      </w:r>
      <w:r w:rsidR="00485A0C">
        <w:rPr>
          <w:rFonts w:ascii="Arial" w:hAnsi="Arial" w:cs="Arial"/>
          <w:szCs w:val="24"/>
          <w:lang w:eastAsia="ar-SA"/>
        </w:rPr>
        <w:t xml:space="preserve"> zakładowej oczyszczalni</w:t>
      </w:r>
      <w:r w:rsidR="001E2BDF">
        <w:rPr>
          <w:rFonts w:ascii="Arial" w:hAnsi="Arial" w:cs="Arial"/>
          <w:szCs w:val="24"/>
          <w:lang w:eastAsia="ar-SA"/>
        </w:rPr>
        <w:t xml:space="preserve"> ś</w:t>
      </w:r>
      <w:r w:rsidR="002A1251" w:rsidRPr="00E26798">
        <w:rPr>
          <w:rFonts w:ascii="Arial" w:hAnsi="Arial" w:cs="Arial"/>
          <w:szCs w:val="24"/>
          <w:lang w:eastAsia="ar-SA"/>
        </w:rPr>
        <w:t xml:space="preserve">cieki </w:t>
      </w:r>
      <w:r w:rsidR="001E2BDF">
        <w:rPr>
          <w:rFonts w:ascii="Arial" w:hAnsi="Arial" w:cs="Arial"/>
          <w:szCs w:val="24"/>
          <w:lang w:eastAsia="ar-SA"/>
        </w:rPr>
        <w:t>socjalno-</w:t>
      </w:r>
      <w:r w:rsidR="002A1251" w:rsidRPr="00E26798">
        <w:rPr>
          <w:rFonts w:ascii="Arial" w:hAnsi="Arial" w:cs="Arial"/>
          <w:szCs w:val="24"/>
          <w:lang w:eastAsia="ar-SA"/>
        </w:rPr>
        <w:t>bytowe</w:t>
      </w:r>
      <w:r w:rsidR="001E2BDF">
        <w:rPr>
          <w:rFonts w:ascii="Arial" w:hAnsi="Arial" w:cs="Arial"/>
          <w:szCs w:val="24"/>
          <w:lang w:eastAsia="ar-SA"/>
        </w:rPr>
        <w:t xml:space="preserve"> oraz wody opadowo-roztopowe odprowadzane będą kolektorem krytym do rzeki Ropy</w:t>
      </w:r>
      <w:r w:rsidR="002A1251" w:rsidRPr="00E26798">
        <w:rPr>
          <w:rFonts w:ascii="Arial" w:hAnsi="Arial" w:cs="Arial"/>
          <w:szCs w:val="24"/>
        </w:rPr>
        <w:t xml:space="preserve">. </w:t>
      </w:r>
    </w:p>
    <w:p w14:paraId="6F58DD3D" w14:textId="77777777" w:rsidR="002A1251" w:rsidRPr="008563AC" w:rsidRDefault="00D92979" w:rsidP="00E26798">
      <w:pPr>
        <w:pStyle w:val="Tekstpodstawowywcity"/>
        <w:spacing w:line="240" w:lineRule="auto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DB65E3" w:rsidRPr="001E2BDF">
        <w:rPr>
          <w:rFonts w:ascii="Arial" w:hAnsi="Arial" w:cs="Arial"/>
          <w:b/>
          <w:szCs w:val="24"/>
          <w:lang w:eastAsia="ar-SA"/>
        </w:rPr>
        <w:t>.2.</w:t>
      </w:r>
      <w:r w:rsidR="006F027D">
        <w:rPr>
          <w:rFonts w:ascii="Arial" w:hAnsi="Arial" w:cs="Arial"/>
          <w:b/>
          <w:szCs w:val="24"/>
          <w:lang w:eastAsia="ar-SA"/>
        </w:rPr>
        <w:t>7</w:t>
      </w:r>
      <w:r w:rsidR="005A17D7" w:rsidRPr="001E2BDF">
        <w:rPr>
          <w:rFonts w:ascii="Arial" w:hAnsi="Arial" w:cs="Arial"/>
          <w:b/>
          <w:szCs w:val="24"/>
          <w:lang w:eastAsia="ar-SA"/>
        </w:rPr>
        <w:t>.</w:t>
      </w:r>
      <w:r w:rsidR="005A17D7" w:rsidRPr="008563AC">
        <w:rPr>
          <w:rFonts w:ascii="Arial" w:hAnsi="Arial" w:cs="Arial"/>
          <w:szCs w:val="24"/>
          <w:lang w:eastAsia="ar-SA"/>
        </w:rPr>
        <w:t xml:space="preserve"> Teren instalacji w szczególności teren</w:t>
      </w:r>
      <w:r w:rsidR="002A1251" w:rsidRPr="008563AC">
        <w:rPr>
          <w:rFonts w:ascii="Arial" w:hAnsi="Arial" w:cs="Arial"/>
          <w:szCs w:val="24"/>
          <w:lang w:eastAsia="ar-SA"/>
        </w:rPr>
        <w:t xml:space="preserve"> placów i dróg manewrowych</w:t>
      </w:r>
      <w:r w:rsidR="00333463">
        <w:rPr>
          <w:rFonts w:ascii="Arial" w:hAnsi="Arial" w:cs="Arial"/>
          <w:szCs w:val="24"/>
          <w:lang w:eastAsia="ar-SA"/>
        </w:rPr>
        <w:t xml:space="preserve"> utrzymywany będzie</w:t>
      </w:r>
      <w:r w:rsidR="002A1251" w:rsidRPr="008563AC">
        <w:rPr>
          <w:rFonts w:ascii="Arial" w:hAnsi="Arial" w:cs="Arial"/>
          <w:szCs w:val="24"/>
          <w:lang w:eastAsia="ar-SA"/>
        </w:rPr>
        <w:t xml:space="preserve"> w czystości i porządku, w taki sposób, aby wykluczyć przedostaw</w:t>
      </w:r>
      <w:r w:rsidR="005F26B6" w:rsidRPr="008563AC">
        <w:rPr>
          <w:rFonts w:ascii="Arial" w:hAnsi="Arial" w:cs="Arial"/>
          <w:szCs w:val="24"/>
          <w:lang w:eastAsia="ar-SA"/>
        </w:rPr>
        <w:t>anie się zanieczyszczeń z wodami opadowymi</w:t>
      </w:r>
      <w:r w:rsidR="002A1251" w:rsidRPr="008563AC">
        <w:rPr>
          <w:rFonts w:ascii="Arial" w:hAnsi="Arial" w:cs="Arial"/>
          <w:szCs w:val="24"/>
          <w:lang w:eastAsia="ar-SA"/>
        </w:rPr>
        <w:t>, do kanalizacji.</w:t>
      </w:r>
    </w:p>
    <w:p w14:paraId="26669ACB" w14:textId="4D3FAE2A" w:rsidR="005E0CEF" w:rsidRDefault="00D92979" w:rsidP="008563AC">
      <w:pPr>
        <w:pStyle w:val="Tekstpodstawowywcity"/>
        <w:spacing w:line="240" w:lineRule="auto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EB01FC" w:rsidRPr="001E2BDF">
        <w:rPr>
          <w:rFonts w:ascii="Arial" w:hAnsi="Arial" w:cs="Arial"/>
          <w:b/>
          <w:szCs w:val="24"/>
          <w:lang w:eastAsia="ar-SA"/>
        </w:rPr>
        <w:t>.2</w:t>
      </w:r>
      <w:r w:rsidR="00E37F31" w:rsidRPr="001E2BDF">
        <w:rPr>
          <w:rFonts w:ascii="Arial" w:hAnsi="Arial" w:cs="Arial"/>
          <w:b/>
          <w:szCs w:val="24"/>
          <w:lang w:eastAsia="ar-SA"/>
        </w:rPr>
        <w:t>.</w:t>
      </w:r>
      <w:r w:rsidR="006F027D">
        <w:rPr>
          <w:rFonts w:ascii="Arial" w:hAnsi="Arial" w:cs="Arial"/>
          <w:b/>
          <w:szCs w:val="24"/>
          <w:lang w:eastAsia="ar-SA"/>
        </w:rPr>
        <w:t>8</w:t>
      </w:r>
      <w:r w:rsidR="002A1251" w:rsidRPr="001E2BDF">
        <w:rPr>
          <w:rFonts w:ascii="Arial" w:hAnsi="Arial" w:cs="Arial"/>
          <w:b/>
          <w:szCs w:val="24"/>
          <w:lang w:eastAsia="ar-SA"/>
        </w:rPr>
        <w:t>.</w:t>
      </w:r>
      <w:r w:rsidR="002A1251" w:rsidRPr="008563AC">
        <w:rPr>
          <w:rFonts w:ascii="Arial" w:hAnsi="Arial" w:cs="Arial"/>
          <w:szCs w:val="24"/>
          <w:lang w:eastAsia="ar-SA"/>
        </w:rPr>
        <w:t xml:space="preserve"> </w:t>
      </w:r>
      <w:r w:rsidR="00EB01FC" w:rsidRPr="008563AC">
        <w:rPr>
          <w:rFonts w:ascii="Arial" w:hAnsi="Arial" w:cs="Arial"/>
          <w:szCs w:val="24"/>
          <w:lang w:eastAsia="ar-SA"/>
        </w:rPr>
        <w:t>M</w:t>
      </w:r>
      <w:r w:rsidR="002A1251" w:rsidRPr="008563AC">
        <w:rPr>
          <w:rFonts w:ascii="Arial" w:hAnsi="Arial" w:cs="Arial"/>
          <w:szCs w:val="24"/>
          <w:lang w:eastAsia="ar-SA"/>
        </w:rPr>
        <w:t xml:space="preserve">ateriały, surowce, odpady i inne substancje </w:t>
      </w:r>
      <w:r w:rsidR="00EB01FC" w:rsidRPr="008563AC">
        <w:rPr>
          <w:rFonts w:ascii="Arial" w:hAnsi="Arial" w:cs="Arial"/>
          <w:szCs w:val="24"/>
          <w:lang w:eastAsia="ar-SA"/>
        </w:rPr>
        <w:t xml:space="preserve">przechowywane będą </w:t>
      </w:r>
      <w:r w:rsidR="002A1251" w:rsidRPr="008563AC">
        <w:rPr>
          <w:rFonts w:ascii="Arial" w:hAnsi="Arial" w:cs="Arial"/>
          <w:szCs w:val="24"/>
          <w:lang w:eastAsia="ar-SA"/>
        </w:rPr>
        <w:t xml:space="preserve">w taki sposób, aby nie były narażone na kontakt z wodami deszczowymi lub nie mogły </w:t>
      </w:r>
      <w:r w:rsidR="002A1251" w:rsidRPr="008563AC">
        <w:rPr>
          <w:rFonts w:ascii="Arial" w:hAnsi="Arial" w:cs="Arial"/>
          <w:szCs w:val="24"/>
          <w:lang w:eastAsia="ar-SA"/>
        </w:rPr>
        <w:lastRenderedPageBreak/>
        <w:t>przedostać się do sieci kanalizacyjnych.</w:t>
      </w:r>
      <w:r w:rsidR="00EB01FC" w:rsidRPr="008563AC">
        <w:rPr>
          <w:rFonts w:ascii="Arial" w:hAnsi="Arial" w:cs="Arial"/>
          <w:szCs w:val="24"/>
          <w:lang w:eastAsia="ar-SA"/>
        </w:rPr>
        <w:t xml:space="preserve"> Zakazuje się magazynowania surowców i materiałów na placach.</w:t>
      </w:r>
    </w:p>
    <w:p w14:paraId="2ED0CFE7" w14:textId="1F095661" w:rsidR="008563AC" w:rsidRPr="008563AC" w:rsidRDefault="00D92979" w:rsidP="00FC761E">
      <w:pPr>
        <w:pStyle w:val="Nagwek3"/>
      </w:pPr>
      <w:r w:rsidRPr="008563AC">
        <w:t>III</w:t>
      </w:r>
      <w:r w:rsidR="002A1251" w:rsidRPr="008563AC">
        <w:t>.3. Spo</w:t>
      </w:r>
      <w:r w:rsidR="00086718" w:rsidRPr="008563AC">
        <w:t>sób</w:t>
      </w:r>
      <w:r w:rsidR="002A1251" w:rsidRPr="008563AC">
        <w:t xml:space="preserve"> postępowania z wytwarzanymi odpadami</w:t>
      </w:r>
      <w:r w:rsidR="008563AC" w:rsidRPr="008563AC">
        <w:t>.</w:t>
      </w:r>
    </w:p>
    <w:p w14:paraId="61D7D1A8" w14:textId="250CB8AF" w:rsidR="008563AC" w:rsidRDefault="00D92979" w:rsidP="000F068F">
      <w:pPr>
        <w:spacing w:after="240"/>
        <w:rPr>
          <w:rFonts w:ascii="Arial" w:hAnsi="Arial" w:cs="Arial"/>
          <w:sz w:val="24"/>
        </w:rPr>
      </w:pPr>
      <w:r w:rsidRPr="008563AC">
        <w:rPr>
          <w:rFonts w:ascii="Arial" w:hAnsi="Arial" w:cs="Arial"/>
          <w:b/>
          <w:sz w:val="24"/>
        </w:rPr>
        <w:t>III</w:t>
      </w:r>
      <w:r w:rsidR="002A1251" w:rsidRPr="008563AC">
        <w:rPr>
          <w:rFonts w:ascii="Arial" w:hAnsi="Arial" w:cs="Arial"/>
          <w:b/>
          <w:sz w:val="24"/>
        </w:rPr>
        <w:t>.3.1.</w:t>
      </w:r>
      <w:r w:rsidR="002A1251" w:rsidRPr="008563AC">
        <w:rPr>
          <w:rFonts w:ascii="Arial" w:hAnsi="Arial" w:cs="Arial"/>
          <w:sz w:val="24"/>
        </w:rPr>
        <w:t xml:space="preserve"> Miejsce i sposób magazynowania odpadów</w:t>
      </w:r>
      <w:r w:rsidR="008563AC" w:rsidRPr="008563AC">
        <w:rPr>
          <w:rFonts w:ascii="Arial" w:hAnsi="Arial" w:cs="Arial"/>
          <w:sz w:val="24"/>
        </w:rPr>
        <w:t>.</w:t>
      </w:r>
    </w:p>
    <w:p w14:paraId="2F9308ED" w14:textId="77777777" w:rsidR="002A1251" w:rsidRPr="008563AC" w:rsidRDefault="00D92979" w:rsidP="008563AC">
      <w:pPr>
        <w:rPr>
          <w:rFonts w:ascii="Arial" w:hAnsi="Arial" w:cs="Arial"/>
          <w:sz w:val="24"/>
        </w:rPr>
      </w:pPr>
      <w:r w:rsidRPr="008563AC">
        <w:rPr>
          <w:rFonts w:ascii="Arial" w:hAnsi="Arial" w:cs="Arial"/>
          <w:b/>
          <w:sz w:val="24"/>
        </w:rPr>
        <w:t>III</w:t>
      </w:r>
      <w:r w:rsidR="002A1251" w:rsidRPr="008563AC">
        <w:rPr>
          <w:rFonts w:ascii="Arial" w:hAnsi="Arial" w:cs="Arial"/>
          <w:b/>
          <w:sz w:val="24"/>
        </w:rPr>
        <w:t>.3.1.1</w:t>
      </w:r>
      <w:r w:rsidR="002A1251" w:rsidRPr="008563AC">
        <w:rPr>
          <w:rFonts w:ascii="Arial" w:hAnsi="Arial" w:cs="Arial"/>
          <w:sz w:val="24"/>
        </w:rPr>
        <w:t>. Odpady niebezpieczne</w:t>
      </w:r>
      <w:r w:rsidR="008563AC" w:rsidRPr="008563AC">
        <w:rPr>
          <w:rFonts w:ascii="Arial" w:hAnsi="Arial" w:cs="Arial"/>
          <w:sz w:val="24"/>
        </w:rPr>
        <w:t>.</w:t>
      </w:r>
      <w:r w:rsidR="002A1251" w:rsidRPr="008563AC">
        <w:rPr>
          <w:rFonts w:ascii="Arial" w:hAnsi="Arial" w:cs="Arial"/>
          <w:sz w:val="24"/>
        </w:rPr>
        <w:t xml:space="preserve"> </w:t>
      </w:r>
    </w:p>
    <w:p w14:paraId="36CA3F58" w14:textId="77777777" w:rsidR="000D002E" w:rsidRPr="000D0CEB" w:rsidRDefault="000D0CEB" w:rsidP="000D0CEB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485A0C">
        <w:rPr>
          <w:rFonts w:ascii="Arial" w:hAnsi="Arial" w:cs="Arial"/>
          <w:b/>
          <w:sz w:val="22"/>
          <w:szCs w:val="22"/>
        </w:rPr>
        <w:t xml:space="preserve"> 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7"/>
        <w:tblDescription w:val="miejsce i sposób magazynowania odpadów niebezpiecznych"/>
      </w:tblPr>
      <w:tblGrid>
        <w:gridCol w:w="567"/>
        <w:gridCol w:w="1134"/>
        <w:gridCol w:w="3119"/>
        <w:gridCol w:w="4252"/>
      </w:tblGrid>
      <w:tr w:rsidR="00920248" w:rsidRPr="00D9074A" w14:paraId="24F4CF18" w14:textId="77777777" w:rsidTr="000F068F">
        <w:trPr>
          <w:trHeight w:val="454"/>
          <w:tblHeader/>
        </w:trPr>
        <w:tc>
          <w:tcPr>
            <w:tcW w:w="567" w:type="dxa"/>
            <w:vAlign w:val="center"/>
          </w:tcPr>
          <w:p w14:paraId="07ECE53E" w14:textId="77777777" w:rsidR="00920248" w:rsidRPr="00D9074A" w:rsidRDefault="00920248" w:rsidP="00154BC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26233FEF" w14:textId="77777777" w:rsidR="00920248" w:rsidRPr="00D9074A" w:rsidRDefault="00920248" w:rsidP="00154BC5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31588772" w14:textId="77777777" w:rsidR="00920248" w:rsidRPr="00D9074A" w:rsidRDefault="00920248" w:rsidP="00154BC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2C50EF2A" w14:textId="77777777" w:rsidR="00920248" w:rsidRPr="00D9074A" w:rsidRDefault="00920248" w:rsidP="00154BC5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4252" w:type="dxa"/>
            <w:vAlign w:val="center"/>
          </w:tcPr>
          <w:p w14:paraId="37F3F46D" w14:textId="77777777" w:rsidR="00920248" w:rsidRPr="003D0C76" w:rsidRDefault="00920248" w:rsidP="003D0C7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920248" w:rsidRPr="00D9074A" w14:paraId="1E3ECB1F" w14:textId="77777777" w:rsidTr="00394202">
        <w:trPr>
          <w:trHeight w:val="272"/>
        </w:trPr>
        <w:tc>
          <w:tcPr>
            <w:tcW w:w="567" w:type="dxa"/>
            <w:vAlign w:val="center"/>
          </w:tcPr>
          <w:p w14:paraId="5EB988DC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0EC44228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3119" w:type="dxa"/>
            <w:vAlign w:val="center"/>
          </w:tcPr>
          <w:p w14:paraId="1A2AB108" w14:textId="77777777" w:rsidR="00920248" w:rsidRPr="00D86F4F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4252" w:type="dxa"/>
            <w:vAlign w:val="center"/>
          </w:tcPr>
          <w:p w14:paraId="72D631BB" w14:textId="63AACC24" w:rsidR="00920248" w:rsidRPr="00394202" w:rsidRDefault="00394202" w:rsidP="0039420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94202">
              <w:rPr>
                <w:rFonts w:ascii="Arial" w:hAnsi="Arial" w:cs="Arial"/>
                <w:sz w:val="22"/>
                <w:szCs w:val="22"/>
              </w:rPr>
              <w:t>Odpady niezestalone w szczelnym pojemniku z materiału odpornego na składniki opadu np. metalowa beczka,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394202">
              <w:rPr>
                <w:rFonts w:ascii="Arial" w:hAnsi="Arial" w:cs="Arial"/>
                <w:sz w:val="22"/>
                <w:szCs w:val="22"/>
              </w:rPr>
              <w:t>dpady zestalone w workach z tworzywa sztucznego odpornego na rozerwanie w magazynie odpadów niebezpiecznych we wsch. części działki nr 242/1</w:t>
            </w:r>
          </w:p>
        </w:tc>
      </w:tr>
      <w:tr w:rsidR="00920248" w:rsidRPr="00D9074A" w14:paraId="229F296C" w14:textId="77777777" w:rsidTr="00154BC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2539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80E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D96" w14:textId="77777777" w:rsidR="00920248" w:rsidRPr="00D86F4F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BECB" w14:textId="2A666868" w:rsidR="00920248" w:rsidRPr="00154BC5" w:rsidRDefault="00154BC5" w:rsidP="00154BC5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</w:p>
        </w:tc>
      </w:tr>
      <w:tr w:rsidR="00920248" w:rsidRPr="00D9074A" w14:paraId="6623E99C" w14:textId="77777777" w:rsidTr="00154BC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623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0582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0911" w14:textId="77777777" w:rsidR="00920248" w:rsidRPr="002E617D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BDE5" w14:textId="35C023C4" w:rsidR="00920248" w:rsidRPr="00D9074A" w:rsidRDefault="00154BC5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</w:p>
        </w:tc>
      </w:tr>
      <w:tr w:rsidR="00920248" w:rsidRPr="00D9074A" w14:paraId="5B593CD5" w14:textId="77777777" w:rsidTr="00154BC5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369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EF89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440C" w14:textId="77777777" w:rsidR="00920248" w:rsidRPr="002E617D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3BB4" w14:textId="2728E2B5" w:rsidR="00920248" w:rsidRPr="00D9074A" w:rsidRDefault="00154BC5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1DF8DF5E" w14:textId="77777777" w:rsidTr="00154BC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AC6C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5413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1027" w14:textId="668DFEB0" w:rsidR="00920248" w:rsidRPr="002E617D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8B4D" w14:textId="77777777" w:rsidR="00920248" w:rsidRPr="00D9074A" w:rsidRDefault="00154BC5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489D13E9" w14:textId="77777777" w:rsidTr="00154BC5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D2E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2B38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C068" w14:textId="2783BFB9" w:rsidR="00920248" w:rsidRPr="00451315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451315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45131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51315">
              <w:rPr>
                <w:rFonts w:ascii="Arial" w:hAnsi="Arial" w:cs="Arial"/>
                <w:sz w:val="22"/>
                <w:szCs w:val="22"/>
              </w:rPr>
              <w:t xml:space="preserve"> II klasy toksyczności - bardzo toksyczne i toksyczne)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5768" w14:textId="707083F8" w:rsidR="00920248" w:rsidRPr="00D9074A" w:rsidRDefault="00154BC5" w:rsidP="00154BC5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1325F69B" w14:textId="77777777" w:rsidTr="00154BC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766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128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1D9" w14:textId="045EF527" w:rsidR="00920248" w:rsidRPr="00451315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451315">
              <w:rPr>
                <w:rFonts w:ascii="Arial" w:hAnsi="Arial" w:cs="Arial"/>
                <w:sz w:val="22"/>
                <w:szCs w:val="22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4543" w14:textId="49EF7D95" w:rsidR="00920248" w:rsidRPr="00D9074A" w:rsidRDefault="00154BC5" w:rsidP="00154BC5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2A68AFD1" w14:textId="77777777" w:rsidTr="00154BC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54ED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DFE9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E95A" w14:textId="5091A767" w:rsidR="00920248" w:rsidRPr="00D86F4F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 xml:space="preserve">Sorbenty, materiały filtracyjne (w tym filtry olejowe nieujęte w innych grupach), tkaniny do wycierania (np. szmaty, ścierki) i ubrania ochronne zanieczyszczone </w:t>
            </w:r>
            <w:r w:rsidRPr="00D86F4F">
              <w:rPr>
                <w:rFonts w:ascii="Arial" w:hAnsi="Arial" w:cs="Arial"/>
                <w:sz w:val="22"/>
                <w:szCs w:val="22"/>
              </w:rPr>
              <w:lastRenderedPageBreak/>
              <w:t>substancjami niebezpiecznymi (np. PCB)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744" w14:textId="77777777" w:rsidR="00920248" w:rsidRPr="00D9074A" w:rsidRDefault="00154BC5" w:rsidP="00154BC5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workach foliowych lub w metalowym pojemniku</w:t>
            </w:r>
            <w:r w:rsidRPr="00154BC5">
              <w:rPr>
                <w:rFonts w:ascii="Arial" w:hAnsi="Arial" w:cs="Arial"/>
                <w:sz w:val="22"/>
                <w:szCs w:val="22"/>
              </w:rPr>
              <w:t xml:space="preserve"> w magazynie odpadów niebezpiecznych we wsch. części działki nr 242/1</w:t>
            </w:r>
          </w:p>
        </w:tc>
      </w:tr>
      <w:tr w:rsidR="00920248" w:rsidRPr="00D9074A" w14:paraId="1D0F1FD3" w14:textId="77777777" w:rsidTr="00154BC5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CAD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51B8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01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D484" w14:textId="77777777" w:rsidR="00920248" w:rsidRPr="00D86F4F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Filtry olejowe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892B" w14:textId="7ECFEA10" w:rsidR="00920248" w:rsidRPr="00D9074A" w:rsidRDefault="00154BC5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747C6E10" w14:textId="77777777" w:rsidTr="00154BC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9606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31C" w14:textId="77777777" w:rsidR="00920248" w:rsidRPr="00C32102" w:rsidRDefault="00920248" w:rsidP="00154BC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16 01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F778" w14:textId="77777777" w:rsidR="00920248" w:rsidRPr="00C32102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hamulcowe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AFAE" w14:textId="09536B3E" w:rsidR="00920248" w:rsidRPr="00D9074A" w:rsidRDefault="00154BC5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1F37F3FA" w14:textId="77777777" w:rsidTr="00154BC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36E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6A79" w14:textId="77777777" w:rsidR="00920248" w:rsidRPr="00D9074A" w:rsidRDefault="00920248" w:rsidP="00154BC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72EE" w14:textId="77777777" w:rsidR="00920248" w:rsidRPr="00C32102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F89" w14:textId="6045CDB6" w:rsidR="00920248" w:rsidRPr="00D9074A" w:rsidRDefault="00154BC5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5CF4C445" w14:textId="77777777" w:rsidTr="00154BC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30E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83A2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A1" w14:textId="77777777" w:rsidR="00920248" w:rsidRPr="00D86F4F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1223" w14:textId="77777777" w:rsidR="00920248" w:rsidRPr="00D9074A" w:rsidRDefault="00154BC5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Rozbite przechowywane w hermetycznym pojemniku, pozostałe w oryginalnych opakowaniach lub luzem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920248" w:rsidRPr="00D9074A" w14:paraId="617C565D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7910" w14:textId="77777777" w:rsidR="00920248" w:rsidRPr="00D9074A" w:rsidRDefault="00920248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72A" w14:textId="77777777" w:rsidR="00920248" w:rsidRPr="00D9074A" w:rsidRDefault="00920248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06 01*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539F" w14:textId="77777777" w:rsidR="00920248" w:rsidRPr="00D86F4F" w:rsidRDefault="00920248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AE" w14:textId="70F1B50D" w:rsidR="00920248" w:rsidRPr="00D9074A" w:rsidRDefault="003D0C76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pojemniku odpornym na elektrolit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</w:tbl>
    <w:p w14:paraId="6EB957EA" w14:textId="77777777" w:rsidR="002A1251" w:rsidRPr="008379A0" w:rsidRDefault="00D92979" w:rsidP="000F068F">
      <w:pPr>
        <w:spacing w:before="240"/>
        <w:rPr>
          <w:rFonts w:ascii="Arial" w:hAnsi="Arial" w:cs="Arial"/>
          <w:sz w:val="24"/>
        </w:rPr>
      </w:pPr>
      <w:r w:rsidRPr="008379A0">
        <w:rPr>
          <w:rFonts w:ascii="Arial" w:hAnsi="Arial" w:cs="Arial"/>
          <w:b/>
          <w:sz w:val="24"/>
        </w:rPr>
        <w:t>III</w:t>
      </w:r>
      <w:r w:rsidR="002A1251" w:rsidRPr="008379A0">
        <w:rPr>
          <w:rFonts w:ascii="Arial" w:hAnsi="Arial" w:cs="Arial"/>
          <w:b/>
          <w:sz w:val="24"/>
        </w:rPr>
        <w:t>.3.1.2</w:t>
      </w:r>
      <w:r w:rsidR="002A1251" w:rsidRPr="008379A0">
        <w:rPr>
          <w:rFonts w:ascii="Arial" w:hAnsi="Arial" w:cs="Arial"/>
          <w:sz w:val="24"/>
        </w:rPr>
        <w:t>. Odpady inne niż niebezpieczne</w:t>
      </w:r>
      <w:r w:rsidR="008379A0">
        <w:rPr>
          <w:rFonts w:ascii="Arial" w:hAnsi="Arial" w:cs="Arial"/>
          <w:sz w:val="24"/>
        </w:rPr>
        <w:t>.</w:t>
      </w:r>
    </w:p>
    <w:p w14:paraId="576E8D0A" w14:textId="77777777" w:rsidR="002A1251" w:rsidRPr="008379A0" w:rsidRDefault="008379A0" w:rsidP="008379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DF7811" w:rsidRPr="008379A0">
        <w:rPr>
          <w:rFonts w:ascii="Arial" w:hAnsi="Arial" w:cs="Arial"/>
          <w:b/>
          <w:sz w:val="22"/>
          <w:szCs w:val="22"/>
        </w:rPr>
        <w:t xml:space="preserve"> </w:t>
      </w:r>
      <w:r w:rsidR="00485A0C">
        <w:rPr>
          <w:rFonts w:ascii="Arial" w:hAnsi="Arial" w:cs="Arial"/>
          <w:b/>
          <w:sz w:val="22"/>
          <w:szCs w:val="22"/>
        </w:rPr>
        <w:t>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8"/>
        <w:tblDescription w:val="miejsce i sposób magazynowania odpadów innych niż niebezpieczne"/>
      </w:tblPr>
      <w:tblGrid>
        <w:gridCol w:w="567"/>
        <w:gridCol w:w="1134"/>
        <w:gridCol w:w="3119"/>
        <w:gridCol w:w="4252"/>
      </w:tblGrid>
      <w:tr w:rsidR="003D0C76" w:rsidRPr="001D459E" w14:paraId="6849BC3E" w14:textId="77777777" w:rsidTr="000F068F">
        <w:trPr>
          <w:trHeight w:val="454"/>
          <w:tblHeader/>
        </w:trPr>
        <w:tc>
          <w:tcPr>
            <w:tcW w:w="567" w:type="dxa"/>
            <w:vAlign w:val="center"/>
          </w:tcPr>
          <w:p w14:paraId="47259B2A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08BE6EA1" w14:textId="77777777" w:rsidR="003D0C76" w:rsidRPr="001D459E" w:rsidRDefault="003D0C76" w:rsidP="009E32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0CA6DE33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78A6F77B" w14:textId="77777777" w:rsidR="003D0C76" w:rsidRPr="001D459E" w:rsidRDefault="003D0C76" w:rsidP="009E32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4252" w:type="dxa"/>
            <w:vAlign w:val="center"/>
          </w:tcPr>
          <w:p w14:paraId="3871294A" w14:textId="77777777" w:rsidR="003D0C76" w:rsidRPr="003D0C76" w:rsidRDefault="003D0C76" w:rsidP="003D0C7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3D0C76" w:rsidRPr="001D459E" w14:paraId="25DE3AFA" w14:textId="77777777" w:rsidTr="009E3235">
        <w:trPr>
          <w:trHeight w:val="145"/>
        </w:trPr>
        <w:tc>
          <w:tcPr>
            <w:tcW w:w="567" w:type="dxa"/>
            <w:vAlign w:val="center"/>
          </w:tcPr>
          <w:p w14:paraId="6FC797D9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57194D4D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1887">
              <w:rPr>
                <w:rFonts w:ascii="Arial" w:hAnsi="Arial" w:cs="Arial"/>
                <w:spacing w:val="-5"/>
                <w:sz w:val="22"/>
                <w:szCs w:val="22"/>
              </w:rPr>
              <w:t>07 02 99</w:t>
            </w:r>
          </w:p>
        </w:tc>
        <w:tc>
          <w:tcPr>
            <w:tcW w:w="3119" w:type="dxa"/>
            <w:vAlign w:val="center"/>
          </w:tcPr>
          <w:p w14:paraId="00B76B5A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vAlign w:val="center"/>
          </w:tcPr>
          <w:p w14:paraId="179E1026" w14:textId="7777777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Elementy wielkogabarytowe luzem, pozostałe w pojemnikach metalowych lub z tworzywa sztucznego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49145DA3" w14:textId="77777777" w:rsidTr="009E3235">
        <w:trPr>
          <w:trHeight w:val="454"/>
        </w:trPr>
        <w:tc>
          <w:tcPr>
            <w:tcW w:w="567" w:type="dxa"/>
            <w:vAlign w:val="center"/>
          </w:tcPr>
          <w:p w14:paraId="59895E80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5FB363F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08 03 18</w:t>
            </w:r>
          </w:p>
        </w:tc>
        <w:tc>
          <w:tcPr>
            <w:tcW w:w="3119" w:type="dxa"/>
            <w:vAlign w:val="center"/>
          </w:tcPr>
          <w:p w14:paraId="3300982B" w14:textId="77777777" w:rsidR="000F068F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Odpadowy toner drukarski inny niż wymieniony w</w:t>
            </w:r>
          </w:p>
          <w:p w14:paraId="115CD3AD" w14:textId="7A97F78B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08 03 17</w:t>
            </w:r>
          </w:p>
        </w:tc>
        <w:tc>
          <w:tcPr>
            <w:tcW w:w="4252" w:type="dxa"/>
            <w:vAlign w:val="center"/>
          </w:tcPr>
          <w:p w14:paraId="31313D95" w14:textId="41C491B4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pojemnikach metalowych lub z tworzywa sztucznego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352BDB46" w14:textId="77777777" w:rsidTr="009E3235">
        <w:trPr>
          <w:trHeight w:val="135"/>
        </w:trPr>
        <w:tc>
          <w:tcPr>
            <w:tcW w:w="567" w:type="dxa"/>
            <w:vAlign w:val="center"/>
          </w:tcPr>
          <w:p w14:paraId="2D590E42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4C84BDDC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10 09 03</w:t>
            </w:r>
          </w:p>
        </w:tc>
        <w:tc>
          <w:tcPr>
            <w:tcW w:w="3119" w:type="dxa"/>
            <w:vAlign w:val="center"/>
          </w:tcPr>
          <w:p w14:paraId="1B74907E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4252" w:type="dxa"/>
            <w:vAlign w:val="center"/>
          </w:tcPr>
          <w:p w14:paraId="61D7F701" w14:textId="22CC72FD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 boksach w północno – wschodniej części działki nr 234 obok wytapialni</w:t>
            </w:r>
            <w:r w:rsidR="00132F79">
              <w:rPr>
                <w:rFonts w:ascii="Arial" w:hAnsi="Arial" w:cs="Arial"/>
                <w:sz w:val="22"/>
                <w:szCs w:val="22"/>
              </w:rPr>
              <w:t xml:space="preserve"> – zadaszonych od dnia 1 lipca 2013 r.</w:t>
            </w:r>
          </w:p>
        </w:tc>
      </w:tr>
      <w:tr w:rsidR="003D0C76" w:rsidRPr="001D459E" w14:paraId="1EEB99DE" w14:textId="77777777" w:rsidTr="009E3235">
        <w:trPr>
          <w:trHeight w:val="103"/>
        </w:trPr>
        <w:tc>
          <w:tcPr>
            <w:tcW w:w="567" w:type="dxa"/>
            <w:vAlign w:val="center"/>
          </w:tcPr>
          <w:p w14:paraId="6E87D435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6BE4F5E7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10 09 06</w:t>
            </w:r>
          </w:p>
        </w:tc>
        <w:tc>
          <w:tcPr>
            <w:tcW w:w="3119" w:type="dxa"/>
            <w:vAlign w:val="center"/>
          </w:tcPr>
          <w:p w14:paraId="4B1E053C" w14:textId="77777777" w:rsidR="000F068F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</w:t>
            </w:r>
          </w:p>
          <w:p w14:paraId="49BA9A79" w14:textId="61531373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10 09 05</w:t>
            </w:r>
          </w:p>
        </w:tc>
        <w:tc>
          <w:tcPr>
            <w:tcW w:w="4252" w:type="dxa"/>
            <w:vAlign w:val="center"/>
          </w:tcPr>
          <w:p w14:paraId="16C50208" w14:textId="0EAC4903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 boksach w północno – wschodniej części</w:t>
            </w:r>
            <w:r w:rsidR="00132F79">
              <w:rPr>
                <w:rFonts w:ascii="Arial" w:hAnsi="Arial" w:cs="Arial"/>
                <w:sz w:val="22"/>
                <w:szCs w:val="22"/>
              </w:rPr>
              <w:t xml:space="preserve"> działki nr 234 obok wytapialni – zadaszonych od dnia 1 lipca 2013 r.</w:t>
            </w:r>
          </w:p>
        </w:tc>
      </w:tr>
      <w:tr w:rsidR="003D0C76" w:rsidRPr="001D459E" w14:paraId="5122AADF" w14:textId="77777777" w:rsidTr="009E3235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8C86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D755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ABE0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7B9A" w14:textId="59BB9C32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 boksach w północno – wschodniej części</w:t>
            </w:r>
            <w:r w:rsidR="00132F79">
              <w:rPr>
                <w:rFonts w:ascii="Arial" w:hAnsi="Arial" w:cs="Arial"/>
                <w:sz w:val="22"/>
                <w:szCs w:val="22"/>
              </w:rPr>
              <w:t xml:space="preserve"> działki nr 234 obok wytapialni – zadaszonych od dnia 1 lipca 2013 r.</w:t>
            </w:r>
          </w:p>
        </w:tc>
      </w:tr>
      <w:tr w:rsidR="003D0C76" w:rsidRPr="001D459E" w14:paraId="2A41D980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0461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CF22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39A6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72A" w14:textId="7777777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 z tworzywa sztucznego umieszczone w metalowych pojemnikach w betonowych boksach w północno – wschodniej części działki nr 234 obok </w:t>
            </w:r>
            <w:r w:rsidR="00132F79">
              <w:rPr>
                <w:rFonts w:ascii="Arial" w:hAnsi="Arial" w:cs="Arial"/>
                <w:sz w:val="22"/>
                <w:szCs w:val="22"/>
              </w:rPr>
              <w:t>wytapialni – zadaszonych od dnia 1 lipca 2013 r.</w:t>
            </w:r>
          </w:p>
        </w:tc>
      </w:tr>
      <w:tr w:rsidR="003D0C76" w:rsidRPr="001D459E" w14:paraId="1BF7702C" w14:textId="77777777" w:rsidTr="009E323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510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CE2D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C9C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49A" w14:textId="0D641C5C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 boksach w północno – wschodniej częśc</w:t>
            </w:r>
            <w:r w:rsidR="00132F79">
              <w:rPr>
                <w:rFonts w:ascii="Arial" w:hAnsi="Arial" w:cs="Arial"/>
                <w:sz w:val="22"/>
                <w:szCs w:val="22"/>
              </w:rPr>
              <w:t>i działki nr 234 obok wytapialni – zadaszonych od dnia 1 lipca 2013 r.</w:t>
            </w:r>
          </w:p>
        </w:tc>
      </w:tr>
      <w:tr w:rsidR="003D0C76" w:rsidRPr="001D459E" w14:paraId="27C7B004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4DB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23B4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5389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6983" w14:textId="54A0A201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budynku działu remontu w południowej części działki nr 234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1D7776C0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52CF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25E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E1D1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774" w14:textId="7777777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budynku działu remontu w południowej części działki nr 234</w:t>
            </w:r>
          </w:p>
        </w:tc>
      </w:tr>
      <w:tr w:rsidR="003D0C76" w:rsidRPr="001D459E" w14:paraId="0BB09FB6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606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898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C7B" w14:textId="3173DD20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z toczenia i </w:t>
            </w:r>
            <w:r w:rsidRPr="001D459E">
              <w:rPr>
                <w:rFonts w:ascii="Arial" w:hAnsi="Arial" w:cs="Arial"/>
                <w:sz w:val="22"/>
                <w:szCs w:val="22"/>
              </w:rPr>
              <w:t>frezowania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0313" w14:textId="44F6E985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metalowym pojemniku obok budynku działu remontu w południowej części działki nr 234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3939A364" w14:textId="77777777" w:rsidTr="009E323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840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C65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DA90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ECF" w14:textId="1965568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metalowym pojemniku </w:t>
            </w:r>
            <w:r w:rsidR="00150496">
              <w:rPr>
                <w:rFonts w:ascii="Arial" w:hAnsi="Arial" w:cs="Arial"/>
                <w:sz w:val="22"/>
                <w:szCs w:val="22"/>
              </w:rPr>
              <w:t>obok budynku spawalni w południowej części działki nr 234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1935C137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0526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6A22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77AD" w14:textId="77777777" w:rsidR="000F068F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Zużyte materiały szlifierskie inne niż wymienione w</w:t>
            </w:r>
          </w:p>
          <w:p w14:paraId="33EC6069" w14:textId="2E9ADD59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12 01 20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F9E" w14:textId="77777777" w:rsidR="003D0C76" w:rsidRPr="001D459E" w:rsidRDefault="0015049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pojemniku metalowym</w:t>
            </w:r>
            <w:r w:rsidR="001D1963">
              <w:rPr>
                <w:rFonts w:ascii="Arial" w:hAnsi="Arial" w:cs="Arial"/>
                <w:sz w:val="22"/>
                <w:szCs w:val="22"/>
              </w:rPr>
              <w:t xml:space="preserve"> lub z tworzywa sztucznego wewnątrz pomieszczenia hali oczyszczania odlewów na działce nr 234</w:t>
            </w:r>
          </w:p>
        </w:tc>
      </w:tr>
      <w:tr w:rsidR="003D0C76" w:rsidRPr="001D459E" w14:paraId="1D8680BA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1307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C84A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311" w14:textId="263DE13F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Opakowania z papieru</w:t>
            </w:r>
            <w:r>
              <w:rPr>
                <w:rFonts w:ascii="Arial" w:hAnsi="Arial" w:cs="Arial"/>
                <w:sz w:val="22"/>
                <w:szCs w:val="22"/>
              </w:rPr>
              <w:t xml:space="preserve"> i tektury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841" w14:textId="77777777" w:rsidR="003D0C76" w:rsidRPr="001D459E" w:rsidRDefault="00AF529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D1963">
              <w:rPr>
                <w:rFonts w:ascii="Arial" w:hAnsi="Arial" w:cs="Arial"/>
                <w:sz w:val="22"/>
                <w:szCs w:val="22"/>
              </w:rPr>
              <w:t>abezpieczone przed rozwiewaniem (w workach lub powiązane) w zachodniej części działki nr 234 na wybetonowanym placu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5C1E74AD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349D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B17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AC50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55C0" w14:textId="77777777" w:rsidR="003D0C76" w:rsidRPr="001D459E" w:rsidRDefault="00AF529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D1963">
              <w:rPr>
                <w:rFonts w:ascii="Arial" w:hAnsi="Arial" w:cs="Arial"/>
                <w:sz w:val="22"/>
                <w:szCs w:val="22"/>
              </w:rPr>
              <w:t>abezpieczone przed rozwiewaniem (w workach lub powiązane) w zachodniej części działki nr 234 na wybetonowanym placu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522656AC" w14:textId="77777777" w:rsidTr="009E323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718" w14:textId="77777777" w:rsidR="003D0C76" w:rsidRPr="00DD515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D5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39D2" w14:textId="77777777" w:rsidR="003D0C76" w:rsidRPr="00DD515E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15E">
              <w:rPr>
                <w:rFonts w:ascii="Arial" w:hAnsi="Arial" w:cs="Arial"/>
                <w:sz w:val="22"/>
                <w:szCs w:val="22"/>
              </w:rPr>
              <w:t>15 01 04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64E" w14:textId="77777777" w:rsidR="003D0C76" w:rsidRPr="00DD515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DD515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474F" w14:textId="77777777" w:rsidR="003D0C76" w:rsidRPr="00DD515E" w:rsidRDefault="001D1963" w:rsidP="001D19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zachodniej części działki nr 234 na wybetonowanym placu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0AF915DF" w14:textId="77777777" w:rsidTr="009E323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E6F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EC05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5188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6D2" w14:textId="2EF6E69C" w:rsidR="003D0C76" w:rsidRPr="001D459E" w:rsidRDefault="001D1963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metalowym pojemniku w zachodniej części działki nr 234 na wybetonowanym placu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07573F54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C9A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974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1E2" w14:textId="50F9B56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Sorbenty, materiały filtracyjne, tkaniny do wycierania (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1D459E">
              <w:rPr>
                <w:rFonts w:ascii="Arial" w:hAnsi="Arial" w:cs="Arial"/>
                <w:sz w:val="22"/>
                <w:szCs w:val="22"/>
              </w:rPr>
              <w:t>szmaty, ścierki) i ubrania ochronne inne niż wymienione w 15 02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486" w14:textId="77777777" w:rsidR="003D0C76" w:rsidRPr="001D459E" w:rsidRDefault="001D1963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workach foliowych lub pojemnikach metalowych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1B78E78F" w14:textId="77777777" w:rsidTr="009E3235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CBA" w14:textId="77777777" w:rsidR="003D0C76" w:rsidRPr="004E4DC2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4E4D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2C9" w14:textId="77777777" w:rsidR="003D0C76" w:rsidRPr="004E4DC2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DC2">
              <w:rPr>
                <w:rFonts w:ascii="Arial" w:hAnsi="Arial" w:cs="Arial"/>
                <w:sz w:val="22"/>
                <w:szCs w:val="22"/>
              </w:rPr>
              <w:t>16 01 03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4358" w14:textId="77777777" w:rsidR="003D0C76" w:rsidRPr="004E4DC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E4DC2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5725" w14:textId="77777777" w:rsidR="003D0C76" w:rsidRPr="004E4DC2" w:rsidRDefault="001D1963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4DB3D889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682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6D7D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1A18" w14:textId="77777777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Okładziny hamulcowe inne niż wymienione w 16 01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1B6" w14:textId="16B11C3E" w:rsidR="003D0C76" w:rsidRPr="001D459E" w:rsidRDefault="001D1963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17180458" w14:textId="77777777" w:rsidTr="009E323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C4F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2B0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786C" w14:textId="77777777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2F2" w14:textId="2EA99A74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luzem, pozostałe w metalowych pojemnikach  obok budynku działu remontu w południowej części działki nr 234</w:t>
            </w:r>
            <w:r w:rsidR="008F6437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4868CE55" w14:textId="77777777" w:rsidTr="009E323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323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DEA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16 06 05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E653" w14:textId="77777777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E075" w14:textId="3B972F8E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pojemniku odpornym na elektrolit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67F7FCA7" w14:textId="77777777" w:rsidTr="009E3235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705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A59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51CD" w14:textId="77777777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0B86" w14:textId="7D85A5A6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 boksach w północno – wschodniej częśc</w:t>
            </w:r>
            <w:r w:rsidR="00132F79">
              <w:rPr>
                <w:rFonts w:ascii="Arial" w:hAnsi="Arial" w:cs="Arial"/>
                <w:sz w:val="22"/>
                <w:szCs w:val="22"/>
              </w:rPr>
              <w:t>i działki nr 234 obok wytapialni – zadaszonych od dnia 1 lipca 2013 r.</w:t>
            </w:r>
          </w:p>
        </w:tc>
      </w:tr>
      <w:tr w:rsidR="003D0C76" w:rsidRPr="001D459E" w14:paraId="0667503D" w14:textId="77777777" w:rsidTr="009E323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7EDE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C936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1029" w14:textId="0B30CDC4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ABD1" w14:textId="77777777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doraźnie wyznaczonym miejscu w strefie remontu</w:t>
            </w:r>
          </w:p>
        </w:tc>
      </w:tr>
      <w:tr w:rsidR="003D0C76" w:rsidRPr="001D459E" w14:paraId="604530A0" w14:textId="77777777" w:rsidTr="009E323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E96F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26C9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03A" w14:textId="77777777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Gruz ceglany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9EA6" w14:textId="77777777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doraźnie wyznaczonym miejscu w strefie remontu</w:t>
            </w:r>
          </w:p>
        </w:tc>
      </w:tr>
      <w:tr w:rsidR="003D0C76" w:rsidRPr="001D459E" w14:paraId="36FD62AD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0A9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1ADE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0EE" w14:textId="77777777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515" w14:textId="77777777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doraźnie wyznaczonym miejscu w strefie remontu</w:t>
            </w:r>
          </w:p>
        </w:tc>
      </w:tr>
      <w:tr w:rsidR="003D0C76" w:rsidRPr="001D459E" w14:paraId="2F99165D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5DD7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687" w14:textId="77777777" w:rsidR="003D0C76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17 02 01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AF37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Drewno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B755" w14:textId="7A163747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 boksach w północno – wschodniej części działki nr 234 obok wytapialni</w:t>
            </w:r>
            <w:r w:rsidR="00C167C1">
              <w:rPr>
                <w:rFonts w:ascii="Arial" w:hAnsi="Arial" w:cs="Arial"/>
                <w:sz w:val="22"/>
                <w:szCs w:val="22"/>
              </w:rPr>
              <w:t xml:space="preserve"> – miejsce zadaszone od dnia 1 lipca 2013 r.</w:t>
            </w:r>
          </w:p>
        </w:tc>
      </w:tr>
      <w:tr w:rsidR="003D0C76" w:rsidRPr="001D459E" w14:paraId="22E8B08D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C980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390" w14:textId="77777777" w:rsidR="003D0C76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C0C4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F6CC" w14:textId="0AFA4305" w:rsidR="003D0C76" w:rsidRPr="001D459E" w:rsidRDefault="005A7B4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luzem, pozostałe w metalowych pojemnikach w betonowych boksach w północno – wschodniej części działki nr 234 obok wytapialni</w:t>
            </w:r>
            <w:r w:rsidR="00132F79">
              <w:rPr>
                <w:rFonts w:ascii="Arial" w:hAnsi="Arial" w:cs="Arial"/>
                <w:sz w:val="22"/>
                <w:szCs w:val="22"/>
              </w:rPr>
              <w:t xml:space="preserve"> – zadaszonych od dnia 1 lipca 2013 r.</w:t>
            </w:r>
          </w:p>
        </w:tc>
      </w:tr>
      <w:tr w:rsidR="003D0C76" w:rsidRPr="001D459E" w14:paraId="332BCC7D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CCB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591D" w14:textId="77777777" w:rsidR="003D0C76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7C7" w14:textId="3DE9C546" w:rsidR="003D0C76" w:rsidRPr="00494C09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2C14" w14:textId="77777777" w:rsidR="003D0C76" w:rsidRPr="001D459E" w:rsidRDefault="005A7B4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lub w pojemniku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</w:p>
        </w:tc>
      </w:tr>
      <w:tr w:rsidR="003D0C76" w:rsidRPr="001D459E" w14:paraId="1ADA04C4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AD5B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CA5" w14:textId="77777777" w:rsidR="003D0C76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5D0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Skratki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74E" w14:textId="77777777" w:rsidR="003D0C76" w:rsidRPr="001D459E" w:rsidRDefault="005A7B4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Szczelny pojemnik z tworzywa sztucznego na terenie oczyszczalni ścieków</w:t>
            </w:r>
          </w:p>
        </w:tc>
      </w:tr>
      <w:tr w:rsidR="003D0C76" w:rsidRPr="001D459E" w14:paraId="20BF9E7D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D20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7C3" w14:textId="77777777" w:rsidR="003D0C76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5417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Zawartość piaskowników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BE71" w14:textId="77777777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nie będą magazynowane</w:t>
            </w:r>
          </w:p>
        </w:tc>
      </w:tr>
      <w:tr w:rsidR="003D0C76" w:rsidRPr="001D459E" w14:paraId="4A0F826A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E60B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C86" w14:textId="77777777" w:rsidR="003D0C76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0324" w14:textId="77777777" w:rsidR="003D0C76" w:rsidRPr="001D459E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5A56" w14:textId="77777777" w:rsidR="003D0C76" w:rsidRPr="001D459E" w:rsidRDefault="00F35529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nie będą magazynowane</w:t>
            </w:r>
          </w:p>
        </w:tc>
      </w:tr>
    </w:tbl>
    <w:p w14:paraId="00240263" w14:textId="4C41D995" w:rsidR="00C52B6C" w:rsidRPr="00C52B6C" w:rsidRDefault="00D92979" w:rsidP="000F068F">
      <w:pPr>
        <w:spacing w:before="240" w:after="240"/>
        <w:rPr>
          <w:rFonts w:ascii="Arial" w:hAnsi="Arial" w:cs="Arial"/>
          <w:sz w:val="24"/>
        </w:rPr>
      </w:pPr>
      <w:r w:rsidRPr="00C52B6C">
        <w:rPr>
          <w:rFonts w:ascii="Arial" w:hAnsi="Arial" w:cs="Arial"/>
          <w:b/>
          <w:sz w:val="24"/>
        </w:rPr>
        <w:t>III</w:t>
      </w:r>
      <w:r w:rsidR="002A1251" w:rsidRPr="00C52B6C">
        <w:rPr>
          <w:rFonts w:ascii="Arial" w:hAnsi="Arial" w:cs="Arial"/>
          <w:b/>
          <w:sz w:val="24"/>
        </w:rPr>
        <w:t>.3.2.</w:t>
      </w:r>
      <w:r w:rsidR="002A1251" w:rsidRPr="00C52B6C">
        <w:rPr>
          <w:rFonts w:ascii="Arial" w:hAnsi="Arial" w:cs="Arial"/>
          <w:sz w:val="24"/>
        </w:rPr>
        <w:t xml:space="preserve"> Sposób dalszego gospodarowania odpadami</w:t>
      </w:r>
      <w:r w:rsidR="00C52B6C">
        <w:rPr>
          <w:rFonts w:ascii="Arial" w:hAnsi="Arial" w:cs="Arial"/>
          <w:sz w:val="24"/>
        </w:rPr>
        <w:t>.</w:t>
      </w:r>
    </w:p>
    <w:p w14:paraId="007C4984" w14:textId="77777777" w:rsidR="002A1251" w:rsidRPr="00C52B6C" w:rsidRDefault="00D92979" w:rsidP="000874DC">
      <w:pPr>
        <w:rPr>
          <w:rFonts w:ascii="Arial" w:hAnsi="Arial" w:cs="Arial"/>
          <w:sz w:val="24"/>
        </w:rPr>
      </w:pPr>
      <w:r w:rsidRPr="00C52B6C">
        <w:rPr>
          <w:rFonts w:ascii="Arial" w:hAnsi="Arial" w:cs="Arial"/>
          <w:b/>
          <w:sz w:val="24"/>
        </w:rPr>
        <w:t>III</w:t>
      </w:r>
      <w:r w:rsidR="002A1251" w:rsidRPr="00C52B6C">
        <w:rPr>
          <w:rFonts w:ascii="Arial" w:hAnsi="Arial" w:cs="Arial"/>
          <w:b/>
          <w:sz w:val="24"/>
        </w:rPr>
        <w:t>.3.2.1</w:t>
      </w:r>
      <w:r w:rsidR="002A1251" w:rsidRPr="00C52B6C">
        <w:rPr>
          <w:rFonts w:ascii="Arial" w:hAnsi="Arial" w:cs="Arial"/>
          <w:sz w:val="24"/>
        </w:rPr>
        <w:t>. Odpady niebezpieczne</w:t>
      </w:r>
      <w:r w:rsidR="00C52B6C">
        <w:rPr>
          <w:rFonts w:ascii="Arial" w:hAnsi="Arial" w:cs="Arial"/>
          <w:sz w:val="24"/>
        </w:rPr>
        <w:t>.</w:t>
      </w:r>
    </w:p>
    <w:p w14:paraId="3B1CED40" w14:textId="77777777" w:rsidR="002A1251" w:rsidRPr="00C52B6C" w:rsidRDefault="00C52B6C" w:rsidP="00C52B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3D0C76">
        <w:rPr>
          <w:rFonts w:ascii="Arial" w:hAnsi="Arial" w:cs="Arial"/>
          <w:b/>
          <w:sz w:val="22"/>
          <w:szCs w:val="22"/>
        </w:rPr>
        <w:t xml:space="preserve">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9"/>
        <w:tblDescription w:val="sposoby dalszego gospodarowania odpadami niebezpiecznymi"/>
      </w:tblPr>
      <w:tblGrid>
        <w:gridCol w:w="567"/>
        <w:gridCol w:w="1134"/>
        <w:gridCol w:w="4111"/>
        <w:gridCol w:w="3260"/>
      </w:tblGrid>
      <w:tr w:rsidR="000821AE" w:rsidRPr="00D9074A" w14:paraId="6690427D" w14:textId="77777777" w:rsidTr="000F068F">
        <w:trPr>
          <w:trHeight w:val="454"/>
          <w:tblHeader/>
        </w:trPr>
        <w:tc>
          <w:tcPr>
            <w:tcW w:w="567" w:type="dxa"/>
            <w:vAlign w:val="center"/>
          </w:tcPr>
          <w:p w14:paraId="5FC67D1D" w14:textId="77777777" w:rsidR="000821AE" w:rsidRPr="00D9074A" w:rsidRDefault="000821AE" w:rsidP="009C690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134" w:type="dxa"/>
            <w:vAlign w:val="center"/>
          </w:tcPr>
          <w:p w14:paraId="5CBA9DEC" w14:textId="77777777" w:rsidR="000821AE" w:rsidRPr="00D9074A" w:rsidRDefault="000821AE" w:rsidP="009C690B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7E493F25" w14:textId="77777777" w:rsidR="000821AE" w:rsidRPr="00D9074A" w:rsidRDefault="000821AE" w:rsidP="009C690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4111" w:type="dxa"/>
            <w:vAlign w:val="center"/>
          </w:tcPr>
          <w:p w14:paraId="5B087B88" w14:textId="77777777" w:rsidR="000821AE" w:rsidRPr="00D9074A" w:rsidRDefault="000821AE" w:rsidP="009C690B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3260" w:type="dxa"/>
            <w:vAlign w:val="center"/>
          </w:tcPr>
          <w:p w14:paraId="6F77EB71" w14:textId="77777777" w:rsidR="000821AE" w:rsidRPr="003D0C76" w:rsidRDefault="000821AE" w:rsidP="000821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hAnsi="Arial" w:cs="Arial"/>
                <w:b/>
                <w:sz w:val="22"/>
                <w:szCs w:val="22"/>
              </w:rPr>
              <w:t>dalszego gospodarowania</w:t>
            </w:r>
          </w:p>
        </w:tc>
      </w:tr>
      <w:tr w:rsidR="000821AE" w:rsidRPr="00D9074A" w14:paraId="2227A98E" w14:textId="77777777" w:rsidTr="000821AE">
        <w:trPr>
          <w:trHeight w:val="272"/>
        </w:trPr>
        <w:tc>
          <w:tcPr>
            <w:tcW w:w="567" w:type="dxa"/>
            <w:vAlign w:val="center"/>
          </w:tcPr>
          <w:p w14:paraId="475399BD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6D3DC9D0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4111" w:type="dxa"/>
            <w:vAlign w:val="center"/>
          </w:tcPr>
          <w:p w14:paraId="76742ED0" w14:textId="77777777" w:rsidR="000821AE" w:rsidRPr="00D86F4F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3260" w:type="dxa"/>
            <w:vAlign w:val="center"/>
          </w:tcPr>
          <w:p w14:paraId="6234E450" w14:textId="77777777" w:rsidR="000821AE" w:rsidRPr="00394202" w:rsidRDefault="000821AE" w:rsidP="000821AE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D9074A" w14:paraId="56681C9E" w14:textId="77777777" w:rsidTr="000821A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73EA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D537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6676" w14:textId="77777777" w:rsidR="000821AE" w:rsidRPr="00D86F4F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A1A4" w14:textId="77777777" w:rsidR="000821AE" w:rsidRPr="00154BC5" w:rsidRDefault="000821AE" w:rsidP="000821AE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D9074A" w14:paraId="2DB760B2" w14:textId="77777777" w:rsidTr="000821AE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5F7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7F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96E" w14:textId="77777777" w:rsidR="000821AE" w:rsidRPr="002E617D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B68E" w14:textId="77777777" w:rsidR="000821AE" w:rsidRPr="00D9074A" w:rsidRDefault="000821AE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R9, R14, D10</w:t>
            </w:r>
          </w:p>
        </w:tc>
      </w:tr>
      <w:tr w:rsidR="000821AE" w:rsidRPr="00D9074A" w14:paraId="0B4E2D45" w14:textId="77777777" w:rsidTr="000821AE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50D9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9E9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AD4" w14:textId="77777777" w:rsidR="000821AE" w:rsidRPr="002E617D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965" w14:textId="77777777" w:rsidR="000821AE" w:rsidRPr="00D9074A" w:rsidRDefault="000821AE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R9, R14, D10</w:t>
            </w:r>
          </w:p>
        </w:tc>
      </w:tr>
      <w:tr w:rsidR="000821AE" w:rsidRPr="00D9074A" w14:paraId="69D6D131" w14:textId="77777777" w:rsidTr="000821AE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EAC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594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711F" w14:textId="77777777" w:rsidR="000821AE" w:rsidRPr="002E617D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824" w14:textId="77777777" w:rsidR="000821AE" w:rsidRPr="00D9074A" w:rsidRDefault="000821AE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</w:t>
            </w:r>
            <w:r w:rsidR="00390E6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D10</w:t>
            </w:r>
          </w:p>
        </w:tc>
      </w:tr>
      <w:tr w:rsidR="000821AE" w:rsidRPr="00D9074A" w14:paraId="5AD28CA5" w14:textId="77777777" w:rsidTr="000821A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33C4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E6C8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10*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54CE" w14:textId="77777777" w:rsidR="000821AE" w:rsidRPr="00451315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51315">
              <w:rPr>
                <w:rFonts w:ascii="Arial" w:hAnsi="Arial" w:cs="Arial"/>
                <w:sz w:val="22"/>
                <w:szCs w:val="22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451315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451315">
              <w:rPr>
                <w:rFonts w:ascii="Arial" w:hAnsi="Arial" w:cs="Arial"/>
                <w:sz w:val="22"/>
                <w:szCs w:val="22"/>
              </w:rPr>
              <w:t xml:space="preserve"> II klasy toksyczności - bardzo toksyczne i toksyczne)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DFB" w14:textId="77777777" w:rsidR="000821AE" w:rsidRPr="00D9074A" w:rsidRDefault="000821AE" w:rsidP="000821AE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D9074A" w14:paraId="2F1DE8D2" w14:textId="77777777" w:rsidTr="000821A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673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1D1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11*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92D" w14:textId="47698AD9" w:rsidR="000821AE" w:rsidRPr="00451315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51315">
              <w:rPr>
                <w:rFonts w:ascii="Arial" w:hAnsi="Arial" w:cs="Arial"/>
                <w:sz w:val="22"/>
                <w:szCs w:val="22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8C8D" w14:textId="77777777" w:rsidR="000821AE" w:rsidRPr="00D9074A" w:rsidRDefault="000821AE" w:rsidP="000821AE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D9074A" w14:paraId="2977BFA5" w14:textId="77777777" w:rsidTr="000821AE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3D6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086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EF8" w14:textId="77777777" w:rsidR="000821AE" w:rsidRPr="00D86F4F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B537" w14:textId="77777777" w:rsidR="000821AE" w:rsidRPr="00D9074A" w:rsidRDefault="000821AE" w:rsidP="000821AE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D9074A" w14:paraId="5D5497D2" w14:textId="77777777" w:rsidTr="000821AE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D69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D87F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01 07*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43A5" w14:textId="77777777" w:rsidR="000821AE" w:rsidRPr="00D86F4F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Filtry olejowe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409" w14:textId="77777777" w:rsidR="000821AE" w:rsidRPr="00D9074A" w:rsidRDefault="000821AE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D9074A" w14:paraId="6EFDE903" w14:textId="77777777" w:rsidTr="000821A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93B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C29" w14:textId="77777777" w:rsidR="000821AE" w:rsidRPr="00C32102" w:rsidRDefault="000821AE" w:rsidP="009C690B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16 01 13*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75C9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hamulcowe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6149" w14:textId="77777777" w:rsidR="000821AE" w:rsidRPr="00D9074A" w:rsidRDefault="000821AE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D9074A" w14:paraId="01FCCC46" w14:textId="77777777" w:rsidTr="000821A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FA79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BA77" w14:textId="77777777" w:rsidR="000821AE" w:rsidRPr="00D9074A" w:rsidRDefault="000821AE" w:rsidP="009C690B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E26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642" w14:textId="77777777" w:rsidR="000821AE" w:rsidRPr="00D9074A" w:rsidRDefault="000821AE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D9074A" w14:paraId="7902B650" w14:textId="77777777" w:rsidTr="000821A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590B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DD01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052" w14:textId="77777777" w:rsidR="000821AE" w:rsidRPr="00D86F4F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3547" w14:textId="77777777" w:rsidR="000821AE" w:rsidRPr="00D9074A" w:rsidRDefault="000821AE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R5</w:t>
            </w:r>
          </w:p>
        </w:tc>
      </w:tr>
      <w:tr w:rsidR="000821AE" w:rsidRPr="00D9074A" w14:paraId="2A400055" w14:textId="77777777" w:rsidTr="000821AE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0CE0" w14:textId="77777777" w:rsidR="000821AE" w:rsidRPr="00D9074A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A47" w14:textId="77777777" w:rsidR="000821AE" w:rsidRPr="00D9074A" w:rsidRDefault="000821AE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06 01*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E34" w14:textId="77777777" w:rsidR="000821AE" w:rsidRPr="00D86F4F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Baterie i akumulatory ołowiowe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06D5" w14:textId="77777777" w:rsidR="000821AE" w:rsidRPr="00D9074A" w:rsidRDefault="00390E69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R6</w:t>
            </w:r>
            <w:r w:rsidR="000821AE">
              <w:rPr>
                <w:rFonts w:ascii="Arial" w:hAnsi="Arial" w:cs="Arial"/>
                <w:sz w:val="22"/>
                <w:szCs w:val="22"/>
              </w:rPr>
              <w:t>, R14, R15</w:t>
            </w:r>
          </w:p>
        </w:tc>
      </w:tr>
    </w:tbl>
    <w:p w14:paraId="29853EB6" w14:textId="77777777" w:rsidR="002A1251" w:rsidRPr="00FD5507" w:rsidRDefault="00D92979" w:rsidP="000F068F">
      <w:pPr>
        <w:spacing w:before="240"/>
        <w:rPr>
          <w:rFonts w:ascii="Arial" w:hAnsi="Arial" w:cs="Arial"/>
          <w:sz w:val="24"/>
        </w:rPr>
      </w:pPr>
      <w:r w:rsidRPr="00FD5507">
        <w:rPr>
          <w:rFonts w:ascii="Arial" w:hAnsi="Arial" w:cs="Arial"/>
          <w:b/>
          <w:sz w:val="24"/>
        </w:rPr>
        <w:t>III</w:t>
      </w:r>
      <w:r w:rsidR="002A1251" w:rsidRPr="00FD5507">
        <w:rPr>
          <w:rFonts w:ascii="Arial" w:hAnsi="Arial" w:cs="Arial"/>
          <w:b/>
          <w:sz w:val="24"/>
        </w:rPr>
        <w:t>.3.2.2</w:t>
      </w:r>
      <w:r w:rsidR="002A1251" w:rsidRPr="00FD5507">
        <w:rPr>
          <w:rFonts w:ascii="Arial" w:hAnsi="Arial" w:cs="Arial"/>
          <w:sz w:val="24"/>
        </w:rPr>
        <w:t>. Odpady inne niż niebezpieczne</w:t>
      </w:r>
      <w:r w:rsidR="00FD5507">
        <w:rPr>
          <w:rFonts w:ascii="Arial" w:hAnsi="Arial" w:cs="Arial"/>
          <w:sz w:val="24"/>
        </w:rPr>
        <w:t>.</w:t>
      </w:r>
    </w:p>
    <w:p w14:paraId="77C38F2D" w14:textId="77777777" w:rsidR="002A1251" w:rsidRPr="00FD5507" w:rsidRDefault="00FD5507" w:rsidP="00FD55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3D0C76">
        <w:rPr>
          <w:rFonts w:ascii="Arial" w:hAnsi="Arial" w:cs="Arial"/>
          <w:b/>
          <w:sz w:val="22"/>
          <w:szCs w:val="22"/>
        </w:rPr>
        <w:t xml:space="preserve"> 10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0"/>
        <w:tblDescription w:val="sposoby dalszego gospodarowania odpadami innymi niż niebezpieczne"/>
      </w:tblPr>
      <w:tblGrid>
        <w:gridCol w:w="567"/>
        <w:gridCol w:w="1134"/>
        <w:gridCol w:w="3828"/>
        <w:gridCol w:w="3543"/>
      </w:tblGrid>
      <w:tr w:rsidR="000821AE" w:rsidRPr="001D459E" w14:paraId="0A38A0BD" w14:textId="77777777" w:rsidTr="00874F50">
        <w:trPr>
          <w:trHeight w:val="454"/>
          <w:tblHeader/>
        </w:trPr>
        <w:tc>
          <w:tcPr>
            <w:tcW w:w="567" w:type="dxa"/>
            <w:vAlign w:val="center"/>
          </w:tcPr>
          <w:p w14:paraId="2458A0FE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7724FC9F" w14:textId="77777777" w:rsidR="000821AE" w:rsidRPr="001D459E" w:rsidRDefault="000821AE" w:rsidP="009C69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60FC637C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828" w:type="dxa"/>
            <w:vAlign w:val="center"/>
          </w:tcPr>
          <w:p w14:paraId="4D817279" w14:textId="77777777" w:rsidR="000821AE" w:rsidRPr="001D459E" w:rsidRDefault="000821AE" w:rsidP="009C69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3543" w:type="dxa"/>
            <w:vAlign w:val="center"/>
          </w:tcPr>
          <w:p w14:paraId="7A117168" w14:textId="77777777" w:rsidR="000821AE" w:rsidRPr="003D0C76" w:rsidRDefault="000821AE" w:rsidP="009C69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hAnsi="Arial" w:cs="Arial"/>
                <w:b/>
                <w:sz w:val="22"/>
                <w:szCs w:val="22"/>
              </w:rPr>
              <w:t>dalszego gospodarowania</w:t>
            </w:r>
          </w:p>
        </w:tc>
      </w:tr>
      <w:tr w:rsidR="000821AE" w:rsidRPr="001D459E" w14:paraId="3968E8A1" w14:textId="77777777" w:rsidTr="002F0E0E">
        <w:trPr>
          <w:trHeight w:val="145"/>
        </w:trPr>
        <w:tc>
          <w:tcPr>
            <w:tcW w:w="567" w:type="dxa"/>
            <w:vAlign w:val="center"/>
          </w:tcPr>
          <w:p w14:paraId="397B332D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466707E2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1887">
              <w:rPr>
                <w:rFonts w:ascii="Arial" w:hAnsi="Arial" w:cs="Arial"/>
                <w:spacing w:val="-5"/>
                <w:sz w:val="22"/>
                <w:szCs w:val="22"/>
              </w:rPr>
              <w:t>07 02 99</w:t>
            </w:r>
          </w:p>
        </w:tc>
        <w:tc>
          <w:tcPr>
            <w:tcW w:w="3828" w:type="dxa"/>
            <w:vAlign w:val="center"/>
          </w:tcPr>
          <w:p w14:paraId="79A64E54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543" w:type="dxa"/>
            <w:vAlign w:val="center"/>
          </w:tcPr>
          <w:p w14:paraId="7C17D590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R15, D5, D10</w:t>
            </w:r>
          </w:p>
        </w:tc>
      </w:tr>
      <w:tr w:rsidR="000821AE" w:rsidRPr="001D459E" w14:paraId="5D7813AB" w14:textId="77777777" w:rsidTr="002F0E0E">
        <w:trPr>
          <w:trHeight w:val="454"/>
        </w:trPr>
        <w:tc>
          <w:tcPr>
            <w:tcW w:w="567" w:type="dxa"/>
            <w:vAlign w:val="center"/>
          </w:tcPr>
          <w:p w14:paraId="08B130F3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10AF8032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08 03 18</w:t>
            </w:r>
          </w:p>
        </w:tc>
        <w:tc>
          <w:tcPr>
            <w:tcW w:w="3828" w:type="dxa"/>
            <w:vAlign w:val="center"/>
          </w:tcPr>
          <w:p w14:paraId="37D5AE32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Odpadowy toner drukarski inny niż wymieniony w 08 03 17</w:t>
            </w:r>
          </w:p>
        </w:tc>
        <w:tc>
          <w:tcPr>
            <w:tcW w:w="3543" w:type="dxa"/>
            <w:vAlign w:val="center"/>
          </w:tcPr>
          <w:p w14:paraId="1B887834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2F0E0E">
              <w:rPr>
                <w:rFonts w:ascii="Arial" w:hAnsi="Arial" w:cs="Arial"/>
                <w:sz w:val="22"/>
                <w:szCs w:val="22"/>
              </w:rPr>
              <w:t>, R14, R15,D10</w:t>
            </w:r>
          </w:p>
        </w:tc>
      </w:tr>
      <w:tr w:rsidR="000821AE" w:rsidRPr="001D459E" w14:paraId="79784965" w14:textId="77777777" w:rsidTr="002F0E0E">
        <w:trPr>
          <w:trHeight w:val="135"/>
        </w:trPr>
        <w:tc>
          <w:tcPr>
            <w:tcW w:w="567" w:type="dxa"/>
            <w:vAlign w:val="center"/>
          </w:tcPr>
          <w:p w14:paraId="62976A79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vAlign w:val="center"/>
          </w:tcPr>
          <w:p w14:paraId="65DC9E9D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10 09 03</w:t>
            </w:r>
          </w:p>
        </w:tc>
        <w:tc>
          <w:tcPr>
            <w:tcW w:w="3828" w:type="dxa"/>
            <w:vAlign w:val="center"/>
          </w:tcPr>
          <w:p w14:paraId="5BBDD423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3543" w:type="dxa"/>
            <w:vAlign w:val="center"/>
          </w:tcPr>
          <w:p w14:paraId="1C801A29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</w:t>
            </w:r>
          </w:p>
        </w:tc>
      </w:tr>
      <w:tr w:rsidR="000821AE" w:rsidRPr="001D459E" w14:paraId="2A037D60" w14:textId="77777777" w:rsidTr="002F0E0E">
        <w:trPr>
          <w:trHeight w:val="103"/>
        </w:trPr>
        <w:tc>
          <w:tcPr>
            <w:tcW w:w="567" w:type="dxa"/>
            <w:vAlign w:val="center"/>
          </w:tcPr>
          <w:p w14:paraId="16A491DE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vAlign w:val="center"/>
          </w:tcPr>
          <w:p w14:paraId="427CB3F6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10 09 06</w:t>
            </w:r>
          </w:p>
        </w:tc>
        <w:tc>
          <w:tcPr>
            <w:tcW w:w="3828" w:type="dxa"/>
            <w:vAlign w:val="center"/>
          </w:tcPr>
          <w:p w14:paraId="4510B4B1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09 05</w:t>
            </w:r>
          </w:p>
        </w:tc>
        <w:tc>
          <w:tcPr>
            <w:tcW w:w="3543" w:type="dxa"/>
            <w:vAlign w:val="center"/>
          </w:tcPr>
          <w:p w14:paraId="2CF0B95A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</w:t>
            </w:r>
          </w:p>
        </w:tc>
      </w:tr>
      <w:tr w:rsidR="000821AE" w:rsidRPr="001D459E" w14:paraId="09BB59AC" w14:textId="77777777" w:rsidTr="002F0E0E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90E2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131B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C6F3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57CF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</w:t>
            </w:r>
          </w:p>
        </w:tc>
      </w:tr>
      <w:tr w:rsidR="000821AE" w:rsidRPr="001D459E" w14:paraId="351370FA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B2C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26F5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32A2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272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1D459E" w14:paraId="02FF147F" w14:textId="77777777" w:rsidTr="002F0E0E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E30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4956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302D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F036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R14, R15</w:t>
            </w:r>
          </w:p>
        </w:tc>
      </w:tr>
      <w:tr w:rsidR="000821AE" w:rsidRPr="001D459E" w14:paraId="43FB9FF1" w14:textId="77777777" w:rsidTr="002F0E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D8D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A3A8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2ED0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FAE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2F0E0E">
              <w:rPr>
                <w:rFonts w:ascii="Arial" w:hAnsi="Arial" w:cs="Arial"/>
                <w:sz w:val="22"/>
                <w:szCs w:val="22"/>
              </w:rPr>
              <w:t>, R14</w:t>
            </w:r>
          </w:p>
        </w:tc>
      </w:tr>
      <w:tr w:rsidR="000821AE" w:rsidRPr="001D459E" w14:paraId="4A9B4C28" w14:textId="77777777" w:rsidTr="002F0E0E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B034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7198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7842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63FB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2F0E0E">
              <w:rPr>
                <w:rFonts w:ascii="Arial" w:hAnsi="Arial" w:cs="Arial"/>
                <w:sz w:val="22"/>
                <w:szCs w:val="22"/>
              </w:rPr>
              <w:t>, R14</w:t>
            </w:r>
          </w:p>
        </w:tc>
      </w:tr>
      <w:tr w:rsidR="000821AE" w:rsidRPr="001D459E" w14:paraId="0D9316DA" w14:textId="77777777" w:rsidTr="002F0E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684F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6702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1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 toc</w:t>
            </w:r>
            <w:r w:rsidR="002F0E0E">
              <w:rPr>
                <w:rFonts w:ascii="Arial" w:hAnsi="Arial" w:cs="Arial"/>
                <w:sz w:val="22"/>
                <w:szCs w:val="22"/>
              </w:rPr>
              <w:t xml:space="preserve">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1D459E">
              <w:rPr>
                <w:rFonts w:ascii="Arial" w:hAnsi="Arial" w:cs="Arial"/>
                <w:sz w:val="22"/>
                <w:szCs w:val="22"/>
              </w:rPr>
              <w:t>frezowania metali nieżelaznych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48D0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2F0E0E">
              <w:rPr>
                <w:rFonts w:ascii="Arial" w:hAnsi="Arial" w:cs="Arial"/>
                <w:sz w:val="22"/>
                <w:szCs w:val="22"/>
              </w:rPr>
              <w:t>, R14</w:t>
            </w:r>
          </w:p>
        </w:tc>
      </w:tr>
      <w:tr w:rsidR="000821AE" w:rsidRPr="001D459E" w14:paraId="66B9F6AB" w14:textId="77777777" w:rsidTr="002F0E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6104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BCA7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994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6B9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R14, R15</w:t>
            </w:r>
          </w:p>
        </w:tc>
      </w:tr>
      <w:tr w:rsidR="000821AE" w:rsidRPr="001D459E" w14:paraId="31AE8E0C" w14:textId="77777777" w:rsidTr="002F0E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F88F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31C9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976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Zużyte materiały szlifierskie inne niż wymienione w 12 01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B9D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1D459E" w14:paraId="69AB2A77" w14:textId="77777777" w:rsidTr="002F0E0E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3C0D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275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15 01 01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A422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Opakowania z papieru</w:t>
            </w:r>
            <w:r w:rsidR="002F0E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 tektury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044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R14, R15, D10</w:t>
            </w:r>
          </w:p>
        </w:tc>
      </w:tr>
      <w:tr w:rsidR="000821AE" w:rsidRPr="001D459E" w14:paraId="512428C8" w14:textId="77777777" w:rsidTr="002F0E0E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084C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91F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15 01 02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581D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1FCF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R14, R15, D10</w:t>
            </w:r>
          </w:p>
        </w:tc>
      </w:tr>
      <w:tr w:rsidR="000821AE" w:rsidRPr="001D459E" w14:paraId="13D4BFBC" w14:textId="77777777" w:rsidTr="002F0E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FAA" w14:textId="77777777" w:rsidR="000821AE" w:rsidRPr="00DD515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DD51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E2E3" w14:textId="77777777" w:rsidR="000821AE" w:rsidRPr="00DD515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15E">
              <w:rPr>
                <w:rFonts w:ascii="Arial" w:hAnsi="Arial" w:cs="Arial"/>
                <w:sz w:val="22"/>
                <w:szCs w:val="22"/>
              </w:rPr>
              <w:t>15 01 04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E81E" w14:textId="77777777" w:rsidR="000821AE" w:rsidRPr="00DD515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D515E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5F0" w14:textId="77777777" w:rsidR="000821AE" w:rsidRPr="00DD515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R4, R14, R15, </w:t>
            </w:r>
            <w:r w:rsidR="002F0E0E"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1D459E" w14:paraId="66728DC8" w14:textId="77777777" w:rsidTr="002F0E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966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908C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15 01 07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51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D6B5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R14, R15, D10</w:t>
            </w:r>
          </w:p>
        </w:tc>
      </w:tr>
      <w:tr w:rsidR="000821AE" w:rsidRPr="001D459E" w14:paraId="06CDB6EF" w14:textId="77777777" w:rsidTr="002F0E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C0E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1C3B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C06D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Sorbenty, materiały filtracyjne, tkaniny do wycierania (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1D459E">
              <w:rPr>
                <w:rFonts w:ascii="Arial" w:hAnsi="Arial" w:cs="Arial"/>
                <w:sz w:val="22"/>
                <w:szCs w:val="22"/>
              </w:rPr>
              <w:t>szmaty, ścierki) i ubrania ochronne inne niż wymienione w 15 02 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9E4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1D459E" w14:paraId="7E49DEC0" w14:textId="77777777" w:rsidTr="002F0E0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9FE8" w14:textId="77777777" w:rsidR="000821AE" w:rsidRPr="004E4DC2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4E4DC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9C9" w14:textId="77777777" w:rsidR="000821AE" w:rsidRPr="004E4DC2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4DC2">
              <w:rPr>
                <w:rFonts w:ascii="Arial" w:hAnsi="Arial" w:cs="Arial"/>
                <w:sz w:val="22"/>
                <w:szCs w:val="22"/>
              </w:rPr>
              <w:t>16 01 03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7D4" w14:textId="77777777" w:rsidR="000821AE" w:rsidRPr="004E4DC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E4DC2">
              <w:rPr>
                <w:rFonts w:ascii="Arial" w:hAnsi="Arial" w:cs="Arial"/>
                <w:sz w:val="22"/>
                <w:szCs w:val="22"/>
              </w:rPr>
              <w:t>Zużyte opony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889E" w14:textId="77777777" w:rsidR="000821AE" w:rsidRPr="004E4DC2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2F0E0E">
              <w:rPr>
                <w:rFonts w:ascii="Arial" w:hAnsi="Arial" w:cs="Arial"/>
                <w:sz w:val="22"/>
                <w:szCs w:val="22"/>
              </w:rPr>
              <w:t>R15, D10</w:t>
            </w:r>
          </w:p>
        </w:tc>
      </w:tr>
      <w:tr w:rsidR="000821AE" w:rsidRPr="001D459E" w14:paraId="68F5A73A" w14:textId="77777777" w:rsidTr="002F0E0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548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6CF8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6300" w14:textId="77777777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Okładziny hamulcowe inne niż wymienione w 16 01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90B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2F0E0E">
              <w:rPr>
                <w:rFonts w:ascii="Arial" w:hAnsi="Arial" w:cs="Arial"/>
                <w:sz w:val="22"/>
                <w:szCs w:val="22"/>
              </w:rPr>
              <w:t>, D10</w:t>
            </w:r>
          </w:p>
        </w:tc>
      </w:tr>
      <w:tr w:rsidR="000821AE" w:rsidRPr="001D459E" w14:paraId="45030D2E" w14:textId="77777777" w:rsidTr="002F0E0E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C0E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B2B7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0DA" w14:textId="77777777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01C8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2F0E0E">
              <w:rPr>
                <w:rFonts w:ascii="Arial" w:hAnsi="Arial" w:cs="Arial"/>
                <w:sz w:val="22"/>
                <w:szCs w:val="22"/>
              </w:rPr>
              <w:t>, R14, R15</w:t>
            </w:r>
          </w:p>
        </w:tc>
      </w:tr>
      <w:tr w:rsidR="000821AE" w:rsidRPr="001D459E" w14:paraId="188E8CD1" w14:textId="77777777" w:rsidTr="002F0E0E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80B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28AB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16 06 05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E436" w14:textId="77777777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Inne baterie i akumulatory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DF61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</w:t>
            </w:r>
            <w:r w:rsidR="002F0E0E">
              <w:rPr>
                <w:rFonts w:ascii="Arial" w:hAnsi="Arial" w:cs="Arial"/>
                <w:sz w:val="22"/>
                <w:szCs w:val="22"/>
              </w:rPr>
              <w:t>, R14, R15</w:t>
            </w:r>
          </w:p>
        </w:tc>
      </w:tr>
      <w:tr w:rsidR="000821AE" w:rsidRPr="001D459E" w14:paraId="58445289" w14:textId="77777777" w:rsidTr="002F0E0E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FC14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500E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2D2" w14:textId="12D95F9B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A2CD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</w:t>
            </w:r>
          </w:p>
        </w:tc>
      </w:tr>
      <w:tr w:rsidR="000821AE" w:rsidRPr="001D459E" w14:paraId="79351340" w14:textId="77777777" w:rsidTr="002F0E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3739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5D4C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136A" w14:textId="38357F8C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514" w14:textId="77777777" w:rsidR="000821AE" w:rsidRPr="001D459E" w:rsidRDefault="00F759AC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R14, D5</w:t>
            </w:r>
          </w:p>
        </w:tc>
      </w:tr>
      <w:tr w:rsidR="000821AE" w:rsidRPr="001D459E" w14:paraId="55389CF7" w14:textId="77777777" w:rsidTr="002F0E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66EE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6E09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243D" w14:textId="77777777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Gruz ceglany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1140" w14:textId="77777777" w:rsidR="000821AE" w:rsidRPr="001D459E" w:rsidRDefault="00F759AC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R14, D5</w:t>
            </w:r>
          </w:p>
        </w:tc>
      </w:tr>
      <w:tr w:rsidR="000821AE" w:rsidRPr="001D459E" w14:paraId="4012FC6E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BF7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392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728" w14:textId="776AE736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1C3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F759AC">
              <w:rPr>
                <w:rFonts w:ascii="Arial" w:hAnsi="Arial" w:cs="Arial"/>
                <w:sz w:val="22"/>
                <w:szCs w:val="22"/>
              </w:rPr>
              <w:t>, R14, D5, D10</w:t>
            </w:r>
          </w:p>
        </w:tc>
      </w:tr>
      <w:tr w:rsidR="000821AE" w:rsidRPr="001D459E" w14:paraId="6B2C1D15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058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8548" w14:textId="77777777" w:rsidR="000821A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17 02 01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F4F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Drewno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CD5D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F759AC">
              <w:rPr>
                <w:rFonts w:ascii="Arial" w:hAnsi="Arial" w:cs="Arial"/>
                <w:sz w:val="22"/>
                <w:szCs w:val="22"/>
              </w:rPr>
              <w:t>R14, R15, D10</w:t>
            </w:r>
          </w:p>
        </w:tc>
      </w:tr>
      <w:tr w:rsidR="000821AE" w:rsidRPr="001D459E" w14:paraId="522E8348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698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15A" w14:textId="77777777" w:rsidR="000821A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7302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015A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R4, </w:t>
            </w:r>
            <w:r w:rsidR="00F759AC">
              <w:rPr>
                <w:rFonts w:ascii="Arial" w:hAnsi="Arial" w:cs="Arial"/>
                <w:sz w:val="22"/>
                <w:szCs w:val="22"/>
              </w:rPr>
              <w:t>R14, R15</w:t>
            </w:r>
          </w:p>
        </w:tc>
      </w:tr>
      <w:tr w:rsidR="000821AE" w:rsidRPr="001D459E" w14:paraId="6D4E7716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33BA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46DB" w14:textId="77777777" w:rsidR="000821A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4B6F" w14:textId="77777777" w:rsidR="00874F50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Kable inne niż wymienione w</w:t>
            </w:r>
          </w:p>
          <w:p w14:paraId="074B02B3" w14:textId="73C1BD3A" w:rsidR="000821AE" w:rsidRPr="00494C09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17 04 10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36E9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R15, D10</w:t>
            </w:r>
            <w:r w:rsidR="00F759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21AE" w:rsidRPr="001D459E" w14:paraId="42F4CB2B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D27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C3D" w14:textId="77777777" w:rsidR="000821A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0FBB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Skratki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3E2B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F759AC"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1D459E" w14:paraId="367A932E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867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1B6" w14:textId="77777777" w:rsidR="000821A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31DE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Zawartość piaskowników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1F0A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F759AC"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0821AE" w:rsidRPr="001D459E" w14:paraId="597D44A0" w14:textId="77777777" w:rsidTr="002F0E0E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2FAB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726F" w14:textId="77777777" w:rsidR="000821AE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19 08 99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F8D2" w14:textId="77777777" w:rsidR="000821AE" w:rsidRPr="001D459E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6ABA" w14:textId="77777777" w:rsidR="000821AE" w:rsidRPr="001D459E" w:rsidRDefault="001C463D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F759AC">
              <w:rPr>
                <w:rFonts w:ascii="Arial" w:hAnsi="Arial" w:cs="Arial"/>
                <w:sz w:val="22"/>
                <w:szCs w:val="22"/>
              </w:rPr>
              <w:t>, D10</w:t>
            </w:r>
          </w:p>
        </w:tc>
      </w:tr>
    </w:tbl>
    <w:p w14:paraId="016D36B5" w14:textId="77777777" w:rsidR="002A1251" w:rsidRDefault="00D92979" w:rsidP="00874F5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DB705E">
        <w:rPr>
          <w:rFonts w:ascii="Arial" w:hAnsi="Arial" w:cs="Arial"/>
          <w:b/>
          <w:sz w:val="24"/>
          <w:szCs w:val="24"/>
        </w:rPr>
        <w:t>III</w:t>
      </w:r>
      <w:r w:rsidR="002A1251" w:rsidRPr="00DB705E">
        <w:rPr>
          <w:rFonts w:ascii="Arial" w:hAnsi="Arial" w:cs="Arial"/>
          <w:b/>
          <w:sz w:val="24"/>
          <w:szCs w:val="24"/>
        </w:rPr>
        <w:t>.3.3.</w:t>
      </w:r>
      <w:r w:rsidR="002A1251" w:rsidRPr="00DB705E">
        <w:rPr>
          <w:rFonts w:ascii="Arial" w:hAnsi="Arial" w:cs="Arial"/>
          <w:sz w:val="24"/>
          <w:szCs w:val="24"/>
        </w:rPr>
        <w:t xml:space="preserve"> Warunki gospodarowania odpadami</w:t>
      </w:r>
      <w:r w:rsidR="00B2651E" w:rsidRPr="00DB705E">
        <w:rPr>
          <w:rFonts w:ascii="Arial" w:hAnsi="Arial" w:cs="Arial"/>
          <w:sz w:val="24"/>
          <w:szCs w:val="24"/>
        </w:rPr>
        <w:t>.</w:t>
      </w:r>
    </w:p>
    <w:p w14:paraId="55D8787F" w14:textId="77777777" w:rsidR="003D12C5" w:rsidRPr="00086F99" w:rsidRDefault="003D12C5" w:rsidP="003D12C5">
      <w:pPr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b/>
          <w:sz w:val="24"/>
          <w:szCs w:val="24"/>
          <w:lang w:eastAsia="ar-SA"/>
        </w:rPr>
        <w:t>III</w:t>
      </w:r>
      <w:r>
        <w:rPr>
          <w:rFonts w:ascii="Arial" w:hAnsi="Arial" w:cs="Arial"/>
          <w:b/>
          <w:sz w:val="24"/>
          <w:szCs w:val="24"/>
          <w:lang w:eastAsia="ar-SA"/>
        </w:rPr>
        <w:t>.3.3.1</w:t>
      </w:r>
      <w:r w:rsidRPr="00086F99">
        <w:rPr>
          <w:rFonts w:ascii="Arial" w:hAnsi="Arial" w:cs="Arial"/>
          <w:b/>
          <w:sz w:val="24"/>
          <w:szCs w:val="24"/>
          <w:lang w:eastAsia="ar-SA"/>
        </w:rPr>
        <w:t>.</w:t>
      </w:r>
      <w:r w:rsidRPr="00086F9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86F99">
        <w:rPr>
          <w:rFonts w:ascii="Arial" w:hAnsi="Arial" w:cs="Arial"/>
          <w:sz w:val="24"/>
          <w:szCs w:val="24"/>
        </w:rPr>
        <w:t>Podejmowane będą działania mające na celu ograniczenie ilości wytwarzanych odpadów, m.in. poprzez:</w:t>
      </w:r>
    </w:p>
    <w:p w14:paraId="6C93898F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086F9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oszczędne</w:t>
      </w:r>
      <w:r w:rsidRPr="00086F99">
        <w:rPr>
          <w:rFonts w:ascii="Arial" w:hAnsi="Arial" w:cs="Arial"/>
          <w:sz w:val="24"/>
          <w:szCs w:val="24"/>
          <w:lang w:eastAsia="ar-SA"/>
        </w:rPr>
        <w:t xml:space="preserve"> gospodarowanie materiałami i surowcami,</w:t>
      </w:r>
    </w:p>
    <w:p w14:paraId="73112E0E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86F99">
        <w:rPr>
          <w:rFonts w:ascii="Arial" w:hAnsi="Arial" w:cs="Arial"/>
          <w:sz w:val="24"/>
          <w:szCs w:val="24"/>
          <w:lang w:eastAsia="ar-SA"/>
        </w:rPr>
        <w:tab/>
      </w:r>
      <w:r w:rsidRPr="00086F99">
        <w:rPr>
          <w:rFonts w:ascii="Arial" w:hAnsi="Arial" w:cs="Arial"/>
          <w:sz w:val="24"/>
          <w:szCs w:val="24"/>
        </w:rPr>
        <w:t xml:space="preserve">ścisłe </w:t>
      </w:r>
      <w:r w:rsidRPr="00086F99">
        <w:rPr>
          <w:rFonts w:ascii="Arial" w:hAnsi="Arial" w:cs="Arial"/>
          <w:sz w:val="24"/>
          <w:szCs w:val="24"/>
          <w:lang w:eastAsia="ar-SA"/>
        </w:rPr>
        <w:t>przestrzeganie reżimu technologicznego,</w:t>
      </w:r>
    </w:p>
    <w:p w14:paraId="7520B9B5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stosowanie olejów o przedłużonej trwałości i okresie eksploatacji oraz bieżące serwisowanie urządzeń wymagających użycia olejów,</w:t>
      </w:r>
    </w:p>
    <w:p w14:paraId="038140E1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zakup urządzeń i świetlówek o przedłużonej trwałości oraz racjonalne gospodarowanie oświetleniem,</w:t>
      </w:r>
    </w:p>
    <w:p w14:paraId="10A2AF6A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zakup akumulatorów wysokiej jakości,</w:t>
      </w:r>
    </w:p>
    <w:p w14:paraId="4C302769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zakup wysokiej jakości materiałów ściernych o przedłużonym terminie użytkowania oraz bieżąca kontrolę stanu technicznego urządzeń do oczyszczania, w celu ograniczenia ilości powstających zużytych materiałów szlifierskich,</w:t>
      </w:r>
    </w:p>
    <w:p w14:paraId="6E64BFEF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stosowanie zwrotnych opakowań,</w:t>
      </w:r>
    </w:p>
    <w:p w14:paraId="2A241708" w14:textId="77777777" w:rsidR="003D12C5" w:rsidRPr="00DB705E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stosowanie urządzeń elektronicznych i elektrycznych o wysokiej jakości i długim okresie użytkowania.</w:t>
      </w:r>
    </w:p>
    <w:p w14:paraId="45945444" w14:textId="77777777" w:rsidR="00DB705E" w:rsidRPr="00DB705E" w:rsidRDefault="003D12C5" w:rsidP="00C74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III.3.3.2.</w:t>
      </w:r>
      <w:r w:rsidR="00DB705E" w:rsidRPr="00DB705E">
        <w:rPr>
          <w:rFonts w:ascii="Arial" w:hAnsi="Arial" w:cs="Arial"/>
          <w:b/>
          <w:bCs/>
          <w:sz w:val="24"/>
          <w:szCs w:val="24"/>
        </w:rPr>
        <w:t xml:space="preserve"> </w:t>
      </w:r>
      <w:r w:rsidR="00DB705E" w:rsidRPr="00DB705E">
        <w:rPr>
          <w:rFonts w:ascii="Arial" w:hAnsi="Arial" w:cs="Arial"/>
          <w:sz w:val="24"/>
          <w:szCs w:val="24"/>
        </w:rPr>
        <w:t>W celu minimalizacji ilości wytwarzanych odpadów będą wprowadzone karty ewidencji odpadu określające szczegółowe zasady postępowania z odpadami określające m.in.: rodzaj i wielkość powstawianych odpadów, przyczynę powstawania odpadów, skład i właściwości.</w:t>
      </w:r>
    </w:p>
    <w:p w14:paraId="66717DAE" w14:textId="77777777" w:rsidR="002934E6" w:rsidRDefault="00333463" w:rsidP="002934E6">
      <w:pPr>
        <w:pStyle w:val="Default"/>
        <w:jc w:val="both"/>
      </w:pPr>
      <w:r>
        <w:rPr>
          <w:b/>
        </w:rPr>
        <w:t>III.3</w:t>
      </w:r>
      <w:r w:rsidR="003D12C5">
        <w:rPr>
          <w:b/>
        </w:rPr>
        <w:t>.3.3</w:t>
      </w:r>
      <w:r w:rsidR="002934E6" w:rsidRPr="00DB705E">
        <w:rPr>
          <w:b/>
        </w:rPr>
        <w:t>.</w:t>
      </w:r>
      <w:r w:rsidR="002934E6" w:rsidRPr="00DB705E">
        <w:t xml:space="preserve"> Wytwarzane odpady wymienione w punkcie </w:t>
      </w:r>
      <w:r w:rsidR="002934E6" w:rsidRPr="00DB705E">
        <w:rPr>
          <w:b/>
        </w:rPr>
        <w:t>II.3.</w:t>
      </w:r>
      <w:r w:rsidR="002934E6" w:rsidRPr="00DB705E">
        <w:t xml:space="preserve"> decyzji magazynowane</w:t>
      </w:r>
      <w:r w:rsidR="002934E6" w:rsidRPr="0093465D">
        <w:t xml:space="preserve"> będą w celu zebrania odpowiedniej ilości przed transportem do miejsc</w:t>
      </w:r>
      <w:r w:rsidR="002934E6">
        <w:t xml:space="preserve"> odzysku bądź unieszkodliwiania</w:t>
      </w:r>
      <w:r w:rsidR="002934E6" w:rsidRPr="0093465D">
        <w:t xml:space="preserve"> w wyznaczonych, oznakowanych</w:t>
      </w:r>
      <w:r w:rsidR="002934E6">
        <w:t xml:space="preserve"> kodem i nazwą odpadu</w:t>
      </w:r>
      <w:r w:rsidR="002934E6" w:rsidRPr="0093465D">
        <w:t xml:space="preserve"> miejscach ustalonych w punkcie </w:t>
      </w:r>
      <w:r w:rsidR="002934E6" w:rsidRPr="0093465D">
        <w:rPr>
          <w:b/>
        </w:rPr>
        <w:t>III.3.1.</w:t>
      </w:r>
      <w:r w:rsidR="002934E6" w:rsidRPr="0093465D">
        <w:t xml:space="preserve"> decyzji, w sposób uniemożliwiający ich negatywne oddziaływanie na środowisko i zdrowie ludzi. </w:t>
      </w:r>
    </w:p>
    <w:p w14:paraId="2AEF7945" w14:textId="77777777" w:rsidR="00DB705E" w:rsidRPr="00DB705E" w:rsidRDefault="003D12C5" w:rsidP="00DB705E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III.3.3.4</w:t>
      </w:r>
      <w:r w:rsidR="00DB705E" w:rsidRPr="00DB705E">
        <w:rPr>
          <w:rFonts w:ascii="Arial" w:hAnsi="Arial" w:cs="Arial"/>
          <w:b/>
          <w:sz w:val="24"/>
          <w:szCs w:val="24"/>
        </w:rPr>
        <w:t>.</w:t>
      </w:r>
      <w:r w:rsidR="00DB705E">
        <w:rPr>
          <w:rFonts w:ascii="Arial" w:hAnsi="Arial" w:cs="Arial"/>
          <w:sz w:val="24"/>
          <w:szCs w:val="24"/>
        </w:rPr>
        <w:t xml:space="preserve"> Odpady niebezpieczne magazynowane będą w pomieszczeniu o szczelnej posadzce z podwyższonym progiem, magazyn będzie zabezpieczony przed dostępem osób postronnych.</w:t>
      </w:r>
    </w:p>
    <w:p w14:paraId="400C059D" w14:textId="5642837E" w:rsidR="002934E6" w:rsidRPr="002934E6" w:rsidRDefault="003D12C5" w:rsidP="002934E6">
      <w:pPr>
        <w:pStyle w:val="Default"/>
        <w:jc w:val="both"/>
      </w:pPr>
      <w:r>
        <w:rPr>
          <w:b/>
        </w:rPr>
        <w:t>III.3.3.5</w:t>
      </w:r>
      <w:r w:rsidR="002934E6" w:rsidRPr="0093465D">
        <w:rPr>
          <w:b/>
        </w:rPr>
        <w:t>.</w:t>
      </w:r>
      <w:r w:rsidR="002934E6" w:rsidRPr="0093465D">
        <w:t xml:space="preserve"> Każdy rodzaj odpadów będzie magazynowany selektywnie, w sposób uniemożliwiający ich negatywne oddziaływanie na środowisko i zabezpieczający przed oddziaływaniem czynników atmosferycznych oraz uniemożliwiający dostęp do nich os</w:t>
      </w:r>
      <w:r w:rsidR="002934E6">
        <w:t>ób nieupoważnionych. Miejsce</w:t>
      </w:r>
      <w:r w:rsidR="002934E6" w:rsidRPr="0093465D">
        <w:t xml:space="preserve"> magazynowa</w:t>
      </w:r>
      <w:r w:rsidR="002934E6">
        <w:t>nia odpadów niebezpiecznych będzie</w:t>
      </w:r>
      <w:r w:rsidR="002934E6" w:rsidRPr="0093465D">
        <w:t xml:space="preserve"> posiadać utwardzoną nawierzchnię, oświetlenie, urządzenia i materiały gaśnicze oraz zapas sorbentów do likwidacji ewentualnych wycieków.</w:t>
      </w:r>
    </w:p>
    <w:p w14:paraId="28401EB2" w14:textId="77777777" w:rsidR="000D4AC4" w:rsidRPr="00C7429A" w:rsidRDefault="00D92979" w:rsidP="00A7335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3D12C5">
        <w:rPr>
          <w:rFonts w:ascii="Arial" w:hAnsi="Arial" w:cs="Arial"/>
          <w:b/>
          <w:sz w:val="24"/>
          <w:szCs w:val="24"/>
        </w:rPr>
        <w:t>.3.3.6</w:t>
      </w:r>
      <w:r w:rsidR="008C7723" w:rsidRPr="00C7429A">
        <w:rPr>
          <w:rFonts w:ascii="Arial" w:hAnsi="Arial" w:cs="Arial"/>
          <w:b/>
          <w:sz w:val="24"/>
          <w:szCs w:val="24"/>
        </w:rPr>
        <w:t xml:space="preserve">. </w:t>
      </w:r>
      <w:r w:rsidR="000D4AC4" w:rsidRPr="00AE24D0">
        <w:rPr>
          <w:rFonts w:ascii="Arial" w:hAnsi="Arial" w:cs="Arial"/>
          <w:sz w:val="24"/>
          <w:szCs w:val="24"/>
        </w:rPr>
        <w:t>Powierzchnie</w:t>
      </w:r>
      <w:r w:rsidR="00D7630A" w:rsidRPr="00AE24D0">
        <w:rPr>
          <w:rFonts w:ascii="Arial" w:hAnsi="Arial" w:cs="Arial"/>
          <w:sz w:val="24"/>
          <w:szCs w:val="24"/>
        </w:rPr>
        <w:t xml:space="preserve"> komunikacyjne przy obiektach i </w:t>
      </w:r>
      <w:r w:rsidR="000D4AC4" w:rsidRPr="00AE24D0">
        <w:rPr>
          <w:rFonts w:ascii="Arial" w:hAnsi="Arial" w:cs="Arial"/>
          <w:sz w:val="24"/>
          <w:szCs w:val="24"/>
        </w:rPr>
        <w:t>plac</w:t>
      </w:r>
      <w:r w:rsidR="00D7630A" w:rsidRPr="00AE24D0">
        <w:rPr>
          <w:rFonts w:ascii="Arial" w:hAnsi="Arial" w:cs="Arial"/>
          <w:sz w:val="24"/>
          <w:szCs w:val="24"/>
        </w:rPr>
        <w:t>ach</w:t>
      </w:r>
      <w:r w:rsidR="000D4AC4" w:rsidRPr="00AE24D0">
        <w:rPr>
          <w:rFonts w:ascii="Arial" w:hAnsi="Arial" w:cs="Arial"/>
          <w:sz w:val="24"/>
          <w:szCs w:val="24"/>
        </w:rPr>
        <w:t xml:space="preserve"> do magazynowania odpadów</w:t>
      </w:r>
      <w:r w:rsidR="00A73351" w:rsidRPr="00AE24D0">
        <w:rPr>
          <w:rFonts w:ascii="Arial" w:hAnsi="Arial" w:cs="Arial"/>
          <w:sz w:val="24"/>
          <w:szCs w:val="24"/>
        </w:rPr>
        <w:t xml:space="preserve"> </w:t>
      </w:r>
      <w:r w:rsidR="000D4AC4" w:rsidRPr="00AE24D0">
        <w:rPr>
          <w:rFonts w:ascii="Arial" w:hAnsi="Arial" w:cs="Arial"/>
          <w:sz w:val="24"/>
          <w:szCs w:val="24"/>
        </w:rPr>
        <w:t>i drogi wewnętrzne będą utwardzone, o nawierzchni nieprzepuszczalnej dla płynów eksploatacyjnych.</w:t>
      </w:r>
      <w:r w:rsidR="000D4AC4" w:rsidRPr="00C7429A">
        <w:rPr>
          <w:rFonts w:ascii="Arial" w:hAnsi="Arial" w:cs="Arial"/>
          <w:sz w:val="24"/>
          <w:szCs w:val="24"/>
        </w:rPr>
        <w:t xml:space="preserve"> </w:t>
      </w:r>
    </w:p>
    <w:p w14:paraId="3EE65128" w14:textId="77777777" w:rsidR="000D4AC4" w:rsidRPr="00C7429A" w:rsidRDefault="00D92979" w:rsidP="00C7429A">
      <w:pPr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7</w:t>
      </w:r>
      <w:r w:rsidR="003E33B3" w:rsidRPr="00C7429A">
        <w:rPr>
          <w:rFonts w:ascii="Arial" w:hAnsi="Arial" w:cs="Arial"/>
          <w:b/>
          <w:sz w:val="24"/>
          <w:szCs w:val="24"/>
        </w:rPr>
        <w:t>.</w:t>
      </w:r>
      <w:r w:rsidR="008C7723" w:rsidRPr="00C7429A">
        <w:rPr>
          <w:rFonts w:ascii="Arial" w:hAnsi="Arial" w:cs="Arial"/>
          <w:sz w:val="24"/>
          <w:szCs w:val="24"/>
        </w:rPr>
        <w:t xml:space="preserve"> </w:t>
      </w:r>
      <w:r w:rsidR="000D4AC4" w:rsidRPr="00C7429A">
        <w:rPr>
          <w:rFonts w:ascii="Arial" w:hAnsi="Arial" w:cs="Arial"/>
          <w:sz w:val="24"/>
          <w:szCs w:val="24"/>
        </w:rPr>
        <w:t>Prowadzona będzie segregacja odpadów oraz działania zapewniające, zgodne</w:t>
      </w:r>
      <w:r w:rsidR="00F65F70">
        <w:rPr>
          <w:rFonts w:ascii="Arial" w:hAnsi="Arial" w:cs="Arial"/>
          <w:sz w:val="24"/>
          <w:szCs w:val="24"/>
        </w:rPr>
        <w:t xml:space="preserve"> </w:t>
      </w:r>
      <w:r w:rsidR="005E3937">
        <w:rPr>
          <w:rFonts w:ascii="Arial" w:hAnsi="Arial" w:cs="Arial"/>
          <w:sz w:val="24"/>
          <w:szCs w:val="24"/>
        </w:rPr>
        <w:t xml:space="preserve">z zasadami ochrony środowiska </w:t>
      </w:r>
      <w:r w:rsidR="000D4AC4" w:rsidRPr="00C7429A">
        <w:rPr>
          <w:rFonts w:ascii="Arial" w:hAnsi="Arial" w:cs="Arial"/>
          <w:sz w:val="24"/>
          <w:szCs w:val="24"/>
        </w:rPr>
        <w:t xml:space="preserve">przekazywanie do wykorzystania </w:t>
      </w:r>
      <w:r w:rsidR="008743C8" w:rsidRPr="00C7429A">
        <w:rPr>
          <w:rFonts w:ascii="Arial" w:hAnsi="Arial" w:cs="Arial"/>
          <w:sz w:val="24"/>
          <w:szCs w:val="24"/>
        </w:rPr>
        <w:t>firmom prowadzącym działalność w zakresie gospodarowania odpadami, posiadającym wymagane prawem zezwolenia w celu odzysku lub unieszkodliwienia lub posiadaczom uprawnionym do odbioru odpadów bez zezwolenia.</w:t>
      </w:r>
    </w:p>
    <w:p w14:paraId="24C431BE" w14:textId="77777777" w:rsidR="00364C8B" w:rsidRPr="00C7429A" w:rsidRDefault="00D92979" w:rsidP="00C7429A">
      <w:pPr>
        <w:jc w:val="both"/>
        <w:rPr>
          <w:rFonts w:ascii="Arial" w:hAnsi="Arial" w:cs="Arial"/>
          <w:b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3D12C5">
        <w:rPr>
          <w:rFonts w:ascii="Arial" w:hAnsi="Arial" w:cs="Arial"/>
          <w:b/>
          <w:sz w:val="24"/>
          <w:szCs w:val="24"/>
        </w:rPr>
        <w:t>.3.3.8</w:t>
      </w:r>
      <w:r w:rsidR="00364C8B" w:rsidRPr="00C7429A">
        <w:rPr>
          <w:rFonts w:ascii="Arial" w:hAnsi="Arial" w:cs="Arial"/>
          <w:b/>
          <w:sz w:val="24"/>
          <w:szCs w:val="24"/>
        </w:rPr>
        <w:t xml:space="preserve">. </w:t>
      </w:r>
      <w:r w:rsidR="00364C8B" w:rsidRPr="00C7429A">
        <w:rPr>
          <w:rFonts w:ascii="Arial" w:hAnsi="Arial" w:cs="Arial"/>
          <w:sz w:val="24"/>
          <w:szCs w:val="24"/>
        </w:rPr>
        <w:t>Prowadzona będzie kontrola odbiorcza surowców i materiałów celem zmniejszenia ilości powstających odpadów</w:t>
      </w:r>
      <w:r w:rsidR="00085F57">
        <w:rPr>
          <w:rFonts w:ascii="Arial" w:hAnsi="Arial" w:cs="Arial"/>
          <w:sz w:val="24"/>
          <w:szCs w:val="24"/>
        </w:rPr>
        <w:t>.</w:t>
      </w:r>
    </w:p>
    <w:p w14:paraId="15B50112" w14:textId="77777777" w:rsidR="000D4AC4" w:rsidRPr="00C7429A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9</w:t>
      </w:r>
      <w:r w:rsidR="003E33B3" w:rsidRPr="00C7429A">
        <w:rPr>
          <w:rFonts w:ascii="Arial" w:hAnsi="Arial" w:cs="Arial"/>
          <w:b/>
          <w:sz w:val="24"/>
          <w:szCs w:val="24"/>
        </w:rPr>
        <w:t>.</w:t>
      </w:r>
      <w:r w:rsidR="00CA760D">
        <w:rPr>
          <w:rFonts w:ascii="Arial" w:hAnsi="Arial" w:cs="Arial"/>
          <w:sz w:val="24"/>
          <w:szCs w:val="24"/>
        </w:rPr>
        <w:t xml:space="preserve"> </w:t>
      </w:r>
      <w:r w:rsidR="000D4AC4" w:rsidRPr="00C7429A">
        <w:rPr>
          <w:rFonts w:ascii="Arial" w:hAnsi="Arial" w:cs="Arial"/>
          <w:sz w:val="24"/>
          <w:szCs w:val="24"/>
        </w:rPr>
        <w:t>Usuwane odpady będą zabezpieczone przed przypadkowym rozproszeniem odpadów. Prowadzony przeładunek odpadów niebezpiecznych nie b</w:t>
      </w:r>
      <w:r w:rsidR="00364C8B" w:rsidRPr="00C7429A">
        <w:rPr>
          <w:rFonts w:ascii="Arial" w:hAnsi="Arial" w:cs="Arial"/>
          <w:sz w:val="24"/>
          <w:szCs w:val="24"/>
        </w:rPr>
        <w:t>ędzie powodować ich rozlania</w:t>
      </w:r>
      <w:r w:rsidR="000D4AC4" w:rsidRPr="00C7429A">
        <w:rPr>
          <w:rFonts w:ascii="Arial" w:hAnsi="Arial" w:cs="Arial"/>
          <w:sz w:val="24"/>
          <w:szCs w:val="24"/>
        </w:rPr>
        <w:t xml:space="preserve"> skażenia gruntu.</w:t>
      </w:r>
    </w:p>
    <w:p w14:paraId="5BF6C81C" w14:textId="50BB5529" w:rsidR="000D4AC4" w:rsidRDefault="00D92979" w:rsidP="00C7429A">
      <w:p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42F0">
        <w:rPr>
          <w:rFonts w:ascii="Arial" w:hAnsi="Arial" w:cs="Arial"/>
          <w:b/>
          <w:sz w:val="24"/>
          <w:szCs w:val="24"/>
        </w:rPr>
        <w:t>III</w:t>
      </w:r>
      <w:r w:rsidR="008C7723" w:rsidRPr="002C42F0">
        <w:rPr>
          <w:rFonts w:ascii="Arial" w:hAnsi="Arial" w:cs="Arial"/>
          <w:b/>
          <w:sz w:val="24"/>
          <w:szCs w:val="24"/>
        </w:rPr>
        <w:t>.3.3</w:t>
      </w:r>
      <w:r w:rsidR="003D12C5">
        <w:rPr>
          <w:rFonts w:ascii="Arial" w:hAnsi="Arial" w:cs="Arial"/>
          <w:b/>
          <w:sz w:val="24"/>
          <w:szCs w:val="24"/>
        </w:rPr>
        <w:t>.10</w:t>
      </w:r>
      <w:r w:rsidR="008C7723" w:rsidRPr="002C42F0">
        <w:rPr>
          <w:rFonts w:ascii="Arial" w:hAnsi="Arial" w:cs="Arial"/>
          <w:b/>
          <w:sz w:val="24"/>
          <w:szCs w:val="24"/>
        </w:rPr>
        <w:t>.</w:t>
      </w:r>
      <w:r w:rsidR="008C7723" w:rsidRPr="002C42F0">
        <w:rPr>
          <w:rFonts w:ascii="Arial" w:hAnsi="Arial" w:cs="Arial"/>
          <w:sz w:val="24"/>
          <w:szCs w:val="24"/>
        </w:rPr>
        <w:t xml:space="preserve"> </w:t>
      </w:r>
      <w:r w:rsidR="002C42F0" w:rsidRPr="002C42F0">
        <w:rPr>
          <w:rFonts w:ascii="Arial" w:hAnsi="Arial" w:cs="Arial"/>
          <w:sz w:val="24"/>
          <w:szCs w:val="24"/>
        </w:rPr>
        <w:t>Wytwarzane odpady magazynowane będą przez okres wynikający z procesów technologicznych lub organizacyjnych, w celu zebrania odpowiedniej ilości przed transportem do miejsc odzysku bądź unieszkodliwiania</w:t>
      </w:r>
      <w:r w:rsidR="00E04A3A">
        <w:rPr>
          <w:rFonts w:ascii="Arial" w:hAnsi="Arial" w:cs="Arial"/>
          <w:sz w:val="24"/>
          <w:szCs w:val="24"/>
        </w:rPr>
        <w:t>, nie będą przekraczane pojemności magazynowe</w:t>
      </w:r>
      <w:r w:rsidR="002C42F0" w:rsidRPr="002C42F0">
        <w:rPr>
          <w:rFonts w:ascii="Arial" w:hAnsi="Arial" w:cs="Arial"/>
          <w:sz w:val="24"/>
          <w:szCs w:val="24"/>
        </w:rPr>
        <w:t>.</w:t>
      </w:r>
    </w:p>
    <w:p w14:paraId="2567B955" w14:textId="3DBEDE4F" w:rsidR="00CA760D" w:rsidRPr="00C7429A" w:rsidRDefault="003D12C5" w:rsidP="00CA760D">
      <w:pPr>
        <w:pStyle w:val="Default"/>
        <w:jc w:val="both"/>
      </w:pPr>
      <w:r>
        <w:rPr>
          <w:b/>
        </w:rPr>
        <w:lastRenderedPageBreak/>
        <w:t>III.3.3.11</w:t>
      </w:r>
      <w:r w:rsidR="00CA760D" w:rsidRPr="00CA760D">
        <w:rPr>
          <w:b/>
        </w:rPr>
        <w:t>.</w:t>
      </w:r>
      <w:r w:rsidR="00CA760D">
        <w:t xml:space="preserve"> </w:t>
      </w:r>
      <w:r w:rsidR="00CA760D" w:rsidRPr="00CA760D">
        <w:t>Odpady transportowane będą transportem odbiorców odpadów posiadających wymagane prawem zezwolenia, z częstotliwością wynikającą z zebrania odpowiedniej ilo</w:t>
      </w:r>
      <w:r w:rsidR="00CA760D">
        <w:t>ści tych odpadów do transportu.</w:t>
      </w:r>
    </w:p>
    <w:p w14:paraId="173DBF95" w14:textId="5E63636D" w:rsidR="000D4AC4" w:rsidRPr="00C7429A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12</w:t>
      </w:r>
      <w:r w:rsidR="008C7723" w:rsidRPr="00457F5A">
        <w:rPr>
          <w:rFonts w:ascii="Arial" w:hAnsi="Arial" w:cs="Arial"/>
          <w:b/>
          <w:sz w:val="24"/>
          <w:szCs w:val="24"/>
        </w:rPr>
        <w:t>.</w:t>
      </w:r>
      <w:r w:rsidR="008C7723" w:rsidRPr="00C7429A">
        <w:rPr>
          <w:rFonts w:ascii="Arial" w:hAnsi="Arial" w:cs="Arial"/>
          <w:sz w:val="24"/>
          <w:szCs w:val="24"/>
        </w:rPr>
        <w:t xml:space="preserve"> </w:t>
      </w:r>
      <w:r w:rsidR="000D4AC4" w:rsidRPr="00C7429A">
        <w:rPr>
          <w:rFonts w:ascii="Arial" w:hAnsi="Arial" w:cs="Arial"/>
          <w:sz w:val="24"/>
          <w:szCs w:val="24"/>
        </w:rPr>
        <w:t>Eksploatowane maszyny i urządzenia utrzymywane będą w odpowiednim stan</w:t>
      </w:r>
      <w:r w:rsidR="00A04492" w:rsidRPr="00C7429A">
        <w:rPr>
          <w:rFonts w:ascii="Arial" w:hAnsi="Arial" w:cs="Arial"/>
          <w:sz w:val="24"/>
          <w:szCs w:val="24"/>
        </w:rPr>
        <w:t>ie technicznym, poprzez wykonywanie zgodnie z planem</w:t>
      </w:r>
      <w:r w:rsidR="000D4AC4" w:rsidRPr="00C7429A">
        <w:rPr>
          <w:rFonts w:ascii="Arial" w:hAnsi="Arial" w:cs="Arial"/>
          <w:sz w:val="24"/>
          <w:szCs w:val="24"/>
        </w:rPr>
        <w:t xml:space="preserve"> przeglądów i remont</w:t>
      </w:r>
      <w:r w:rsidR="00C7429A">
        <w:rPr>
          <w:rFonts w:ascii="Arial" w:hAnsi="Arial" w:cs="Arial"/>
          <w:sz w:val="24"/>
          <w:szCs w:val="24"/>
        </w:rPr>
        <w:t>ów.</w:t>
      </w:r>
    </w:p>
    <w:p w14:paraId="36EB7878" w14:textId="77777777" w:rsidR="00DF7D0D" w:rsidRPr="00C7429A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  <w:lang w:eastAsia="ar-SA"/>
        </w:rPr>
        <w:t>III</w:t>
      </w:r>
      <w:r w:rsidR="008C7723" w:rsidRPr="00C7429A">
        <w:rPr>
          <w:rFonts w:ascii="Arial" w:hAnsi="Arial" w:cs="Arial"/>
          <w:b/>
          <w:sz w:val="24"/>
          <w:szCs w:val="24"/>
          <w:lang w:eastAsia="ar-SA"/>
        </w:rPr>
        <w:t>.3.3.</w:t>
      </w:r>
      <w:r w:rsidR="003D12C5">
        <w:rPr>
          <w:rFonts w:ascii="Arial" w:hAnsi="Arial" w:cs="Arial"/>
          <w:b/>
          <w:sz w:val="24"/>
          <w:szCs w:val="24"/>
          <w:lang w:eastAsia="ar-SA"/>
        </w:rPr>
        <w:t>13</w:t>
      </w:r>
      <w:r w:rsidR="00CA760D" w:rsidRPr="00CA760D">
        <w:rPr>
          <w:rFonts w:ascii="Arial" w:hAnsi="Arial" w:cs="Arial"/>
          <w:b/>
          <w:sz w:val="24"/>
          <w:szCs w:val="24"/>
          <w:lang w:eastAsia="ar-SA"/>
        </w:rPr>
        <w:t>.</w:t>
      </w:r>
      <w:r w:rsidR="008C7723" w:rsidRPr="00C7429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7D0D" w:rsidRPr="00C7429A">
        <w:rPr>
          <w:rFonts w:ascii="Arial" w:hAnsi="Arial" w:cs="Arial"/>
          <w:sz w:val="24"/>
          <w:szCs w:val="24"/>
          <w:lang w:eastAsia="ar-SA"/>
        </w:rPr>
        <w:t>Gospodarka odpadami będzie odbywać się zgodnie z wewnętrzną instrukcją postępowania z odpadami.</w:t>
      </w:r>
    </w:p>
    <w:p w14:paraId="0279560F" w14:textId="77777777" w:rsidR="000D4AC4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14</w:t>
      </w:r>
      <w:r w:rsidR="008C7723" w:rsidRPr="00CA760D">
        <w:rPr>
          <w:rFonts w:ascii="Arial" w:hAnsi="Arial" w:cs="Arial"/>
          <w:b/>
          <w:sz w:val="24"/>
          <w:szCs w:val="24"/>
        </w:rPr>
        <w:t xml:space="preserve">. </w:t>
      </w:r>
      <w:r w:rsidR="000D4AC4" w:rsidRPr="00C7429A">
        <w:rPr>
          <w:rFonts w:ascii="Arial" w:hAnsi="Arial" w:cs="Arial"/>
          <w:sz w:val="24"/>
          <w:szCs w:val="24"/>
        </w:rPr>
        <w:t>Pracownicy zakładu poddawani będą szkoleniom z zakresu problematyki gospodarki odpadami i aktualnie obowiązujących przepisów w zakresie gospodarki odpadami, organizacji i ochrony środowiska.</w:t>
      </w:r>
    </w:p>
    <w:p w14:paraId="21866E80" w14:textId="0C3D9847" w:rsidR="008F5A5C" w:rsidRPr="008F5A5C" w:rsidRDefault="008F5A5C" w:rsidP="00FC761E">
      <w:pPr>
        <w:pStyle w:val="Nagwek3"/>
      </w:pPr>
      <w:r w:rsidRPr="008F5A5C">
        <w:t>III.4. Warunki prowadzenia działalności w zakresie odzysku odpadów.</w:t>
      </w:r>
    </w:p>
    <w:p w14:paraId="3D49F07A" w14:textId="77777777" w:rsidR="008F5A5C" w:rsidRPr="008F5A5C" w:rsidRDefault="008F5A5C" w:rsidP="008F5A5C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b/>
          <w:sz w:val="24"/>
          <w:szCs w:val="24"/>
        </w:rPr>
        <w:t xml:space="preserve">III.4.1. </w:t>
      </w:r>
      <w:r w:rsidRPr="008F5A5C">
        <w:rPr>
          <w:rFonts w:ascii="Arial" w:hAnsi="Arial" w:cs="Arial"/>
          <w:sz w:val="24"/>
          <w:szCs w:val="24"/>
        </w:rPr>
        <w:t>Dopuszczalne rodzaje i ilości odpadów przeznaczonych do odzysku.</w:t>
      </w:r>
    </w:p>
    <w:p w14:paraId="589B5934" w14:textId="77777777" w:rsidR="008F5A5C" w:rsidRDefault="008F5A5C" w:rsidP="008F5A5C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11"/>
        <w:tblDescription w:val="dopuszczalne rodzaje i ilości odpadó przeznaczonych do odzysku"/>
      </w:tblPr>
      <w:tblGrid>
        <w:gridCol w:w="546"/>
        <w:gridCol w:w="1155"/>
        <w:gridCol w:w="2694"/>
        <w:gridCol w:w="1984"/>
        <w:gridCol w:w="2723"/>
      </w:tblGrid>
      <w:tr w:rsidR="002934E6" w:rsidRPr="002F19E1" w14:paraId="424A108A" w14:textId="77777777" w:rsidTr="00874F50">
        <w:trPr>
          <w:tblHeader/>
        </w:trPr>
        <w:tc>
          <w:tcPr>
            <w:tcW w:w="546" w:type="dxa"/>
            <w:vAlign w:val="center"/>
          </w:tcPr>
          <w:p w14:paraId="5AB9F469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55" w:type="dxa"/>
            <w:vAlign w:val="center"/>
          </w:tcPr>
          <w:p w14:paraId="2AE235CA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2694" w:type="dxa"/>
            <w:vAlign w:val="center"/>
          </w:tcPr>
          <w:p w14:paraId="43365176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Rodzaj odpadu przeznaczonego do odzysku</w:t>
            </w:r>
          </w:p>
        </w:tc>
        <w:tc>
          <w:tcPr>
            <w:tcW w:w="1984" w:type="dxa"/>
            <w:vAlign w:val="center"/>
          </w:tcPr>
          <w:p w14:paraId="15DFF5DC" w14:textId="5239BC0F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Ilość odpadów przeznaczonych do odzysku</w:t>
            </w:r>
          </w:p>
          <w:p w14:paraId="4BE7B22B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  <w:tc>
          <w:tcPr>
            <w:tcW w:w="2723" w:type="dxa"/>
            <w:vAlign w:val="center"/>
          </w:tcPr>
          <w:p w14:paraId="12AAECC6" w14:textId="77777777" w:rsidR="002934E6" w:rsidRPr="002F19E1" w:rsidRDefault="002934E6" w:rsidP="002934E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2934E6" w:rsidRPr="002F19E1" w14:paraId="419B5F01" w14:textId="77777777" w:rsidTr="00F32D69">
        <w:tc>
          <w:tcPr>
            <w:tcW w:w="546" w:type="dxa"/>
            <w:vAlign w:val="center"/>
          </w:tcPr>
          <w:p w14:paraId="2E696935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E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55" w:type="dxa"/>
            <w:vAlign w:val="center"/>
          </w:tcPr>
          <w:p w14:paraId="1CF5DF63" w14:textId="77777777" w:rsidR="002934E6" w:rsidRPr="002F19E1" w:rsidRDefault="002934E6" w:rsidP="002934E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10 09 80</w:t>
            </w:r>
          </w:p>
        </w:tc>
        <w:tc>
          <w:tcPr>
            <w:tcW w:w="2694" w:type="dxa"/>
            <w:vAlign w:val="center"/>
          </w:tcPr>
          <w:p w14:paraId="1F87973C" w14:textId="77777777" w:rsidR="002934E6" w:rsidRPr="002F19E1" w:rsidRDefault="00F32D69" w:rsidP="002934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1984" w:type="dxa"/>
            <w:vAlign w:val="center"/>
          </w:tcPr>
          <w:p w14:paraId="2FC18A1A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723" w:type="dxa"/>
            <w:vAlign w:val="center"/>
          </w:tcPr>
          <w:p w14:paraId="2EDBCEDA" w14:textId="0BF0709B" w:rsidR="002934E6" w:rsidRPr="002F19E1" w:rsidRDefault="00F32D69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w </w:t>
            </w:r>
            <w:r w:rsidR="008346D3">
              <w:rPr>
                <w:rFonts w:ascii="Arial" w:hAnsi="Arial" w:cs="Arial"/>
                <w:sz w:val="22"/>
                <w:szCs w:val="22"/>
              </w:rPr>
              <w:t>betonowym boksie</w:t>
            </w:r>
            <w:r>
              <w:rPr>
                <w:rFonts w:ascii="Arial" w:hAnsi="Arial" w:cs="Arial"/>
                <w:sz w:val="22"/>
                <w:szCs w:val="22"/>
              </w:rPr>
              <w:t xml:space="preserve"> w południowo – wschodniej części działki nr 234</w:t>
            </w:r>
          </w:p>
        </w:tc>
      </w:tr>
      <w:tr w:rsidR="002934E6" w:rsidRPr="002F19E1" w14:paraId="0591215E" w14:textId="77777777" w:rsidTr="00F32D69">
        <w:tc>
          <w:tcPr>
            <w:tcW w:w="546" w:type="dxa"/>
            <w:vAlign w:val="center"/>
          </w:tcPr>
          <w:p w14:paraId="00989317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E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55" w:type="dxa"/>
            <w:vAlign w:val="center"/>
          </w:tcPr>
          <w:p w14:paraId="784F9824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2694" w:type="dxa"/>
            <w:vAlign w:val="center"/>
          </w:tcPr>
          <w:p w14:paraId="208CA587" w14:textId="221CA60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1984" w:type="dxa"/>
            <w:vAlign w:val="center"/>
          </w:tcPr>
          <w:p w14:paraId="4EB6E237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23" w:type="dxa"/>
            <w:vAlign w:val="center"/>
          </w:tcPr>
          <w:p w14:paraId="59113E55" w14:textId="77777777" w:rsidR="002934E6" w:rsidRPr="002F19E1" w:rsidRDefault="00F32D69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</w:t>
            </w:r>
          </w:p>
        </w:tc>
      </w:tr>
      <w:tr w:rsidR="002934E6" w:rsidRPr="002F19E1" w14:paraId="78F2DFCA" w14:textId="77777777" w:rsidTr="00F32D69">
        <w:tc>
          <w:tcPr>
            <w:tcW w:w="546" w:type="dxa"/>
            <w:vAlign w:val="center"/>
          </w:tcPr>
          <w:p w14:paraId="2BB9C880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9E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55" w:type="dxa"/>
            <w:vAlign w:val="center"/>
          </w:tcPr>
          <w:p w14:paraId="114D9691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2694" w:type="dxa"/>
            <w:vAlign w:val="center"/>
          </w:tcPr>
          <w:p w14:paraId="6895F7C3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1984" w:type="dxa"/>
            <w:vAlign w:val="center"/>
          </w:tcPr>
          <w:p w14:paraId="5C4EF1CB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23" w:type="dxa"/>
            <w:vAlign w:val="center"/>
          </w:tcPr>
          <w:p w14:paraId="5B9EDF8C" w14:textId="77777777" w:rsidR="002934E6" w:rsidRPr="002F19E1" w:rsidRDefault="00F32D69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 oraz w odlewni metali kolorowych</w:t>
            </w:r>
          </w:p>
        </w:tc>
      </w:tr>
      <w:tr w:rsidR="002934E6" w:rsidRPr="002F19E1" w14:paraId="78D02803" w14:textId="77777777" w:rsidTr="00F32D69">
        <w:tc>
          <w:tcPr>
            <w:tcW w:w="546" w:type="dxa"/>
            <w:vAlign w:val="center"/>
          </w:tcPr>
          <w:p w14:paraId="188031BC" w14:textId="77777777" w:rsidR="002934E6" w:rsidRPr="002F19E1" w:rsidRDefault="00D02AC5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934E6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0900BBC3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2694" w:type="dxa"/>
            <w:vAlign w:val="center"/>
          </w:tcPr>
          <w:p w14:paraId="7C2FDFBC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984" w:type="dxa"/>
            <w:vAlign w:val="center"/>
          </w:tcPr>
          <w:p w14:paraId="53A71C77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23" w:type="dxa"/>
            <w:vAlign w:val="center"/>
          </w:tcPr>
          <w:p w14:paraId="4CFBF418" w14:textId="401A2B77" w:rsidR="002934E6" w:rsidRPr="002F19E1" w:rsidRDefault="00F32D69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 boksie w południowo – wschodniej części działki nr 234</w:t>
            </w:r>
          </w:p>
        </w:tc>
      </w:tr>
      <w:tr w:rsidR="002934E6" w:rsidRPr="002F19E1" w14:paraId="43482791" w14:textId="77777777" w:rsidTr="00F32D69">
        <w:tc>
          <w:tcPr>
            <w:tcW w:w="546" w:type="dxa"/>
            <w:vAlign w:val="center"/>
          </w:tcPr>
          <w:p w14:paraId="649BFF7C" w14:textId="77777777" w:rsidR="002934E6" w:rsidRPr="002F19E1" w:rsidRDefault="00D02AC5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934E6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4FA536C0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2694" w:type="dxa"/>
            <w:vAlign w:val="center"/>
          </w:tcPr>
          <w:p w14:paraId="10324383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984" w:type="dxa"/>
            <w:vAlign w:val="center"/>
          </w:tcPr>
          <w:p w14:paraId="7354B14F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723" w:type="dxa"/>
            <w:vAlign w:val="center"/>
          </w:tcPr>
          <w:p w14:paraId="132310CC" w14:textId="470254AA" w:rsidR="002934E6" w:rsidRPr="002F19E1" w:rsidRDefault="00F32D69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 boksie zlokalizowanym w południowo – wschodniej części działki nr 234</w:t>
            </w:r>
          </w:p>
        </w:tc>
      </w:tr>
      <w:tr w:rsidR="002934E6" w:rsidRPr="002F19E1" w14:paraId="71C928F6" w14:textId="77777777" w:rsidTr="00F32D69">
        <w:tc>
          <w:tcPr>
            <w:tcW w:w="546" w:type="dxa"/>
            <w:vAlign w:val="center"/>
          </w:tcPr>
          <w:p w14:paraId="4222CE20" w14:textId="77777777" w:rsidR="002934E6" w:rsidRPr="002F19E1" w:rsidRDefault="00D02AC5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934E6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4C4A8368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19 10 01</w:t>
            </w:r>
          </w:p>
        </w:tc>
        <w:tc>
          <w:tcPr>
            <w:tcW w:w="2694" w:type="dxa"/>
            <w:vAlign w:val="center"/>
          </w:tcPr>
          <w:p w14:paraId="61A00831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żelaza i stali</w:t>
            </w:r>
          </w:p>
        </w:tc>
        <w:tc>
          <w:tcPr>
            <w:tcW w:w="1984" w:type="dxa"/>
            <w:vAlign w:val="center"/>
          </w:tcPr>
          <w:p w14:paraId="536730B8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723" w:type="dxa"/>
            <w:vAlign w:val="center"/>
          </w:tcPr>
          <w:p w14:paraId="38C4D26B" w14:textId="77777777" w:rsidR="002934E6" w:rsidRPr="002F19E1" w:rsidRDefault="00F32D69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w </w:t>
            </w:r>
            <w:r w:rsidR="008346D3">
              <w:rPr>
                <w:rFonts w:ascii="Arial" w:hAnsi="Arial" w:cs="Arial"/>
                <w:sz w:val="22"/>
                <w:szCs w:val="22"/>
              </w:rPr>
              <w:t>betonowym boksie</w:t>
            </w:r>
            <w:r>
              <w:rPr>
                <w:rFonts w:ascii="Arial" w:hAnsi="Arial" w:cs="Arial"/>
                <w:sz w:val="22"/>
                <w:szCs w:val="22"/>
              </w:rPr>
              <w:t xml:space="preserve"> w południowo – wschodniej części działki  nr 234</w:t>
            </w:r>
          </w:p>
        </w:tc>
      </w:tr>
      <w:tr w:rsidR="002934E6" w:rsidRPr="002F19E1" w14:paraId="754F9E2A" w14:textId="77777777" w:rsidTr="00F32D69">
        <w:tc>
          <w:tcPr>
            <w:tcW w:w="546" w:type="dxa"/>
            <w:vAlign w:val="center"/>
          </w:tcPr>
          <w:p w14:paraId="4D355A41" w14:textId="77777777" w:rsidR="002934E6" w:rsidRPr="002F19E1" w:rsidRDefault="00D02AC5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934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12D4573E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2694" w:type="dxa"/>
            <w:vAlign w:val="center"/>
          </w:tcPr>
          <w:p w14:paraId="7723A103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984" w:type="dxa"/>
            <w:vAlign w:val="center"/>
          </w:tcPr>
          <w:p w14:paraId="2CE4F8D6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23" w:type="dxa"/>
            <w:vAlign w:val="center"/>
          </w:tcPr>
          <w:p w14:paraId="672AF03F" w14:textId="77777777" w:rsidR="002934E6" w:rsidRPr="002F19E1" w:rsidRDefault="00F32D69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w </w:t>
            </w:r>
            <w:r w:rsidR="008346D3">
              <w:rPr>
                <w:rFonts w:ascii="Arial" w:hAnsi="Arial" w:cs="Arial"/>
                <w:sz w:val="22"/>
                <w:szCs w:val="22"/>
              </w:rPr>
              <w:t>betonowym boksie</w:t>
            </w:r>
            <w:r>
              <w:rPr>
                <w:rFonts w:ascii="Arial" w:hAnsi="Arial" w:cs="Arial"/>
                <w:sz w:val="22"/>
                <w:szCs w:val="22"/>
              </w:rPr>
              <w:t xml:space="preserve"> w południowo – wschodniej części działki  nr 234</w:t>
            </w:r>
          </w:p>
        </w:tc>
      </w:tr>
      <w:tr w:rsidR="002934E6" w:rsidRPr="002F19E1" w14:paraId="1EE704D7" w14:textId="77777777" w:rsidTr="00F32D69">
        <w:tc>
          <w:tcPr>
            <w:tcW w:w="546" w:type="dxa"/>
            <w:vAlign w:val="center"/>
          </w:tcPr>
          <w:p w14:paraId="0A73A613" w14:textId="77777777" w:rsidR="002934E6" w:rsidRPr="002F19E1" w:rsidRDefault="00D02AC5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934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11B6E146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2694" w:type="dxa"/>
            <w:vAlign w:val="center"/>
          </w:tcPr>
          <w:p w14:paraId="2FED0103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4" w:type="dxa"/>
            <w:vAlign w:val="center"/>
          </w:tcPr>
          <w:p w14:paraId="324CADFA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42BB1A26" w14:textId="77777777" w:rsidR="002934E6" w:rsidRPr="002F19E1" w:rsidRDefault="00F32D69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 oraz w odlewni metali kolorowych</w:t>
            </w:r>
          </w:p>
        </w:tc>
      </w:tr>
      <w:tr w:rsidR="002934E6" w:rsidRPr="002F19E1" w14:paraId="48FBCC0F" w14:textId="77777777" w:rsidTr="00F32D69">
        <w:tc>
          <w:tcPr>
            <w:tcW w:w="546" w:type="dxa"/>
            <w:vAlign w:val="center"/>
          </w:tcPr>
          <w:p w14:paraId="1FB16833" w14:textId="77777777" w:rsidR="002934E6" w:rsidRPr="002F19E1" w:rsidRDefault="00D02AC5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934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73F739ED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20 01 40</w:t>
            </w:r>
          </w:p>
        </w:tc>
        <w:tc>
          <w:tcPr>
            <w:tcW w:w="2694" w:type="dxa"/>
            <w:vAlign w:val="center"/>
          </w:tcPr>
          <w:p w14:paraId="6E762B49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  <w:tc>
          <w:tcPr>
            <w:tcW w:w="1984" w:type="dxa"/>
            <w:vAlign w:val="center"/>
          </w:tcPr>
          <w:p w14:paraId="466788D4" w14:textId="77777777" w:rsidR="002934E6" w:rsidRPr="002F19E1" w:rsidRDefault="00F32D69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23" w:type="dxa"/>
            <w:vAlign w:val="center"/>
          </w:tcPr>
          <w:p w14:paraId="0CF909DB" w14:textId="3F76CED5" w:rsidR="002934E6" w:rsidRPr="002F19E1" w:rsidRDefault="00F32D69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w </w:t>
            </w:r>
            <w:r w:rsidR="008346D3">
              <w:rPr>
                <w:rFonts w:ascii="Arial" w:hAnsi="Arial" w:cs="Arial"/>
                <w:sz w:val="22"/>
                <w:szCs w:val="22"/>
              </w:rPr>
              <w:t>betonowym boksie</w:t>
            </w:r>
            <w:r>
              <w:rPr>
                <w:rFonts w:ascii="Arial" w:hAnsi="Arial" w:cs="Arial"/>
                <w:sz w:val="22"/>
                <w:szCs w:val="22"/>
              </w:rPr>
              <w:t xml:space="preserve"> w południowo –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wschodniej części działki nr 234</w:t>
            </w:r>
          </w:p>
        </w:tc>
      </w:tr>
    </w:tbl>
    <w:p w14:paraId="12D2FDFE" w14:textId="77777777" w:rsidR="008F5A5C" w:rsidRPr="008F5A5C" w:rsidRDefault="008F5A5C" w:rsidP="00874F50">
      <w:pPr>
        <w:tabs>
          <w:tab w:val="left" w:pos="360"/>
          <w:tab w:val="left" w:pos="72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b/>
          <w:sz w:val="24"/>
          <w:szCs w:val="24"/>
        </w:rPr>
        <w:lastRenderedPageBreak/>
        <w:t xml:space="preserve">III.4.2. </w:t>
      </w:r>
      <w:r w:rsidR="002934E6">
        <w:rPr>
          <w:rFonts w:ascii="Arial" w:hAnsi="Arial" w:cs="Arial"/>
          <w:sz w:val="24"/>
          <w:szCs w:val="24"/>
        </w:rPr>
        <w:t>Warunki</w:t>
      </w:r>
      <w:r w:rsidRPr="008F5A5C">
        <w:rPr>
          <w:rFonts w:ascii="Arial" w:hAnsi="Arial" w:cs="Arial"/>
          <w:sz w:val="24"/>
          <w:szCs w:val="24"/>
        </w:rPr>
        <w:t xml:space="preserve"> magazynowania odpadów przeznaczonych do odzysku.</w:t>
      </w:r>
    </w:p>
    <w:p w14:paraId="4366AB40" w14:textId="7382DA64" w:rsidR="008F5A5C" w:rsidRPr="008F5A5C" w:rsidRDefault="008F5A5C" w:rsidP="008F5A5C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sz w:val="24"/>
          <w:szCs w:val="24"/>
        </w:rPr>
        <w:t xml:space="preserve">Wszystkie miejsca magazynowania odpadów posiadać będą utwardzone betonowe posadzki. Odpady magazynowane będą w sposób selektywny w poszczególnych sektorach w opakowaniach, boksach lub pojemnikach przystosowanych do przechowywania danego rodzaju odpadów, odpornych na korozję oraz na działanie składników umieszczonego odpadu, opisanych kodem i nazwą odpadu. </w:t>
      </w:r>
    </w:p>
    <w:p w14:paraId="14BBA9D0" w14:textId="77777777" w:rsidR="008F5A5C" w:rsidRPr="008F5A5C" w:rsidRDefault="008F5A5C" w:rsidP="00874F50">
      <w:pPr>
        <w:tabs>
          <w:tab w:val="left" w:pos="360"/>
          <w:tab w:val="left" w:pos="720"/>
        </w:tabs>
        <w:spacing w:before="240"/>
        <w:ind w:left="540" w:hanging="540"/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b/>
          <w:sz w:val="24"/>
          <w:szCs w:val="24"/>
        </w:rPr>
        <w:t xml:space="preserve">III.4.3. </w:t>
      </w:r>
      <w:r w:rsidRPr="008F5A5C">
        <w:rPr>
          <w:rFonts w:ascii="Arial" w:hAnsi="Arial" w:cs="Arial"/>
          <w:sz w:val="24"/>
          <w:szCs w:val="24"/>
        </w:rPr>
        <w:t>Miejsce i dopuszczone metody prowadzenia odzysku.</w:t>
      </w:r>
    </w:p>
    <w:p w14:paraId="7E6E574B" w14:textId="3FFF0EF5" w:rsidR="008F5A5C" w:rsidRPr="008F5A5C" w:rsidRDefault="008F5A5C" w:rsidP="008F5A5C">
      <w:pPr>
        <w:pStyle w:val="Default"/>
        <w:jc w:val="both"/>
      </w:pPr>
      <w:r w:rsidRPr="008F5A5C">
        <w:t>Odzysk odpadów prowadzony będzie w</w:t>
      </w:r>
      <w:r w:rsidR="0015687B">
        <w:t xml:space="preserve"> instalacji</w:t>
      </w:r>
      <w:r w:rsidR="008346D3">
        <w:t xml:space="preserve"> </w:t>
      </w:r>
      <w:r w:rsidR="008346D3">
        <w:rPr>
          <w:color w:val="202020"/>
        </w:rPr>
        <w:t>odlewni żeliwa</w:t>
      </w:r>
      <w:r w:rsidR="0015687B">
        <w:rPr>
          <w:color w:val="202020"/>
        </w:rPr>
        <w:t>, należącej do Fabryki Armatur JAFAR S.A.</w:t>
      </w:r>
      <w:r w:rsidR="008346D3">
        <w:rPr>
          <w:color w:val="202020"/>
        </w:rPr>
        <w:t>, zlokalizowanej na terenie Wydziału nr 1 – Zakład Produkcyjny w Skołyszynie 259, na  działkach o nr ewid. 234 i 242/1 – Obręb Sławęcin</w:t>
      </w:r>
      <w:r w:rsidRPr="008F5A5C">
        <w:t xml:space="preserve">. </w:t>
      </w:r>
    </w:p>
    <w:p w14:paraId="6A17C411" w14:textId="77777777" w:rsidR="008F5A5C" w:rsidRPr="008F5A5C" w:rsidRDefault="008F5A5C" w:rsidP="008F5A5C">
      <w:pPr>
        <w:pStyle w:val="Default"/>
        <w:jc w:val="both"/>
      </w:pPr>
      <w:r w:rsidRPr="008F5A5C">
        <w:t>Odpady poddawane będą procesowi odzysku kwalifikowanemu jako R4 (Recykling lub regeneracja metali i związków m</w:t>
      </w:r>
      <w:r w:rsidR="0040518B">
        <w:t>etali) – uzyskiwane będą z nich</w:t>
      </w:r>
      <w:r w:rsidRPr="008F5A5C">
        <w:t xml:space="preserve"> stopy odlewnicze. </w:t>
      </w:r>
    </w:p>
    <w:p w14:paraId="2CC9A8B4" w14:textId="77777777" w:rsidR="008F5A5C" w:rsidRPr="008F5A5C" w:rsidRDefault="008F5A5C" w:rsidP="008F5A5C">
      <w:pPr>
        <w:pStyle w:val="Default"/>
        <w:jc w:val="both"/>
      </w:pPr>
      <w:r w:rsidRPr="008F5A5C">
        <w:t xml:space="preserve">Szczegółową metodę prowadzenia odzysku określa punkt </w:t>
      </w:r>
      <w:r w:rsidRPr="008F5A5C">
        <w:rPr>
          <w:b/>
        </w:rPr>
        <w:t>I.3.</w:t>
      </w:r>
      <w:r w:rsidRPr="008F5A5C">
        <w:t xml:space="preserve"> decyzji. </w:t>
      </w:r>
    </w:p>
    <w:p w14:paraId="5E29C56B" w14:textId="52E7C384" w:rsidR="003C2A7F" w:rsidRDefault="00D92979" w:rsidP="0088683A">
      <w:pPr>
        <w:pStyle w:val="Nagwek3"/>
      </w:pPr>
      <w:r w:rsidRPr="003C2A7F">
        <w:t>III</w:t>
      </w:r>
      <w:r w:rsidR="008F5A5C">
        <w:t>.5</w:t>
      </w:r>
      <w:r w:rsidR="00F73D73" w:rsidRPr="003C2A7F">
        <w:t>. Waru</w:t>
      </w:r>
      <w:r w:rsidR="003C2A7F">
        <w:t>nki emisji hałasu do środowiska</w:t>
      </w:r>
      <w:r w:rsidR="00F73D73" w:rsidRPr="003C2A7F">
        <w:t>.</w:t>
      </w:r>
    </w:p>
    <w:p w14:paraId="03878C4A" w14:textId="77777777" w:rsidR="002A1251" w:rsidRPr="003C2A7F" w:rsidRDefault="00D92979" w:rsidP="003C2A7F">
      <w:pPr>
        <w:rPr>
          <w:rFonts w:ascii="Arial" w:hAnsi="Arial" w:cs="Arial"/>
          <w:sz w:val="24"/>
        </w:rPr>
      </w:pPr>
      <w:r w:rsidRPr="003C2A7F">
        <w:rPr>
          <w:rFonts w:ascii="Arial" w:hAnsi="Arial" w:cs="Arial"/>
          <w:b/>
          <w:sz w:val="24"/>
        </w:rPr>
        <w:t>III</w:t>
      </w:r>
      <w:r w:rsidR="008F5A5C">
        <w:rPr>
          <w:rFonts w:ascii="Arial" w:hAnsi="Arial" w:cs="Arial"/>
          <w:b/>
          <w:sz w:val="24"/>
        </w:rPr>
        <w:t>.5</w:t>
      </w:r>
      <w:r w:rsidR="00F73D73" w:rsidRPr="003C2A7F">
        <w:rPr>
          <w:rFonts w:ascii="Arial" w:hAnsi="Arial" w:cs="Arial"/>
          <w:b/>
          <w:sz w:val="24"/>
        </w:rPr>
        <w:t>.1</w:t>
      </w:r>
      <w:r w:rsidR="002A1251" w:rsidRPr="003C2A7F">
        <w:rPr>
          <w:rFonts w:ascii="Arial" w:hAnsi="Arial" w:cs="Arial"/>
          <w:sz w:val="24"/>
        </w:rPr>
        <w:t>. Źródła hałasu</w:t>
      </w:r>
      <w:r w:rsidR="00E37F31" w:rsidRPr="003C2A7F">
        <w:rPr>
          <w:rFonts w:ascii="Arial" w:hAnsi="Arial" w:cs="Arial"/>
          <w:sz w:val="24"/>
        </w:rPr>
        <w:t xml:space="preserve"> i</w:t>
      </w:r>
      <w:r w:rsidR="002A1251" w:rsidRPr="003C2A7F">
        <w:rPr>
          <w:rFonts w:ascii="Arial" w:hAnsi="Arial" w:cs="Arial"/>
          <w:sz w:val="24"/>
        </w:rPr>
        <w:t xml:space="preserve"> ich rozkład czasu pracy w ciągu doby</w:t>
      </w:r>
      <w:r w:rsidR="003C2A7F" w:rsidRPr="003C2A7F">
        <w:rPr>
          <w:rFonts w:ascii="Arial" w:hAnsi="Arial" w:cs="Arial"/>
          <w:sz w:val="24"/>
        </w:rPr>
        <w:t>.</w:t>
      </w:r>
    </w:p>
    <w:p w14:paraId="021DB460" w14:textId="77777777" w:rsidR="002A1251" w:rsidRPr="003C2A7F" w:rsidRDefault="003C2A7F" w:rsidP="003C2A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8F5A5C">
        <w:rPr>
          <w:rFonts w:ascii="Arial" w:hAnsi="Arial" w:cs="Arial"/>
          <w:b/>
          <w:sz w:val="22"/>
          <w:szCs w:val="22"/>
        </w:rPr>
        <w:t xml:space="preserve"> 12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1"/>
        <w:tblDescription w:val="źródła hałasu i ich czas pracy"/>
      </w:tblPr>
      <w:tblGrid>
        <w:gridCol w:w="993"/>
        <w:gridCol w:w="6237"/>
        <w:gridCol w:w="992"/>
        <w:gridCol w:w="850"/>
      </w:tblGrid>
      <w:tr w:rsidR="005D1BB1" w:rsidRPr="000373B2" w14:paraId="28A6641E" w14:textId="77777777" w:rsidTr="00874F50">
        <w:trPr>
          <w:trHeight w:val="345"/>
          <w:tblHeader/>
        </w:trPr>
        <w:tc>
          <w:tcPr>
            <w:tcW w:w="993" w:type="dxa"/>
            <w:vMerge w:val="restart"/>
            <w:vAlign w:val="center"/>
          </w:tcPr>
          <w:p w14:paraId="489D70E9" w14:textId="77777777" w:rsidR="005D1BB1" w:rsidRPr="000373B2" w:rsidRDefault="005D1BB1" w:rsidP="00137B55">
            <w:pPr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Symbol źródła</w:t>
            </w:r>
          </w:p>
        </w:tc>
        <w:tc>
          <w:tcPr>
            <w:tcW w:w="6237" w:type="dxa"/>
            <w:vMerge w:val="restart"/>
            <w:vAlign w:val="center"/>
          </w:tcPr>
          <w:p w14:paraId="5B0170AA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Lokalizacja źródła hałasu</w:t>
            </w:r>
          </w:p>
        </w:tc>
        <w:tc>
          <w:tcPr>
            <w:tcW w:w="1842" w:type="dxa"/>
            <w:gridSpan w:val="2"/>
            <w:vAlign w:val="center"/>
          </w:tcPr>
          <w:p w14:paraId="634E10EA" w14:textId="77777777" w:rsidR="00874F50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Maksymalny czas pracy źródła</w:t>
            </w:r>
          </w:p>
          <w:p w14:paraId="614C0851" w14:textId="16D0CCD0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w ciągu doby</w:t>
            </w:r>
          </w:p>
          <w:p w14:paraId="3CE7EE1B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[h]</w:t>
            </w:r>
          </w:p>
        </w:tc>
      </w:tr>
      <w:tr w:rsidR="005D1BB1" w:rsidRPr="000373B2" w14:paraId="07EFACEA" w14:textId="77777777" w:rsidTr="00874F50">
        <w:trPr>
          <w:trHeight w:val="345"/>
          <w:tblHeader/>
        </w:trPr>
        <w:tc>
          <w:tcPr>
            <w:tcW w:w="993" w:type="dxa"/>
            <w:vMerge/>
            <w:vAlign w:val="center"/>
          </w:tcPr>
          <w:p w14:paraId="125B925E" w14:textId="77777777" w:rsidR="005D1BB1" w:rsidRPr="000373B2" w:rsidRDefault="005D1BB1" w:rsidP="00137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5E0ACDDA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5F881CC1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pora dzienna</w:t>
            </w:r>
          </w:p>
        </w:tc>
        <w:tc>
          <w:tcPr>
            <w:tcW w:w="850" w:type="dxa"/>
            <w:vAlign w:val="center"/>
          </w:tcPr>
          <w:p w14:paraId="03C3FBEC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pora</w:t>
            </w:r>
          </w:p>
          <w:p w14:paraId="10A43E1E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nocna</w:t>
            </w:r>
          </w:p>
        </w:tc>
      </w:tr>
      <w:tr w:rsidR="00A635FE" w:rsidRPr="000373B2" w14:paraId="13B5E6FB" w14:textId="77777777" w:rsidTr="00A635FE">
        <w:trPr>
          <w:trHeight w:val="147"/>
        </w:trPr>
        <w:tc>
          <w:tcPr>
            <w:tcW w:w="9072" w:type="dxa"/>
            <w:gridSpan w:val="4"/>
            <w:vAlign w:val="center"/>
          </w:tcPr>
          <w:p w14:paraId="10C94056" w14:textId="77777777" w:rsidR="00A635FE" w:rsidRPr="000373B2" w:rsidRDefault="00A635FE" w:rsidP="00A635F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Źródła typu „BUDYNEK”</w:t>
            </w:r>
          </w:p>
        </w:tc>
      </w:tr>
      <w:tr w:rsidR="005D1BB1" w:rsidRPr="000373B2" w14:paraId="7B81B656" w14:textId="77777777" w:rsidTr="000373B2">
        <w:trPr>
          <w:trHeight w:val="101"/>
        </w:trPr>
        <w:tc>
          <w:tcPr>
            <w:tcW w:w="993" w:type="dxa"/>
            <w:vAlign w:val="center"/>
          </w:tcPr>
          <w:p w14:paraId="446AE674" w14:textId="77777777" w:rsidR="005D1BB1" w:rsidRPr="000373B2" w:rsidRDefault="005D1BB1" w:rsidP="009C690B">
            <w:pPr>
              <w:jc w:val="center"/>
              <w:rPr>
                <w:rFonts w:ascii="Arial" w:hAnsi="Arial" w:cs="Arial"/>
                <w:u w:val="single"/>
              </w:rPr>
            </w:pPr>
            <w:r w:rsidRPr="000373B2">
              <w:rPr>
                <w:rFonts w:ascii="Arial" w:hAnsi="Arial" w:cs="Arial"/>
                <w:u w:val="single"/>
              </w:rPr>
              <w:t>B1-B10</w:t>
            </w:r>
          </w:p>
          <w:p w14:paraId="5417BD9E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B1</w:t>
            </w:r>
          </w:p>
          <w:p w14:paraId="2DD2293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B2</w:t>
            </w:r>
          </w:p>
          <w:p w14:paraId="728331FC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B3</w:t>
            </w:r>
          </w:p>
          <w:p w14:paraId="2E21940C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B4</w:t>
            </w:r>
          </w:p>
          <w:p w14:paraId="593961CE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B5</w:t>
            </w:r>
          </w:p>
          <w:p w14:paraId="096A06B0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B6</w:t>
            </w:r>
          </w:p>
          <w:p w14:paraId="438F422A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B7</w:t>
            </w:r>
          </w:p>
          <w:p w14:paraId="69EA0FE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B8</w:t>
            </w:r>
          </w:p>
          <w:p w14:paraId="53704E0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B9</w:t>
            </w:r>
          </w:p>
          <w:p w14:paraId="166D74B3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B10</w:t>
            </w:r>
          </w:p>
        </w:tc>
        <w:tc>
          <w:tcPr>
            <w:tcW w:w="6237" w:type="dxa"/>
            <w:vAlign w:val="center"/>
          </w:tcPr>
          <w:p w14:paraId="0022C5EE" w14:textId="77777777" w:rsidR="005D1BB1" w:rsidRPr="000373B2" w:rsidRDefault="005D1BB1" w:rsidP="0015687B">
            <w:pPr>
              <w:rPr>
                <w:rFonts w:ascii="Arial" w:hAnsi="Arial" w:cs="Arial"/>
                <w:u w:val="single"/>
              </w:rPr>
            </w:pPr>
            <w:r w:rsidRPr="000373B2">
              <w:rPr>
                <w:rFonts w:ascii="Arial" w:hAnsi="Arial" w:cs="Arial"/>
                <w:u w:val="single"/>
              </w:rPr>
              <w:t>Hala Produkcyjna z następującymi sektorami:</w:t>
            </w:r>
          </w:p>
          <w:p w14:paraId="510FF933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linii automatycznego formowania i zalewania (część nowa)</w:t>
            </w:r>
          </w:p>
          <w:p w14:paraId="6CD80D24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rdzeniarni</w:t>
            </w:r>
          </w:p>
          <w:p w14:paraId="377D10B8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wybijania form i rdzeni</w:t>
            </w:r>
          </w:p>
          <w:p w14:paraId="53F73963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 xml:space="preserve">- sektor oczyszczania odlewów </w:t>
            </w:r>
          </w:p>
          <w:p w14:paraId="4E615CF0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topialni indukcyjnej</w:t>
            </w:r>
          </w:p>
          <w:p w14:paraId="08373217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pieca obrotowego</w:t>
            </w:r>
          </w:p>
          <w:p w14:paraId="48895A19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żeliwiaków</w:t>
            </w:r>
          </w:p>
          <w:p w14:paraId="58523E55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produkcji wielkogabarytowych</w:t>
            </w:r>
          </w:p>
          <w:p w14:paraId="662E2722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kraty wstrząsowej i klasyfikatora</w:t>
            </w:r>
          </w:p>
          <w:p w14:paraId="13A01E8B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 sektor linii formowania i zalewania (część stara)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B1760" w14:textId="77777777" w:rsidR="005D1BB1" w:rsidRPr="000373B2" w:rsidRDefault="005D1BB1" w:rsidP="007B181F">
            <w:pPr>
              <w:spacing w:before="240"/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65DCB935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5FBA0AE2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7F4057C4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6273E7F9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13971958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26B40F4D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10</w:t>
            </w:r>
          </w:p>
          <w:p w14:paraId="64BBB7A4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1080F10A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  <w:p w14:paraId="3DABB3AC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E6501" w14:textId="77777777" w:rsidR="005D1BB1" w:rsidRPr="000373B2" w:rsidRDefault="005D1BB1" w:rsidP="007B181F">
            <w:pPr>
              <w:spacing w:before="240"/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3C35DA90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790EA23F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41734638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7E59AB94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511859C8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</w:t>
            </w:r>
          </w:p>
          <w:p w14:paraId="2E3921CD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</w:t>
            </w:r>
          </w:p>
          <w:p w14:paraId="60D28EA3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08B6E2E7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  <w:p w14:paraId="6B2B69AB" w14:textId="77777777" w:rsidR="005D1BB1" w:rsidRPr="000373B2" w:rsidRDefault="005D1BB1" w:rsidP="008534BE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</w:t>
            </w:r>
          </w:p>
        </w:tc>
      </w:tr>
      <w:tr w:rsidR="005D1BB1" w:rsidRPr="000373B2" w14:paraId="2CDB7921" w14:textId="77777777" w:rsidTr="000373B2">
        <w:trPr>
          <w:trHeight w:val="124"/>
        </w:trPr>
        <w:tc>
          <w:tcPr>
            <w:tcW w:w="993" w:type="dxa"/>
            <w:vAlign w:val="center"/>
          </w:tcPr>
          <w:p w14:paraId="3A3CECC4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B2</w:t>
            </w:r>
          </w:p>
        </w:tc>
        <w:tc>
          <w:tcPr>
            <w:tcW w:w="6237" w:type="dxa"/>
            <w:vAlign w:val="center"/>
          </w:tcPr>
          <w:p w14:paraId="4E53E7DB" w14:textId="77777777" w:rsidR="005D1BB1" w:rsidRPr="000373B2" w:rsidRDefault="005D1BB1" w:rsidP="0015687B">
            <w:pPr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Budynek ręcznego wybijania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F28F6F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544C2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-</w:t>
            </w:r>
          </w:p>
        </w:tc>
      </w:tr>
      <w:tr w:rsidR="0015687B" w:rsidRPr="000373B2" w14:paraId="1B35E4A8" w14:textId="77777777" w:rsidTr="008534BE">
        <w:tc>
          <w:tcPr>
            <w:tcW w:w="9072" w:type="dxa"/>
            <w:gridSpan w:val="4"/>
            <w:vAlign w:val="center"/>
          </w:tcPr>
          <w:p w14:paraId="7AC2B8BB" w14:textId="77777777" w:rsidR="0015687B" w:rsidRPr="000373B2" w:rsidRDefault="0015687B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Źródła typu „PUNKTOWEGO”</w:t>
            </w:r>
          </w:p>
        </w:tc>
      </w:tr>
      <w:tr w:rsidR="005D1BB1" w:rsidRPr="000373B2" w14:paraId="00B58ECA" w14:textId="77777777" w:rsidTr="000373B2">
        <w:trPr>
          <w:trHeight w:val="257"/>
        </w:trPr>
        <w:tc>
          <w:tcPr>
            <w:tcW w:w="993" w:type="dxa"/>
            <w:vAlign w:val="center"/>
          </w:tcPr>
          <w:p w14:paraId="7D91CB48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</w:p>
        </w:tc>
        <w:tc>
          <w:tcPr>
            <w:tcW w:w="6237" w:type="dxa"/>
            <w:vAlign w:val="center"/>
          </w:tcPr>
          <w:p w14:paraId="5D308995" w14:textId="77777777" w:rsidR="005D1BB1" w:rsidRPr="000373B2" w:rsidRDefault="000373B2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Wyrzut wentylacyjny (linia formierska, stacja przerobu mas formierskich, krata wstrząsowa, transport odlewów, szlifierki + oczyszczarka) zlokalizowany</w:t>
            </w:r>
            <w:r w:rsidR="002101C8">
              <w:rPr>
                <w:rFonts w:ascii="Arial" w:hAnsi="Arial" w:cs="Arial"/>
              </w:rPr>
              <w:t xml:space="preserve"> na dachu hali na wysokości 12</w:t>
            </w:r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AFFDB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64F85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29BE1BCC" w14:textId="77777777" w:rsidTr="000373B2">
        <w:trPr>
          <w:trHeight w:val="261"/>
        </w:trPr>
        <w:tc>
          <w:tcPr>
            <w:tcW w:w="993" w:type="dxa"/>
            <w:vAlign w:val="center"/>
          </w:tcPr>
          <w:p w14:paraId="50339D5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P2</w:t>
            </w:r>
          </w:p>
        </w:tc>
        <w:tc>
          <w:tcPr>
            <w:tcW w:w="6237" w:type="dxa"/>
            <w:vAlign w:val="center"/>
          </w:tcPr>
          <w:p w14:paraId="672726A2" w14:textId="77777777" w:rsidR="005D1BB1" w:rsidRPr="000373B2" w:rsidRDefault="000373B2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Wyrzut wentylacyjny (oczyszczarka przelotowa, tunel chłodzący, stoły szlifierskie) zlokalizowany</w:t>
            </w:r>
            <w:r w:rsidR="002101C8">
              <w:rPr>
                <w:rFonts w:ascii="Arial" w:hAnsi="Arial" w:cs="Arial"/>
              </w:rPr>
              <w:t xml:space="preserve"> na dachu hali na wysokości 12</w:t>
            </w:r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03F8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F293F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0BEBA0FB" w14:textId="77777777" w:rsidTr="000373B2">
        <w:tc>
          <w:tcPr>
            <w:tcW w:w="993" w:type="dxa"/>
            <w:vAlign w:val="center"/>
          </w:tcPr>
          <w:p w14:paraId="7D3D26A4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P3</w:t>
            </w:r>
          </w:p>
        </w:tc>
        <w:tc>
          <w:tcPr>
            <w:tcW w:w="6237" w:type="dxa"/>
            <w:vAlign w:val="center"/>
          </w:tcPr>
          <w:p w14:paraId="2E0050FF" w14:textId="5AF8616D" w:rsidR="005D1BB1" w:rsidRPr="000373B2" w:rsidRDefault="000373B2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promieniowy w zabudowie dźwiękochłonnej (odprowadzanie pyłów ze stołów szlifierskich)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0245F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F03345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5F179D6A" w14:textId="77777777" w:rsidTr="000373B2">
        <w:tc>
          <w:tcPr>
            <w:tcW w:w="993" w:type="dxa"/>
            <w:vAlign w:val="center"/>
          </w:tcPr>
          <w:p w14:paraId="698B7886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P4</w:t>
            </w:r>
          </w:p>
        </w:tc>
        <w:tc>
          <w:tcPr>
            <w:tcW w:w="6237" w:type="dxa"/>
            <w:vAlign w:val="center"/>
          </w:tcPr>
          <w:p w14:paraId="269BA77D" w14:textId="05BE6D0A" w:rsidR="005D1BB1" w:rsidRPr="000373B2" w:rsidRDefault="000373B2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Filtr odpylający </w:t>
            </w:r>
            <w:r w:rsidR="00593684">
              <w:rPr>
                <w:rFonts w:ascii="Arial" w:hAnsi="Arial" w:cs="Arial"/>
              </w:rPr>
              <w:t>oczyszczarkę przelotowo-hakową (STEM) w zabudowie dźwiękochłonnej zlokalizowany na poziomie terenu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53516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825C30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2E456CFC" w14:textId="77777777" w:rsidTr="000373B2">
        <w:tc>
          <w:tcPr>
            <w:tcW w:w="993" w:type="dxa"/>
            <w:vAlign w:val="center"/>
          </w:tcPr>
          <w:p w14:paraId="27FECEA4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lastRenderedPageBreak/>
              <w:t>P5</w:t>
            </w:r>
            <w:r w:rsidR="000373B2">
              <w:rPr>
                <w:rFonts w:ascii="Arial" w:hAnsi="Arial" w:cs="Arial"/>
              </w:rPr>
              <w:t>-P6</w:t>
            </w:r>
          </w:p>
        </w:tc>
        <w:tc>
          <w:tcPr>
            <w:tcW w:w="6237" w:type="dxa"/>
            <w:vAlign w:val="center"/>
          </w:tcPr>
          <w:p w14:paraId="754A28F7" w14:textId="5D2615D5" w:rsidR="005D1BB1" w:rsidRPr="000373B2" w:rsidRDefault="00593684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Wentylatory osiowe zlokalizowane na elewacji hali na wysokości 4,9</w:t>
            </w:r>
            <w:r w:rsidR="007B181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m (w strefie wybijania odlewów) – 2 szt. o mocy 0,75 KW każdy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27F32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A6778F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22D0543E" w14:textId="77777777" w:rsidTr="000373B2">
        <w:tc>
          <w:tcPr>
            <w:tcW w:w="993" w:type="dxa"/>
            <w:vAlign w:val="center"/>
          </w:tcPr>
          <w:p w14:paraId="3872D6B0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0373B2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vAlign w:val="center"/>
          </w:tcPr>
          <w:p w14:paraId="28A3014B" w14:textId="47D091E7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osiowy zlokalizowany na elewacji hali na wysokości 1,7</w:t>
            </w:r>
            <w:r w:rsidR="007B181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m (w strefie wybijania odlewów) o mocy 0,75 KW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56E8B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E8B3D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50DD80E6" w14:textId="77777777" w:rsidTr="000373B2">
        <w:trPr>
          <w:trHeight w:val="70"/>
        </w:trPr>
        <w:tc>
          <w:tcPr>
            <w:tcW w:w="993" w:type="dxa"/>
            <w:vAlign w:val="center"/>
          </w:tcPr>
          <w:p w14:paraId="2D3C8107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0373B2"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  <w:vAlign w:val="center"/>
          </w:tcPr>
          <w:p w14:paraId="052EAD5B" w14:textId="324C6578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osiowy zlokalizowany na elewacji hali na wysokości 6,7</w:t>
            </w:r>
            <w:r w:rsidR="007B181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m (w strefie wybijania odlewów) o mocy 0,75 KW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D3E4B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BB2F6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02F21B3D" w14:textId="77777777" w:rsidTr="000373B2">
        <w:trPr>
          <w:trHeight w:val="209"/>
        </w:trPr>
        <w:tc>
          <w:tcPr>
            <w:tcW w:w="993" w:type="dxa"/>
            <w:vAlign w:val="center"/>
          </w:tcPr>
          <w:p w14:paraId="5CA6E95F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0373B2">
              <w:rPr>
                <w:rFonts w:ascii="Arial" w:hAnsi="Arial" w:cs="Arial"/>
              </w:rPr>
              <w:t>9</w:t>
            </w:r>
          </w:p>
        </w:tc>
        <w:tc>
          <w:tcPr>
            <w:tcW w:w="6237" w:type="dxa"/>
            <w:vAlign w:val="center"/>
          </w:tcPr>
          <w:p w14:paraId="0A53B7FC" w14:textId="77777777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promieniowy o mocy 11 kW w zabudowie dźwiękochłonnej (odprowadzanie pyłów ze stołów szlifierskich)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5E330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97B75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112E1F8F" w14:textId="77777777" w:rsidTr="000373B2">
        <w:tc>
          <w:tcPr>
            <w:tcW w:w="993" w:type="dxa"/>
            <w:vAlign w:val="center"/>
          </w:tcPr>
          <w:p w14:paraId="1D0B9D9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0373B2">
              <w:rPr>
                <w:rFonts w:ascii="Arial" w:hAnsi="Arial" w:cs="Arial"/>
              </w:rPr>
              <w:t>10</w:t>
            </w:r>
          </w:p>
        </w:tc>
        <w:tc>
          <w:tcPr>
            <w:tcW w:w="6237" w:type="dxa"/>
            <w:vAlign w:val="center"/>
          </w:tcPr>
          <w:p w14:paraId="61A8BC89" w14:textId="77777777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odpylające piec obrotowy z wentylatorem promieniowym w zabudowie dźwiękochłonnej zlokalizowane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5C417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0648B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4D8A0B81" w14:textId="77777777" w:rsidTr="000373B2">
        <w:trPr>
          <w:trHeight w:val="103"/>
        </w:trPr>
        <w:tc>
          <w:tcPr>
            <w:tcW w:w="993" w:type="dxa"/>
            <w:vAlign w:val="center"/>
          </w:tcPr>
          <w:p w14:paraId="317D7C8E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1-P12</w:t>
            </w:r>
          </w:p>
        </w:tc>
        <w:tc>
          <w:tcPr>
            <w:tcW w:w="6237" w:type="dxa"/>
            <w:vAlign w:val="center"/>
          </w:tcPr>
          <w:p w14:paraId="362011A1" w14:textId="77777777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Wentylatory nadmuchowe żeliwiaków w zabudowie dźwiękochłonnej – 2 szt. zlokalizowane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511041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93B05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4DDF46FB" w14:textId="77777777" w:rsidTr="000373B2">
        <w:trPr>
          <w:trHeight w:val="70"/>
        </w:trPr>
        <w:tc>
          <w:tcPr>
            <w:tcW w:w="993" w:type="dxa"/>
            <w:vAlign w:val="center"/>
          </w:tcPr>
          <w:p w14:paraId="43E821CA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14:paraId="3B6518A0" w14:textId="37DD7F64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odpylające żeliwiak z wentylatorem promieniowym w zabudowie dźwiękochłonnej zlokalizowane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E8E96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60EFE1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3DD785FA" w14:textId="77777777" w:rsidTr="000373B2">
        <w:tc>
          <w:tcPr>
            <w:tcW w:w="993" w:type="dxa"/>
            <w:vAlign w:val="center"/>
          </w:tcPr>
          <w:p w14:paraId="09B2E686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vAlign w:val="center"/>
          </w:tcPr>
          <w:p w14:paraId="2F426644" w14:textId="77777777" w:rsidR="005D1BB1" w:rsidRPr="000373B2" w:rsidRDefault="006B16DE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masy obiegowej (spust powietrza do strzepywania worków) zlokalizowany na wysokości 6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A1266" w14:textId="77777777" w:rsidR="005D1BB1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80A8C7" w14:textId="77777777" w:rsidR="005D1BB1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</w:t>
            </w:r>
          </w:p>
        </w:tc>
      </w:tr>
      <w:tr w:rsidR="005D1BB1" w:rsidRPr="000373B2" w14:paraId="6161B21D" w14:textId="77777777" w:rsidTr="000373B2">
        <w:tc>
          <w:tcPr>
            <w:tcW w:w="993" w:type="dxa"/>
            <w:vAlign w:val="center"/>
          </w:tcPr>
          <w:p w14:paraId="103B9DB1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5</w:t>
            </w:r>
          </w:p>
        </w:tc>
        <w:tc>
          <w:tcPr>
            <w:tcW w:w="6237" w:type="dxa"/>
            <w:vAlign w:val="center"/>
          </w:tcPr>
          <w:p w14:paraId="5A1D48EB" w14:textId="77777777" w:rsidR="005D1BB1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piasku świeżego zlokalizowany na wysokości 6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83535D" w14:textId="77777777" w:rsidR="005D1BB1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1D128" w14:textId="77777777" w:rsidR="005D1BB1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68BA4725" w14:textId="77777777" w:rsidTr="000373B2">
        <w:trPr>
          <w:trHeight w:val="175"/>
        </w:trPr>
        <w:tc>
          <w:tcPr>
            <w:tcW w:w="993" w:type="dxa"/>
            <w:vAlign w:val="center"/>
          </w:tcPr>
          <w:p w14:paraId="7BFAE06B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  <w:vAlign w:val="center"/>
          </w:tcPr>
          <w:p w14:paraId="62805990" w14:textId="476CEE27" w:rsidR="005D1BB1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niskoszumowy chłodni wyparnej zlokalizowany na wysokości 3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8CA58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7746D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6BBE9709" w14:textId="77777777" w:rsidTr="000373B2">
        <w:trPr>
          <w:trHeight w:val="70"/>
        </w:trPr>
        <w:tc>
          <w:tcPr>
            <w:tcW w:w="993" w:type="dxa"/>
            <w:vAlign w:val="center"/>
          </w:tcPr>
          <w:p w14:paraId="4D485691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vAlign w:val="center"/>
          </w:tcPr>
          <w:p w14:paraId="6B2DE9BE" w14:textId="38F92B4E" w:rsidR="005D1BB1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odpylające regenerację masy formierskiej z wentylatorem promieniowym w zabudowie dźwiękochłonnej zlokalizowane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CFB88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FA849E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5D1BB1" w:rsidRPr="000373B2" w14:paraId="3C6BE4B6" w14:textId="77777777" w:rsidTr="000373B2">
        <w:tc>
          <w:tcPr>
            <w:tcW w:w="993" w:type="dxa"/>
            <w:vAlign w:val="center"/>
          </w:tcPr>
          <w:p w14:paraId="09B51501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0373B2"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  <w:vAlign w:val="center"/>
          </w:tcPr>
          <w:p w14:paraId="02F38E06" w14:textId="77777777" w:rsidR="005D1BB1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nadmuchowy stanowiska zalewania form w zabudowie dźwiękochłonnej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9C3AAB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839EB3" w14:textId="77777777" w:rsidR="005D1BB1" w:rsidRPr="000373B2" w:rsidRDefault="005D1BB1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8</w:t>
            </w:r>
          </w:p>
        </w:tc>
      </w:tr>
      <w:tr w:rsidR="000373B2" w:rsidRPr="000373B2" w14:paraId="2617763D" w14:textId="77777777" w:rsidTr="000373B2">
        <w:tc>
          <w:tcPr>
            <w:tcW w:w="993" w:type="dxa"/>
            <w:vAlign w:val="center"/>
          </w:tcPr>
          <w:p w14:paraId="1231EFFD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P19</w:t>
            </w:r>
          </w:p>
        </w:tc>
        <w:tc>
          <w:tcPr>
            <w:tcW w:w="6237" w:type="dxa"/>
            <w:vAlign w:val="center"/>
          </w:tcPr>
          <w:p w14:paraId="20D07688" w14:textId="77777777" w:rsidR="000373B2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promieniowy w zabudowie dźwiękochłonnej (stanowisko odpylania zalewania form)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00D07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E0CCA4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373B2" w:rsidRPr="000373B2" w14:paraId="03D122DB" w14:textId="77777777" w:rsidTr="000373B2">
        <w:tc>
          <w:tcPr>
            <w:tcW w:w="993" w:type="dxa"/>
            <w:vAlign w:val="center"/>
          </w:tcPr>
          <w:p w14:paraId="6D1FC0A6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P20</w:t>
            </w:r>
          </w:p>
        </w:tc>
        <w:tc>
          <w:tcPr>
            <w:tcW w:w="6237" w:type="dxa"/>
            <w:vAlign w:val="center"/>
          </w:tcPr>
          <w:p w14:paraId="762E8CDF" w14:textId="77777777" w:rsidR="000373B2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bentonitu zlokalizowany na wysokości 6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DF4EDB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10D88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373B2" w:rsidRPr="000373B2" w14:paraId="4A189E60" w14:textId="77777777" w:rsidTr="000373B2">
        <w:tc>
          <w:tcPr>
            <w:tcW w:w="993" w:type="dxa"/>
            <w:vAlign w:val="center"/>
          </w:tcPr>
          <w:p w14:paraId="0932D632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P21</w:t>
            </w:r>
          </w:p>
        </w:tc>
        <w:tc>
          <w:tcPr>
            <w:tcW w:w="6237" w:type="dxa"/>
            <w:vAlign w:val="center"/>
          </w:tcPr>
          <w:p w14:paraId="7E4FFD33" w14:textId="77777777" w:rsidR="000373B2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 piasku świeżego zlokalizowany na wysokości 6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180D7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8A6EC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373B2" w:rsidRPr="000373B2" w14:paraId="3E8BC2DD" w14:textId="77777777" w:rsidTr="000373B2">
        <w:tc>
          <w:tcPr>
            <w:tcW w:w="993" w:type="dxa"/>
            <w:vAlign w:val="center"/>
          </w:tcPr>
          <w:p w14:paraId="2D809F6B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P22</w:t>
            </w:r>
          </w:p>
        </w:tc>
        <w:tc>
          <w:tcPr>
            <w:tcW w:w="6237" w:type="dxa"/>
            <w:vAlign w:val="center"/>
          </w:tcPr>
          <w:p w14:paraId="3A709DD8" w14:textId="77777777" w:rsidR="000373B2" w:rsidRPr="000373B2" w:rsidRDefault="009C690B" w:rsidP="00156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Wentylator chłodni z tłumikiem akustycznym (piece indukcyjne ABP) zlokalizowany na wysokości 3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4365F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869840" w14:textId="77777777" w:rsidR="000373B2" w:rsidRPr="000373B2" w:rsidRDefault="00593684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0B8246CE" w14:textId="465E8DB0" w:rsidR="005E0CEF" w:rsidRPr="00F66A64" w:rsidRDefault="00D92979" w:rsidP="0088683A">
      <w:pPr>
        <w:pStyle w:val="Nagwek2"/>
      </w:pPr>
      <w:r w:rsidRPr="00F66A64">
        <w:t>I</w:t>
      </w:r>
      <w:r w:rsidR="002A1251" w:rsidRPr="00F66A64">
        <w:t>V. Rodzaj i maksymalną ilość wykorzystywanej energii, materiałów, surowców i</w:t>
      </w:r>
      <w:r w:rsidR="007B181F">
        <w:t> </w:t>
      </w:r>
      <w:r w:rsidR="002A1251" w:rsidRPr="00F66A64">
        <w:t>paliw</w:t>
      </w:r>
      <w:r w:rsidR="00F97576" w:rsidRPr="00F66A64">
        <w:t>.</w:t>
      </w:r>
    </w:p>
    <w:p w14:paraId="1FE30269" w14:textId="77777777" w:rsidR="002A1251" w:rsidRPr="00F66A64" w:rsidRDefault="00F66A64" w:rsidP="00F66A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2A1251" w:rsidRPr="00F66A64">
        <w:rPr>
          <w:rFonts w:ascii="Arial" w:hAnsi="Arial" w:cs="Arial"/>
          <w:b/>
          <w:sz w:val="22"/>
          <w:szCs w:val="22"/>
        </w:rPr>
        <w:t xml:space="preserve"> 1</w:t>
      </w:r>
      <w:r w:rsidR="008F5A5C">
        <w:rPr>
          <w:rFonts w:ascii="Arial" w:hAnsi="Arial" w:cs="Arial"/>
          <w:b/>
          <w:sz w:val="22"/>
          <w:szCs w:val="22"/>
        </w:rPr>
        <w:t>3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  <w:tblCaption w:val="tabela 13"/>
        <w:tblDescription w:val="rodzaj i maksymalna ilość wykorzystywanej energii, matariałów, surowców i paliw"/>
      </w:tblPr>
      <w:tblGrid>
        <w:gridCol w:w="709"/>
        <w:gridCol w:w="4820"/>
        <w:gridCol w:w="1842"/>
        <w:gridCol w:w="1701"/>
      </w:tblGrid>
      <w:tr w:rsidR="00BD1C44" w:rsidRPr="004243B7" w14:paraId="084D5074" w14:textId="77777777" w:rsidTr="00B94D93">
        <w:trPr>
          <w:trHeight w:val="111"/>
          <w:tblHeader/>
        </w:trPr>
        <w:tc>
          <w:tcPr>
            <w:tcW w:w="709" w:type="dxa"/>
            <w:shd w:val="clear" w:color="auto" w:fill="auto"/>
          </w:tcPr>
          <w:p w14:paraId="62E04B1D" w14:textId="77777777" w:rsidR="00BD1C44" w:rsidRPr="004243B7" w:rsidRDefault="008C7723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D1C44" w:rsidRPr="004243B7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4820" w:type="dxa"/>
            <w:shd w:val="clear" w:color="auto" w:fill="auto"/>
          </w:tcPr>
          <w:p w14:paraId="51AE70A0" w14:textId="77777777" w:rsidR="00BD1C44" w:rsidRPr="004243B7" w:rsidRDefault="008A1E85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842" w:type="dxa"/>
            <w:shd w:val="clear" w:color="auto" w:fill="auto"/>
          </w:tcPr>
          <w:p w14:paraId="2C2382D7" w14:textId="77777777" w:rsidR="00BD1C44" w:rsidRPr="004243B7" w:rsidRDefault="008A1E85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BD1C44" w:rsidRPr="004243B7">
              <w:rPr>
                <w:rFonts w:ascii="Arial" w:hAnsi="Arial" w:cs="Arial"/>
                <w:b/>
                <w:sz w:val="22"/>
                <w:szCs w:val="22"/>
              </w:rPr>
              <w:t>ednostka</w:t>
            </w:r>
          </w:p>
        </w:tc>
        <w:tc>
          <w:tcPr>
            <w:tcW w:w="1701" w:type="dxa"/>
            <w:shd w:val="clear" w:color="auto" w:fill="auto"/>
          </w:tcPr>
          <w:p w14:paraId="695F4E57" w14:textId="77777777" w:rsidR="00BD1C44" w:rsidRPr="004243B7" w:rsidRDefault="00BD1C44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C690B" w:rsidRPr="004243B7" w14:paraId="132817F9" w14:textId="77777777" w:rsidTr="00402EA0">
        <w:trPr>
          <w:trHeight w:val="114"/>
        </w:trPr>
        <w:tc>
          <w:tcPr>
            <w:tcW w:w="709" w:type="dxa"/>
            <w:shd w:val="clear" w:color="auto" w:fill="auto"/>
            <w:vAlign w:val="center"/>
          </w:tcPr>
          <w:p w14:paraId="19141463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5ECDD1" w14:textId="77777777" w:rsidR="009C690B" w:rsidRPr="004243B7" w:rsidRDefault="009C690B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0A9913" w14:textId="77777777" w:rsidR="009C690B" w:rsidRPr="004243B7" w:rsidRDefault="009C690B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243B7">
              <w:rPr>
                <w:rFonts w:ascii="Arial" w:hAnsi="Arial" w:cs="Arial"/>
                <w:sz w:val="22"/>
                <w:szCs w:val="22"/>
              </w:rPr>
              <w:t>m</w:t>
            </w:r>
            <w:r w:rsidRPr="004243B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243B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9F590E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270000</w:t>
            </w:r>
          </w:p>
        </w:tc>
      </w:tr>
      <w:tr w:rsidR="009C690B" w:rsidRPr="004243B7" w14:paraId="3EE7534B" w14:textId="77777777" w:rsidTr="00402EA0">
        <w:tc>
          <w:tcPr>
            <w:tcW w:w="709" w:type="dxa"/>
            <w:shd w:val="clear" w:color="auto" w:fill="auto"/>
            <w:vAlign w:val="center"/>
          </w:tcPr>
          <w:p w14:paraId="042C738B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5944EF" w14:textId="77777777" w:rsidR="009C690B" w:rsidRPr="004243B7" w:rsidRDefault="009C690B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B64975" w14:textId="77777777" w:rsidR="009C690B" w:rsidRPr="004243B7" w:rsidRDefault="009C690B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MW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243B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CF608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6700</w:t>
            </w:r>
          </w:p>
        </w:tc>
      </w:tr>
      <w:tr w:rsidR="009C690B" w:rsidRPr="004243B7" w14:paraId="13C83E1E" w14:textId="77777777" w:rsidTr="00402EA0">
        <w:trPr>
          <w:trHeight w:val="150"/>
        </w:trPr>
        <w:tc>
          <w:tcPr>
            <w:tcW w:w="709" w:type="dxa"/>
            <w:shd w:val="clear" w:color="auto" w:fill="auto"/>
            <w:vAlign w:val="center"/>
          </w:tcPr>
          <w:p w14:paraId="4B733B8A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BFE810" w14:textId="77777777" w:rsidR="009C690B" w:rsidRPr="004243B7" w:rsidRDefault="009C690B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3679DD" w14:textId="77777777" w:rsidR="009C690B" w:rsidRPr="004243B7" w:rsidRDefault="009C690B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</w:t>
            </w:r>
            <w:r w:rsidRPr="004243B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243B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DFB23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16425</w:t>
            </w:r>
          </w:p>
        </w:tc>
      </w:tr>
      <w:tr w:rsidR="009C690B" w:rsidRPr="004243B7" w14:paraId="50818D41" w14:textId="77777777" w:rsidTr="00402EA0">
        <w:tc>
          <w:tcPr>
            <w:tcW w:w="709" w:type="dxa"/>
            <w:shd w:val="clear" w:color="auto" w:fill="auto"/>
            <w:vAlign w:val="center"/>
          </w:tcPr>
          <w:p w14:paraId="0403B48F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327325" w14:textId="77777777" w:rsidR="009C690B" w:rsidRPr="004243B7" w:rsidRDefault="009C690B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Surówka hematytowa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7817D3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36DB23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9C690B" w:rsidRPr="004243B7" w14:paraId="48BE9F4E" w14:textId="77777777" w:rsidTr="00402EA0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1514D1A7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BBC1BE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047A33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0F11B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9C690B" w:rsidRPr="004243B7" w14:paraId="39669C4B" w14:textId="77777777" w:rsidTr="00402EA0">
        <w:tc>
          <w:tcPr>
            <w:tcW w:w="709" w:type="dxa"/>
            <w:shd w:val="clear" w:color="auto" w:fill="auto"/>
            <w:vAlign w:val="center"/>
          </w:tcPr>
          <w:p w14:paraId="53F24EF9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CC85EB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Surówka specjalna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3A4B94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26A58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9C690B" w:rsidRPr="004243B7" w14:paraId="1D8AE710" w14:textId="77777777" w:rsidTr="00402EA0">
        <w:tc>
          <w:tcPr>
            <w:tcW w:w="709" w:type="dxa"/>
            <w:shd w:val="clear" w:color="auto" w:fill="auto"/>
            <w:vAlign w:val="center"/>
          </w:tcPr>
          <w:p w14:paraId="3086B96C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842559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obiegowy żeliwa sferoidalnego własny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999B40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5D0E0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2880</w:t>
            </w:r>
          </w:p>
        </w:tc>
      </w:tr>
      <w:tr w:rsidR="009C690B" w:rsidRPr="004243B7" w14:paraId="6A709D16" w14:textId="77777777" w:rsidTr="00402EA0">
        <w:tc>
          <w:tcPr>
            <w:tcW w:w="709" w:type="dxa"/>
            <w:shd w:val="clear" w:color="auto" w:fill="auto"/>
            <w:vAlign w:val="center"/>
          </w:tcPr>
          <w:p w14:paraId="74CF0170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4772178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FeSi75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4BD522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3C3957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C690B" w:rsidRPr="004243B7" w14:paraId="1E136CA3" w14:textId="77777777" w:rsidTr="00402EA0">
        <w:tc>
          <w:tcPr>
            <w:tcW w:w="709" w:type="dxa"/>
            <w:shd w:val="clear" w:color="auto" w:fill="auto"/>
            <w:vAlign w:val="center"/>
          </w:tcPr>
          <w:p w14:paraId="7D475710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E40D9B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Śrut stalowy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EAB27A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DAA84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C690B" w:rsidRPr="004243B7" w14:paraId="30B542E6" w14:textId="77777777" w:rsidTr="00402EA0">
        <w:tc>
          <w:tcPr>
            <w:tcW w:w="709" w:type="dxa"/>
            <w:shd w:val="clear" w:color="auto" w:fill="auto"/>
            <w:vAlign w:val="center"/>
          </w:tcPr>
          <w:p w14:paraId="6A3B6528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A4955D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Nawęglacz C87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2BE7D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2B9F8" w14:textId="77777777" w:rsidR="009C690B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402EA0" w:rsidRPr="004243B7" w14:paraId="0983F0D4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4D4494C" w14:textId="77777777" w:rsidR="00402EA0" w:rsidRPr="004243B7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0CB6FC" w14:textId="77777777" w:rsidR="00402EA0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Nawęglacz C97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D4BB3D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1FD6E5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402EA0" w:rsidRPr="004243B7" w14:paraId="6097D6AF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5BA9C21" w14:textId="77777777" w:rsidR="00402EA0" w:rsidRPr="004243B7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30470CA" w14:textId="77777777" w:rsidR="00402EA0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Drut Mg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79DD8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F449C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402EA0" w:rsidRPr="004243B7" w14:paraId="4E2EDC09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C13D263" w14:textId="77777777" w:rsidR="00402EA0" w:rsidRPr="004243B7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F7AFF7F" w14:textId="77777777" w:rsidR="00402EA0" w:rsidRPr="004243B7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Odżużlacz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A89BAF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9354F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02EA0" w:rsidRPr="004243B7" w14:paraId="1FE6BB66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6BC11EB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085D9B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SiC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63FBD940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A5333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402EA0" w:rsidRPr="004243B7" w14:paraId="1EEF556A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1AFF2CC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602658A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stalowy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FE0220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458CC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348</w:t>
            </w:r>
          </w:p>
        </w:tc>
      </w:tr>
      <w:tr w:rsidR="00402EA0" w:rsidRPr="004243B7" w14:paraId="130D3D1F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EAC8C09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852EE1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żeliwny kupny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44003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8777F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</w:tr>
      <w:tr w:rsidR="00402EA0" w:rsidRPr="004243B7" w14:paraId="7D9E5317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DEE9D02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60A5242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żeliwny obiegowy żeliwa szarego własny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02839F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035D8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</w:tr>
      <w:tr w:rsidR="00402EA0" w:rsidRPr="004243B7" w14:paraId="5120FCDB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DE69F54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7B2AA9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mines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7208ABC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1301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402EA0" w:rsidRPr="004243B7" w14:paraId="13F28BE4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991422F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4A5031A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Koks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74EA5D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4FDD87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402EA0" w:rsidRPr="004243B7" w14:paraId="2F302728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AED6971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0F2F60E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Kamień wapienny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D66767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9BEF9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02EA0" w:rsidRPr="004243B7" w14:paraId="0F625886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55AF50F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781DE2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Piasek kwarcowy suszony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1F5459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3ADE1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3250</w:t>
            </w:r>
          </w:p>
        </w:tc>
      </w:tr>
      <w:tr w:rsidR="00402EA0" w:rsidRPr="004243B7" w14:paraId="3E105392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AEAC09B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EBCF6E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węglowy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816FA0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A41D9A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02EA0" w:rsidRPr="004243B7" w14:paraId="43B4B30F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362CB7A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24CD14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Cermix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EDC563A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4C05E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402EA0" w:rsidRPr="004243B7" w14:paraId="30376565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06462949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CAA7909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402EA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F22BDB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894560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402EA0" w:rsidRPr="004243B7" w14:paraId="453DE1DC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8398E49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3146202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00B840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93AB4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402EA0" w:rsidRPr="004243B7" w14:paraId="7B20BDD5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20E7FEC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4E7A1F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Katalizator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AFB4A1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15543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</w:tr>
      <w:tr w:rsidR="00402EA0" w:rsidRPr="004243B7" w14:paraId="679EB739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21F940F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07FCAB6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Aktywator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9051A1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85917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02EA0" w:rsidRPr="004243B7" w14:paraId="3104BECA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EE7E6D0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8EA2FD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Gazharz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80F8D31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85D01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02EA0" w:rsidRPr="004243B7" w14:paraId="685E1626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E18138B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B26BE7" w14:textId="77777777" w:rsidR="00402EA0" w:rsidRDefault="00FD0CC5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E23D6F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B8DDD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  <w:tr w:rsidR="00402EA0" w:rsidRPr="004243B7" w14:paraId="4ADB4334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C8498DA" w14:textId="77777777" w:rsidR="00402EA0" w:rsidRDefault="00402EA0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E8D65D" w14:textId="77777777" w:rsidR="00402EA0" w:rsidRDefault="00FD0CC5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74684E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24CDC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FD0CC5" w:rsidRPr="004243B7" w14:paraId="49C153AC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8ADECF8" w14:textId="77777777" w:rsidR="00FD0CC5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368C016" w14:textId="77777777" w:rsidR="00FD0CC5" w:rsidRDefault="00FD0CC5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9DC53E" w14:textId="77777777" w:rsidR="00FD0CC5" w:rsidRPr="004243B7" w:rsidRDefault="00FD0CC5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4864F" w14:textId="77777777" w:rsidR="00FD0CC5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5E5476E5" w14:textId="0689CB75" w:rsidR="006570AC" w:rsidRPr="007D350B" w:rsidRDefault="00D92979" w:rsidP="0088683A">
      <w:pPr>
        <w:pStyle w:val="Nagwek2"/>
      </w:pPr>
      <w:r w:rsidRPr="007D350B">
        <w:t>V</w:t>
      </w:r>
      <w:r w:rsidR="002A1251" w:rsidRPr="007D350B">
        <w:t>. Zakres i sposób monitorowania procesów technologicznych, w tym pomiaru i ewidencjonowania wielkości emisji</w:t>
      </w:r>
      <w:r w:rsidR="00F97576" w:rsidRPr="007D350B">
        <w:t>.</w:t>
      </w:r>
    </w:p>
    <w:p w14:paraId="696206DB" w14:textId="77777777" w:rsidR="002A1251" w:rsidRDefault="00D92979" w:rsidP="0088683A">
      <w:pPr>
        <w:pStyle w:val="Nagwek3"/>
        <w:spacing w:after="0"/>
      </w:pPr>
      <w:r w:rsidRPr="00321D99">
        <w:t>V</w:t>
      </w:r>
      <w:r w:rsidR="002A1251" w:rsidRPr="00321D99">
        <w:t>.1. Monitoring procesów technologicznych</w:t>
      </w:r>
      <w:r w:rsidR="00F97576" w:rsidRPr="00321D99">
        <w:t>.</w:t>
      </w:r>
    </w:p>
    <w:p w14:paraId="70ADED53" w14:textId="0108F0D4" w:rsidR="00CD4B26" w:rsidRPr="00CE6570" w:rsidRDefault="00CE6570" w:rsidP="00887F36">
      <w:pPr>
        <w:jc w:val="both"/>
        <w:rPr>
          <w:rFonts w:ascii="Arial" w:hAnsi="Arial" w:cs="Arial"/>
          <w:sz w:val="24"/>
          <w:szCs w:val="24"/>
        </w:rPr>
      </w:pPr>
      <w:r w:rsidRPr="00CE6570">
        <w:rPr>
          <w:rFonts w:ascii="Arial" w:hAnsi="Arial" w:cs="Arial"/>
          <w:sz w:val="24"/>
          <w:szCs w:val="24"/>
        </w:rPr>
        <w:t xml:space="preserve">Zakres monitoringu procesów technologicznych prowadzonych w instalacji będzie określony w dokumentacji System Zarządzania Jakością wg normy </w:t>
      </w:r>
      <w:r w:rsidRPr="00CE6570">
        <w:rPr>
          <w:rFonts w:ascii="Arial" w:hAnsi="Arial" w:cs="Arial"/>
          <w:bCs/>
          <w:sz w:val="24"/>
          <w:szCs w:val="24"/>
        </w:rPr>
        <w:t>ISO 9001:2008</w:t>
      </w:r>
      <w:r w:rsidR="00B94D93">
        <w:rPr>
          <w:rFonts w:ascii="Arial" w:hAnsi="Arial" w:cs="Arial"/>
          <w:bCs/>
          <w:sz w:val="24"/>
          <w:szCs w:val="24"/>
        </w:rPr>
        <w:t xml:space="preserve"> </w:t>
      </w:r>
      <w:r w:rsidRPr="00CE6570">
        <w:rPr>
          <w:rFonts w:ascii="Arial" w:hAnsi="Arial" w:cs="Arial"/>
          <w:sz w:val="24"/>
          <w:szCs w:val="24"/>
        </w:rPr>
        <w:t>(z elementami Systemu Zarządzania Środowiskowego wg ISO 14001:2004 oraz</w:t>
      </w:r>
      <w:r w:rsidRPr="00B94D93">
        <w:rPr>
          <w:rFonts w:ascii="Arial" w:hAnsi="Arial" w:cs="Arial"/>
          <w:bCs/>
          <w:sz w:val="24"/>
          <w:szCs w:val="24"/>
        </w:rPr>
        <w:t xml:space="preserve"> </w:t>
      </w:r>
      <w:r w:rsidRPr="00CE6570">
        <w:rPr>
          <w:rFonts w:ascii="Arial" w:hAnsi="Arial" w:cs="Arial"/>
          <w:sz w:val="24"/>
          <w:szCs w:val="24"/>
        </w:rPr>
        <w:t>Systemu Zarządzania Bezpieczeństwem i Higieną Pracy PN-N-18001:2004). Dokumentację systemową stanowi</w:t>
      </w:r>
      <w:r>
        <w:rPr>
          <w:rFonts w:ascii="Arial" w:hAnsi="Arial" w:cs="Arial"/>
          <w:sz w:val="24"/>
          <w:szCs w:val="24"/>
        </w:rPr>
        <w:t>ć będą</w:t>
      </w:r>
      <w:r w:rsidRPr="00CE6570">
        <w:rPr>
          <w:rFonts w:ascii="Arial" w:hAnsi="Arial" w:cs="Arial"/>
          <w:sz w:val="24"/>
          <w:szCs w:val="24"/>
        </w:rPr>
        <w:t xml:space="preserve"> procedury, instrukcje operacyjne, instrukcje stanowiskowe, dokumentacja technologiczna, według których prowadzone będą procesy technologiczne oraz sposó</w:t>
      </w:r>
      <w:r w:rsidR="001F062F">
        <w:rPr>
          <w:rFonts w:ascii="Arial" w:hAnsi="Arial" w:cs="Arial"/>
          <w:sz w:val="24"/>
          <w:szCs w:val="24"/>
        </w:rPr>
        <w:t xml:space="preserve">b ich kontroli. </w:t>
      </w:r>
    </w:p>
    <w:p w14:paraId="6E1892E0" w14:textId="0B0FB530" w:rsidR="00CE6570" w:rsidRDefault="00456B14" w:rsidP="00B94D93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456B14">
        <w:rPr>
          <w:rFonts w:ascii="Arial" w:hAnsi="Arial" w:cs="Arial"/>
          <w:sz w:val="24"/>
          <w:szCs w:val="24"/>
        </w:rPr>
        <w:t>Wyniki zapisywane lub drukowane z urządzeń przechowywane będą w rejestrze przez okres 5 lat</w:t>
      </w:r>
      <w:r w:rsidR="00B94D93">
        <w:rPr>
          <w:rFonts w:ascii="Arial" w:hAnsi="Arial" w:cs="Arial"/>
          <w:sz w:val="24"/>
          <w:szCs w:val="24"/>
        </w:rPr>
        <w:t>.</w:t>
      </w:r>
    </w:p>
    <w:p w14:paraId="3FC78087" w14:textId="77777777" w:rsidR="00321D99" w:rsidRPr="00321D99" w:rsidRDefault="001355AA" w:rsidP="00321D99">
      <w:pPr>
        <w:jc w:val="both"/>
        <w:rPr>
          <w:rFonts w:ascii="Arial" w:hAnsi="Arial" w:cs="Arial"/>
          <w:sz w:val="24"/>
          <w:szCs w:val="24"/>
        </w:rPr>
      </w:pPr>
      <w:r w:rsidRPr="00321D99">
        <w:rPr>
          <w:rFonts w:ascii="Arial" w:hAnsi="Arial" w:cs="Arial"/>
          <w:b/>
          <w:sz w:val="24"/>
          <w:szCs w:val="24"/>
        </w:rPr>
        <w:t>V.1.1.</w:t>
      </w:r>
      <w:r w:rsidRPr="00321D99">
        <w:rPr>
          <w:rFonts w:ascii="Arial" w:hAnsi="Arial" w:cs="Arial"/>
          <w:sz w:val="24"/>
          <w:szCs w:val="24"/>
        </w:rPr>
        <w:t xml:space="preserve"> </w:t>
      </w:r>
      <w:r w:rsidR="00321D99" w:rsidRPr="00321D99">
        <w:rPr>
          <w:rFonts w:ascii="Arial" w:hAnsi="Arial"/>
          <w:b/>
          <w:sz w:val="24"/>
        </w:rPr>
        <w:t>Kontrola dostaw:</w:t>
      </w:r>
    </w:p>
    <w:p w14:paraId="639A9D46" w14:textId="2B592E09" w:rsidR="00321D99" w:rsidRPr="00321D99" w:rsidRDefault="00321D99" w:rsidP="00321D99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t>Kontrola prowadzona będzie na podstawie dokumentów dostaw, świadectw jakości i kart charakterystyki. Dostarczony towar będzie opisany i składowany w wyznaczonych miejscach magazynowych. Wszystkie dokumenty dostaw będą archiwizowane.</w:t>
      </w:r>
    </w:p>
    <w:p w14:paraId="678AA012" w14:textId="77777777" w:rsidR="00321D99" w:rsidRPr="00321D99" w:rsidRDefault="00321D99" w:rsidP="00B94D93">
      <w:pPr>
        <w:spacing w:before="240"/>
        <w:jc w:val="both"/>
        <w:rPr>
          <w:rFonts w:ascii="Arial" w:hAnsi="Arial"/>
          <w:b/>
          <w:sz w:val="24"/>
        </w:rPr>
      </w:pPr>
      <w:r w:rsidRPr="00321D99">
        <w:rPr>
          <w:rFonts w:ascii="Arial" w:hAnsi="Arial"/>
          <w:b/>
          <w:sz w:val="24"/>
        </w:rPr>
        <w:t>V.1.2. Kontrola mas formierskich i rdzeniowych</w:t>
      </w:r>
      <w:r w:rsidR="00025904">
        <w:rPr>
          <w:rFonts w:ascii="Arial" w:hAnsi="Arial"/>
          <w:b/>
          <w:sz w:val="24"/>
        </w:rPr>
        <w:t>:</w:t>
      </w:r>
    </w:p>
    <w:p w14:paraId="4C2BCAB9" w14:textId="77777777" w:rsidR="00321D99" w:rsidRPr="00321D99" w:rsidRDefault="00321D99" w:rsidP="00321D99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t>Prowadzone będą badania laboratoryjne wymaganych parametrów jakościowych określanych w instrukcjach technologicznych.</w:t>
      </w:r>
    </w:p>
    <w:p w14:paraId="470D0288" w14:textId="77777777" w:rsidR="00321D99" w:rsidRPr="00321D99" w:rsidRDefault="00321D99" w:rsidP="00321D99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t>Wyniki prowadzonych badań będą zapisywane w rejestrze i archiwizowane.</w:t>
      </w:r>
    </w:p>
    <w:p w14:paraId="4961439D" w14:textId="77777777" w:rsidR="007A7541" w:rsidRPr="007A7541" w:rsidRDefault="007A7541" w:rsidP="00B94D93">
      <w:pPr>
        <w:spacing w:before="240"/>
        <w:jc w:val="both"/>
        <w:rPr>
          <w:rFonts w:ascii="Arial" w:hAnsi="Arial"/>
          <w:b/>
          <w:sz w:val="24"/>
        </w:rPr>
      </w:pPr>
      <w:r w:rsidRPr="007A7541">
        <w:rPr>
          <w:rFonts w:ascii="Arial" w:hAnsi="Arial"/>
          <w:b/>
          <w:sz w:val="24"/>
        </w:rPr>
        <w:t>V.1.3. Kontrola wykonania form:</w:t>
      </w:r>
    </w:p>
    <w:p w14:paraId="336BC955" w14:textId="32972A6E" w:rsidR="007A7541" w:rsidRPr="007A7541" w:rsidRDefault="007A7541" w:rsidP="00321D99">
      <w:pPr>
        <w:jc w:val="both"/>
        <w:rPr>
          <w:rFonts w:ascii="Arial" w:hAnsi="Arial"/>
          <w:sz w:val="24"/>
          <w:szCs w:val="24"/>
        </w:rPr>
      </w:pPr>
      <w:r w:rsidRPr="007A7541">
        <w:rPr>
          <w:rFonts w:ascii="Arial" w:hAnsi="Arial"/>
          <w:sz w:val="24"/>
          <w:szCs w:val="24"/>
        </w:rPr>
        <w:t>Prowadzona będzie wizualna kontrola rdzeni i form odlewniczych.</w:t>
      </w:r>
      <w:r w:rsidRPr="007A7541">
        <w:rPr>
          <w:rFonts w:ascii="Arial" w:hAnsi="Arial" w:cs="Arial"/>
          <w:sz w:val="24"/>
          <w:szCs w:val="24"/>
        </w:rPr>
        <w:t xml:space="preserve"> Rdzenie i formy odlewnicze przed procesem odlewania nie</w:t>
      </w:r>
      <w:r>
        <w:rPr>
          <w:rFonts w:ascii="Arial" w:hAnsi="Arial" w:cs="Arial"/>
          <w:sz w:val="24"/>
          <w:szCs w:val="24"/>
        </w:rPr>
        <w:t>spełniające wymogów zawracane będą</w:t>
      </w:r>
      <w:r w:rsidRPr="007A7541">
        <w:rPr>
          <w:rFonts w:ascii="Arial" w:hAnsi="Arial" w:cs="Arial"/>
          <w:sz w:val="24"/>
          <w:szCs w:val="24"/>
        </w:rPr>
        <w:t xml:space="preserve"> do ponownego przerobu – regeneracja i ponowne użycie, w procesie produkcyjnym wytwarzania masy formierskiej i masy rdzeniowej.</w:t>
      </w:r>
    </w:p>
    <w:p w14:paraId="2A5EAC46" w14:textId="77777777" w:rsidR="00321D99" w:rsidRPr="0035555A" w:rsidRDefault="007A7541" w:rsidP="00B94D93">
      <w:pPr>
        <w:spacing w:before="24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V.1.4</w:t>
      </w:r>
      <w:r w:rsidR="0035555A">
        <w:rPr>
          <w:rFonts w:ascii="Arial" w:hAnsi="Arial"/>
          <w:b/>
          <w:sz w:val="24"/>
        </w:rPr>
        <w:t>. Kontrola wykonania wyrobów</w:t>
      </w:r>
      <w:r w:rsidR="00025904" w:rsidRPr="0035555A">
        <w:rPr>
          <w:rFonts w:ascii="Arial" w:hAnsi="Arial"/>
          <w:b/>
          <w:sz w:val="24"/>
        </w:rPr>
        <w:t>:</w:t>
      </w:r>
      <w:r w:rsidR="00321D99" w:rsidRPr="0035555A">
        <w:rPr>
          <w:rFonts w:ascii="Arial" w:hAnsi="Arial"/>
          <w:b/>
          <w:sz w:val="24"/>
        </w:rPr>
        <w:t xml:space="preserve"> </w:t>
      </w:r>
    </w:p>
    <w:p w14:paraId="0D03D239" w14:textId="77777777" w:rsidR="0035555A" w:rsidRPr="0035555A" w:rsidRDefault="0035555A" w:rsidP="003555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Prowadzone będą rejestry zaformowanych</w:t>
      </w:r>
      <w:r w:rsidRPr="0035555A">
        <w:rPr>
          <w:rFonts w:ascii="Arial" w:hAnsi="Arial"/>
          <w:sz w:val="24"/>
        </w:rPr>
        <w:t xml:space="preserve"> wyrobów z oznaczenie daty</w:t>
      </w:r>
      <w:r>
        <w:rPr>
          <w:rFonts w:ascii="Arial" w:hAnsi="Arial"/>
          <w:sz w:val="24"/>
        </w:rPr>
        <w:t>, numeru wytopu oraz numeru identyfikacyjnego</w:t>
      </w:r>
      <w:r w:rsidRPr="0035555A">
        <w:rPr>
          <w:rFonts w:ascii="Arial" w:hAnsi="Arial"/>
          <w:sz w:val="24"/>
        </w:rPr>
        <w:t xml:space="preserve"> pracownika wykonującego dane zadanie.</w:t>
      </w:r>
    </w:p>
    <w:p w14:paraId="4400E11C" w14:textId="77777777" w:rsidR="00321D99" w:rsidRPr="00025904" w:rsidRDefault="00025904" w:rsidP="00B94D93">
      <w:pPr>
        <w:spacing w:before="240"/>
        <w:jc w:val="both"/>
        <w:rPr>
          <w:rFonts w:ascii="Arial" w:hAnsi="Arial"/>
          <w:b/>
          <w:sz w:val="24"/>
        </w:rPr>
      </w:pPr>
      <w:r w:rsidRPr="00025904">
        <w:rPr>
          <w:rFonts w:ascii="Arial" w:hAnsi="Arial"/>
          <w:b/>
          <w:sz w:val="24"/>
        </w:rPr>
        <w:t>V.</w:t>
      </w:r>
      <w:r w:rsidR="007A7541">
        <w:rPr>
          <w:rFonts w:ascii="Arial" w:hAnsi="Arial"/>
          <w:b/>
          <w:sz w:val="24"/>
        </w:rPr>
        <w:t>1.5</w:t>
      </w:r>
      <w:r w:rsidR="00321D99" w:rsidRPr="00025904">
        <w:rPr>
          <w:rFonts w:ascii="Arial" w:hAnsi="Arial"/>
          <w:b/>
          <w:sz w:val="24"/>
        </w:rPr>
        <w:t>. Kontrola technologiczna wykonania ciekłego metalu</w:t>
      </w:r>
      <w:r w:rsidRPr="00025904">
        <w:rPr>
          <w:rFonts w:ascii="Arial" w:hAnsi="Arial"/>
          <w:b/>
          <w:sz w:val="24"/>
        </w:rPr>
        <w:t>:</w:t>
      </w:r>
    </w:p>
    <w:p w14:paraId="70C8C5DC" w14:textId="7CBC0C75" w:rsidR="00321D99" w:rsidRPr="00025904" w:rsidRDefault="00321D99" w:rsidP="00321D99">
      <w:pPr>
        <w:jc w:val="both"/>
        <w:rPr>
          <w:rFonts w:ascii="Arial" w:hAnsi="Arial"/>
          <w:sz w:val="24"/>
        </w:rPr>
      </w:pPr>
      <w:r w:rsidRPr="00025904">
        <w:rPr>
          <w:rFonts w:ascii="Arial" w:hAnsi="Arial"/>
          <w:sz w:val="24"/>
        </w:rPr>
        <w:t>Prowadzona będzie bieżąca kontrola składu chemicznego używanych materiałów wsadowych na bazie posiadanych atestów dostaw</w:t>
      </w:r>
      <w:r w:rsidR="00025904" w:rsidRPr="00025904">
        <w:rPr>
          <w:rFonts w:ascii="Arial" w:hAnsi="Arial"/>
          <w:sz w:val="24"/>
        </w:rPr>
        <w:t xml:space="preserve"> oraz</w:t>
      </w:r>
      <w:r w:rsidRPr="00025904">
        <w:rPr>
          <w:rFonts w:ascii="Arial" w:hAnsi="Arial"/>
          <w:sz w:val="24"/>
        </w:rPr>
        <w:t xml:space="preserve"> </w:t>
      </w:r>
      <w:r w:rsidR="00025904" w:rsidRPr="00025904">
        <w:rPr>
          <w:rFonts w:ascii="Arial" w:hAnsi="Arial"/>
          <w:sz w:val="24"/>
        </w:rPr>
        <w:t>k</w:t>
      </w:r>
      <w:r w:rsidRPr="00025904">
        <w:rPr>
          <w:rFonts w:ascii="Arial" w:hAnsi="Arial"/>
          <w:sz w:val="24"/>
        </w:rPr>
        <w:t>ontrola składu chemicznego metalu podczas procesu topienia przez pobranie i wykonywanie analizy na spektrometrze aż do osiągnię</w:t>
      </w:r>
      <w:r w:rsidR="00025904" w:rsidRPr="00025904">
        <w:rPr>
          <w:rFonts w:ascii="Arial" w:hAnsi="Arial"/>
          <w:sz w:val="24"/>
        </w:rPr>
        <w:t>cia zadanego składu chemicznego, ponadto</w:t>
      </w:r>
      <w:r w:rsidRPr="00025904">
        <w:rPr>
          <w:rFonts w:ascii="Arial" w:hAnsi="Arial"/>
          <w:sz w:val="24"/>
        </w:rPr>
        <w:t xml:space="preserve"> </w:t>
      </w:r>
      <w:r w:rsidR="00025904" w:rsidRPr="00025904">
        <w:rPr>
          <w:rFonts w:ascii="Arial" w:hAnsi="Arial"/>
          <w:sz w:val="24"/>
        </w:rPr>
        <w:t>wykonywana będzie ostateczna analiza spektrometryczna</w:t>
      </w:r>
      <w:r w:rsidRPr="00025904">
        <w:rPr>
          <w:rFonts w:ascii="Arial" w:hAnsi="Arial"/>
          <w:sz w:val="24"/>
        </w:rPr>
        <w:t xml:space="preserve"> żeliwa skierowanego do zalewania przygotowanych form.</w:t>
      </w:r>
    </w:p>
    <w:p w14:paraId="109137D3" w14:textId="77777777" w:rsidR="0090790F" w:rsidRPr="0040518B" w:rsidRDefault="007A7541" w:rsidP="00B94D93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V.1.6</w:t>
      </w:r>
      <w:r w:rsidR="00CD4B26" w:rsidRPr="0040518B">
        <w:rPr>
          <w:rFonts w:ascii="Arial" w:hAnsi="Arial" w:cs="Arial"/>
          <w:b/>
          <w:sz w:val="24"/>
          <w:szCs w:val="24"/>
        </w:rPr>
        <w:t>.</w:t>
      </w:r>
      <w:r w:rsidR="00CD4B26" w:rsidRPr="0040518B">
        <w:rPr>
          <w:rFonts w:ascii="Arial" w:hAnsi="Arial" w:cs="Arial"/>
          <w:sz w:val="24"/>
          <w:szCs w:val="24"/>
        </w:rPr>
        <w:t xml:space="preserve"> Pomiar zużycia gazu ziemnego odbywał się będzie poprzez</w:t>
      </w:r>
      <w:r w:rsidR="0090790F" w:rsidRPr="0040518B">
        <w:rPr>
          <w:rFonts w:ascii="Arial" w:hAnsi="Arial" w:cs="Arial"/>
          <w:sz w:val="24"/>
          <w:szCs w:val="24"/>
        </w:rPr>
        <w:t>:</w:t>
      </w:r>
      <w:r w:rsidR="00CD4B26" w:rsidRPr="0040518B">
        <w:rPr>
          <w:rFonts w:ascii="Arial" w:hAnsi="Arial" w:cs="Arial"/>
          <w:sz w:val="24"/>
          <w:szCs w:val="24"/>
        </w:rPr>
        <w:t xml:space="preserve"> </w:t>
      </w:r>
    </w:p>
    <w:p w14:paraId="2E175825" w14:textId="77777777" w:rsidR="000816FA" w:rsidRPr="0040518B" w:rsidRDefault="0040518B" w:rsidP="0040518B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licznik</w:t>
      </w:r>
      <w:r w:rsidR="000816FA" w:rsidRPr="0040518B">
        <w:rPr>
          <w:rFonts w:ascii="Arial" w:hAnsi="Arial" w:cs="Arial"/>
          <w:sz w:val="24"/>
          <w:szCs w:val="24"/>
        </w:rPr>
        <w:t xml:space="preserve"> umieszczony  w ogrodzeniu przy bramie głównej zakładu </w:t>
      </w:r>
      <w:r>
        <w:rPr>
          <w:rFonts w:ascii="Arial" w:hAnsi="Arial" w:cs="Arial"/>
          <w:sz w:val="24"/>
          <w:szCs w:val="24"/>
        </w:rPr>
        <w:t>–</w:t>
      </w:r>
      <w:r w:rsidR="000816FA" w:rsidRPr="0040518B">
        <w:rPr>
          <w:rFonts w:ascii="Arial" w:hAnsi="Arial" w:cs="Arial"/>
          <w:sz w:val="24"/>
          <w:szCs w:val="24"/>
        </w:rPr>
        <w:t xml:space="preserve"> zasilanie wszystkich urządzeń gazowych oprócz  hali metali kolorowych i kotłowni, </w:t>
      </w:r>
    </w:p>
    <w:p w14:paraId="509D49A6" w14:textId="77777777" w:rsidR="000816FA" w:rsidRPr="0040518B" w:rsidRDefault="000816FA" w:rsidP="0040518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518B">
        <w:rPr>
          <w:rFonts w:ascii="Arial" w:hAnsi="Arial" w:cs="Arial"/>
          <w:sz w:val="24"/>
          <w:szCs w:val="24"/>
        </w:rPr>
        <w:t>-</w:t>
      </w:r>
      <w:r w:rsidRPr="0040518B">
        <w:rPr>
          <w:rFonts w:ascii="Arial" w:hAnsi="Arial" w:cs="Arial"/>
          <w:sz w:val="24"/>
          <w:szCs w:val="24"/>
        </w:rPr>
        <w:tab/>
        <w:t>liczniki umieszczone przy budynku malarni – zasilanie urządzeń w hali metali kolorowych i kotłowni.</w:t>
      </w:r>
    </w:p>
    <w:p w14:paraId="3D1F46B6" w14:textId="77777777" w:rsidR="000816FA" w:rsidRPr="0040518B" w:rsidRDefault="000816FA" w:rsidP="000816FA">
      <w:pPr>
        <w:jc w:val="both"/>
        <w:rPr>
          <w:rFonts w:ascii="Arial" w:hAnsi="Arial" w:cs="Arial"/>
          <w:sz w:val="24"/>
          <w:szCs w:val="24"/>
        </w:rPr>
      </w:pPr>
      <w:r w:rsidRPr="0040518B">
        <w:rPr>
          <w:rFonts w:ascii="Arial" w:hAnsi="Arial" w:cs="Arial"/>
          <w:sz w:val="24"/>
          <w:szCs w:val="24"/>
        </w:rPr>
        <w:t>Odczyt zużycia gazu ziemnego będzie odbywał się raz w miesiącu i będzie odnotowywany w rejestrze.</w:t>
      </w:r>
    </w:p>
    <w:p w14:paraId="3C5E38E2" w14:textId="77777777" w:rsidR="000816FA" w:rsidRPr="0040518B" w:rsidRDefault="007A7541" w:rsidP="00B94D93">
      <w:pPr>
        <w:spacing w:before="2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V.1.7</w:t>
      </w:r>
      <w:r w:rsidR="00CD4B26" w:rsidRPr="0040518B">
        <w:rPr>
          <w:rFonts w:ascii="Arial" w:hAnsi="Arial" w:cs="Arial"/>
          <w:b/>
          <w:sz w:val="24"/>
          <w:szCs w:val="24"/>
        </w:rPr>
        <w:t>.</w:t>
      </w:r>
      <w:r w:rsidR="00CD4B26" w:rsidRPr="0040518B">
        <w:rPr>
          <w:rFonts w:ascii="Arial" w:hAnsi="Arial" w:cs="Arial"/>
          <w:sz w:val="24"/>
          <w:szCs w:val="24"/>
        </w:rPr>
        <w:t xml:space="preserve"> </w:t>
      </w:r>
      <w:r w:rsidR="000816FA" w:rsidRPr="0040518B">
        <w:rPr>
          <w:rFonts w:ascii="Arial" w:hAnsi="Arial" w:cs="Arial"/>
          <w:sz w:val="24"/>
          <w:szCs w:val="24"/>
        </w:rPr>
        <w:t>Pomiar zużycia energii elektrycznej odbywał się będzie poprzez licznik umieszczony w stacji trafo – komora NN. Odczyt zużycia energii elektrycznej będzie odbywał się raz w miesiącu i będzie odnotowywany w rejestrze</w:t>
      </w:r>
      <w:r w:rsidR="000816FA" w:rsidRPr="0040518B">
        <w:rPr>
          <w:rFonts w:ascii="Arial" w:hAnsi="Arial" w:cs="Arial"/>
          <w:color w:val="FF0000"/>
          <w:sz w:val="24"/>
          <w:szCs w:val="24"/>
        </w:rPr>
        <w:t>.</w:t>
      </w:r>
    </w:p>
    <w:p w14:paraId="22B3CF98" w14:textId="30B013F2" w:rsidR="00716181" w:rsidRPr="00C75468" w:rsidRDefault="00D92979" w:rsidP="0088683A">
      <w:pPr>
        <w:pStyle w:val="Nagwek3"/>
        <w:spacing w:after="0"/>
      </w:pPr>
      <w:r w:rsidRPr="00C75468">
        <w:t>V</w:t>
      </w:r>
      <w:r w:rsidR="002A1251" w:rsidRPr="00C75468">
        <w:t>.2. Monitoring emisji gazów i pyłów do powietrza</w:t>
      </w:r>
      <w:r w:rsidR="00C75468" w:rsidRPr="00C75468">
        <w:t>.</w:t>
      </w:r>
    </w:p>
    <w:p w14:paraId="672FB2DD" w14:textId="74EC260E" w:rsidR="00923334" w:rsidRPr="002A4EAF" w:rsidRDefault="00D92979" w:rsidP="00716181">
      <w:pPr>
        <w:jc w:val="both"/>
        <w:rPr>
          <w:rFonts w:ascii="Arial" w:hAnsi="Arial" w:cs="Arial"/>
          <w:sz w:val="24"/>
          <w:szCs w:val="24"/>
        </w:rPr>
      </w:pPr>
      <w:r w:rsidRPr="002A4EAF">
        <w:rPr>
          <w:rFonts w:ascii="Arial" w:hAnsi="Arial" w:cs="Arial"/>
          <w:b/>
          <w:sz w:val="24"/>
          <w:szCs w:val="24"/>
        </w:rPr>
        <w:t>V</w:t>
      </w:r>
      <w:r w:rsidR="002A1251" w:rsidRPr="002A4EAF">
        <w:rPr>
          <w:rFonts w:ascii="Arial" w:hAnsi="Arial" w:cs="Arial"/>
          <w:b/>
          <w:sz w:val="24"/>
          <w:szCs w:val="24"/>
        </w:rPr>
        <w:t>.2.1</w:t>
      </w:r>
      <w:r w:rsidR="002A1251" w:rsidRPr="002A4EAF">
        <w:rPr>
          <w:rFonts w:ascii="Arial" w:hAnsi="Arial" w:cs="Arial"/>
          <w:sz w:val="24"/>
          <w:szCs w:val="24"/>
        </w:rPr>
        <w:t xml:space="preserve">. </w:t>
      </w:r>
      <w:r w:rsidR="002A4EAF">
        <w:rPr>
          <w:rFonts w:ascii="Arial" w:hAnsi="Arial" w:cs="Arial"/>
          <w:sz w:val="24"/>
          <w:szCs w:val="24"/>
        </w:rPr>
        <w:t>Stanowiska</w:t>
      </w:r>
      <w:r w:rsidR="00923334" w:rsidRPr="002A4EAF">
        <w:rPr>
          <w:rFonts w:ascii="Arial" w:hAnsi="Arial" w:cs="Arial"/>
          <w:sz w:val="24"/>
          <w:szCs w:val="24"/>
        </w:rPr>
        <w:t xml:space="preserve"> do pomiaru wielkości emisji w zakresie gaz</w:t>
      </w:r>
      <w:r w:rsidR="002A4EAF">
        <w:rPr>
          <w:rFonts w:ascii="Arial" w:hAnsi="Arial" w:cs="Arial"/>
          <w:sz w:val="24"/>
          <w:szCs w:val="24"/>
        </w:rPr>
        <w:t>ów lub pyłów do powietrza będą</w:t>
      </w:r>
      <w:r w:rsidR="00923334" w:rsidRPr="002A4EAF">
        <w:rPr>
          <w:rFonts w:ascii="Arial" w:hAnsi="Arial" w:cs="Arial"/>
          <w:sz w:val="24"/>
          <w:szCs w:val="24"/>
        </w:rPr>
        <w:t xml:space="preserve"> zamontowane na emitorach E</w:t>
      </w:r>
      <w:r w:rsidR="007C5AB0">
        <w:rPr>
          <w:rFonts w:ascii="Arial" w:hAnsi="Arial" w:cs="Arial"/>
          <w:sz w:val="24"/>
          <w:szCs w:val="24"/>
        </w:rPr>
        <w:t>-</w:t>
      </w:r>
      <w:r w:rsidR="00923334" w:rsidRPr="002A4EAF">
        <w:rPr>
          <w:rFonts w:ascii="Arial" w:hAnsi="Arial" w:cs="Arial"/>
          <w:sz w:val="24"/>
          <w:szCs w:val="24"/>
        </w:rPr>
        <w:t>1</w:t>
      </w:r>
      <w:r w:rsidR="002A4EAF">
        <w:rPr>
          <w:rFonts w:ascii="Arial" w:hAnsi="Arial" w:cs="Arial"/>
          <w:sz w:val="24"/>
          <w:szCs w:val="24"/>
        </w:rPr>
        <w:t xml:space="preserve"> – </w:t>
      </w:r>
      <w:r w:rsidR="00923334" w:rsidRPr="002A4EAF">
        <w:rPr>
          <w:rFonts w:ascii="Arial" w:hAnsi="Arial" w:cs="Arial"/>
          <w:sz w:val="24"/>
          <w:szCs w:val="24"/>
        </w:rPr>
        <w:t>E</w:t>
      </w:r>
      <w:r w:rsidR="007C5AB0">
        <w:rPr>
          <w:rFonts w:ascii="Arial" w:hAnsi="Arial" w:cs="Arial"/>
          <w:sz w:val="24"/>
          <w:szCs w:val="24"/>
        </w:rPr>
        <w:t xml:space="preserve">-8, E-11 – </w:t>
      </w:r>
      <w:r w:rsidR="002A4EAF">
        <w:rPr>
          <w:rFonts w:ascii="Arial" w:hAnsi="Arial" w:cs="Arial"/>
          <w:sz w:val="24"/>
          <w:szCs w:val="24"/>
        </w:rPr>
        <w:t>E</w:t>
      </w:r>
      <w:r w:rsidR="007C5AB0">
        <w:rPr>
          <w:rFonts w:ascii="Arial" w:hAnsi="Arial" w:cs="Arial"/>
          <w:sz w:val="24"/>
          <w:szCs w:val="24"/>
        </w:rPr>
        <w:t>-13</w:t>
      </w:r>
      <w:r w:rsidR="002A4EAF">
        <w:rPr>
          <w:rFonts w:ascii="Arial" w:hAnsi="Arial" w:cs="Arial"/>
          <w:sz w:val="24"/>
          <w:szCs w:val="24"/>
        </w:rPr>
        <w:t>, E</w:t>
      </w:r>
      <w:r w:rsidR="00821812">
        <w:rPr>
          <w:rFonts w:ascii="Arial" w:hAnsi="Arial" w:cs="Arial"/>
          <w:sz w:val="24"/>
          <w:szCs w:val="24"/>
        </w:rPr>
        <w:t>-16</w:t>
      </w:r>
      <w:r w:rsidR="00923334" w:rsidRPr="002A4EAF">
        <w:rPr>
          <w:rFonts w:ascii="Arial" w:hAnsi="Arial" w:cs="Arial"/>
          <w:sz w:val="24"/>
          <w:szCs w:val="24"/>
        </w:rPr>
        <w:t>.</w:t>
      </w:r>
    </w:p>
    <w:p w14:paraId="2BEDAE6A" w14:textId="77777777" w:rsidR="002A1251" w:rsidRPr="002A4EAF" w:rsidRDefault="00D92979" w:rsidP="00716181">
      <w:pPr>
        <w:jc w:val="both"/>
        <w:rPr>
          <w:rFonts w:ascii="Arial" w:hAnsi="Arial" w:cs="Arial"/>
          <w:sz w:val="24"/>
          <w:szCs w:val="24"/>
        </w:rPr>
      </w:pPr>
      <w:r w:rsidRPr="002A4EAF">
        <w:rPr>
          <w:rFonts w:ascii="Arial" w:hAnsi="Arial" w:cs="Arial"/>
          <w:b/>
          <w:sz w:val="24"/>
          <w:szCs w:val="24"/>
        </w:rPr>
        <w:t>V</w:t>
      </w:r>
      <w:r w:rsidR="002A1251" w:rsidRPr="002A4EAF">
        <w:rPr>
          <w:rFonts w:ascii="Arial" w:hAnsi="Arial" w:cs="Arial"/>
          <w:b/>
          <w:sz w:val="24"/>
          <w:szCs w:val="24"/>
        </w:rPr>
        <w:t>.2.2.</w:t>
      </w:r>
      <w:r w:rsidR="002A1251" w:rsidRPr="002A4EAF">
        <w:rPr>
          <w:rFonts w:ascii="Arial" w:hAnsi="Arial" w:cs="Arial"/>
          <w:sz w:val="24"/>
          <w:szCs w:val="24"/>
        </w:rPr>
        <w:t xml:space="preserve"> Stanowiska pomiarowe winny być na bieżąco utrzymywane w stanie umożliwiającym prawidłowe wykonanie pomiarów emisji oraz zapewniającym zachowanie wymogów BHP.</w:t>
      </w:r>
    </w:p>
    <w:p w14:paraId="5848E216" w14:textId="77777777" w:rsidR="002A1251" w:rsidRPr="002A4EAF" w:rsidRDefault="00D92979" w:rsidP="00716181">
      <w:pPr>
        <w:ind w:left="284" w:hanging="284"/>
        <w:rPr>
          <w:rFonts w:ascii="Arial" w:hAnsi="Arial" w:cs="Arial"/>
          <w:sz w:val="24"/>
          <w:szCs w:val="24"/>
        </w:rPr>
      </w:pPr>
      <w:r w:rsidRPr="002A4EAF">
        <w:rPr>
          <w:rFonts w:ascii="Arial" w:hAnsi="Arial" w:cs="Arial"/>
          <w:b/>
          <w:sz w:val="24"/>
          <w:szCs w:val="24"/>
        </w:rPr>
        <w:t>V</w:t>
      </w:r>
      <w:r w:rsidR="002A1251" w:rsidRPr="002A4EAF">
        <w:rPr>
          <w:rFonts w:ascii="Arial" w:hAnsi="Arial" w:cs="Arial"/>
          <w:b/>
          <w:sz w:val="24"/>
          <w:szCs w:val="24"/>
        </w:rPr>
        <w:t>.2.3</w:t>
      </w:r>
      <w:r w:rsidR="002A1251" w:rsidRPr="002A4EAF">
        <w:rPr>
          <w:rFonts w:ascii="Arial" w:hAnsi="Arial" w:cs="Arial"/>
          <w:sz w:val="24"/>
          <w:szCs w:val="24"/>
        </w:rPr>
        <w:t>. Zakres i częstotliwość prowadzenia pomiarów emisji z emitorów:</w:t>
      </w:r>
    </w:p>
    <w:p w14:paraId="7F164E10" w14:textId="77777777" w:rsidR="002A1251" w:rsidRPr="002A4EAF" w:rsidRDefault="00716181" w:rsidP="00716181">
      <w:pPr>
        <w:rPr>
          <w:rFonts w:ascii="Arial" w:hAnsi="Arial" w:cs="Arial"/>
          <w:b/>
          <w:sz w:val="22"/>
          <w:szCs w:val="22"/>
        </w:rPr>
      </w:pPr>
      <w:r w:rsidRPr="002A4EAF">
        <w:rPr>
          <w:rFonts w:ascii="Arial" w:hAnsi="Arial" w:cs="Arial"/>
          <w:b/>
          <w:sz w:val="22"/>
          <w:szCs w:val="22"/>
        </w:rPr>
        <w:t>Tabela</w:t>
      </w:r>
      <w:r w:rsidR="002A1251" w:rsidRPr="002A4EAF">
        <w:rPr>
          <w:rFonts w:ascii="Arial" w:hAnsi="Arial" w:cs="Arial"/>
          <w:b/>
          <w:sz w:val="22"/>
          <w:szCs w:val="22"/>
        </w:rPr>
        <w:t xml:space="preserve"> </w:t>
      </w:r>
      <w:r w:rsidR="007C5AB0">
        <w:rPr>
          <w:rFonts w:ascii="Arial" w:hAnsi="Arial" w:cs="Arial"/>
          <w:b/>
          <w:sz w:val="22"/>
          <w:szCs w:val="22"/>
        </w:rPr>
        <w:t>14</w:t>
      </w:r>
    </w:p>
    <w:tbl>
      <w:tblPr>
        <w:tblW w:w="488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  <w:tblCaption w:val="tabela 14"/>
        <w:tblDescription w:val="zakres i częstotliwość prowadzenia pomiarów"/>
      </w:tblPr>
      <w:tblGrid>
        <w:gridCol w:w="546"/>
        <w:gridCol w:w="2228"/>
        <w:gridCol w:w="3175"/>
        <w:gridCol w:w="2897"/>
      </w:tblGrid>
      <w:tr w:rsidR="00923334" w:rsidRPr="00716181" w14:paraId="0F81216C" w14:textId="77777777" w:rsidTr="007C5AB0">
        <w:tc>
          <w:tcPr>
            <w:tcW w:w="301" w:type="pct"/>
            <w:shd w:val="clear" w:color="auto" w:fill="auto"/>
            <w:vAlign w:val="center"/>
          </w:tcPr>
          <w:p w14:paraId="15BDC77B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C9A8357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EAD6949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1DACF6B4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Oznaczane zanieczyszczenia</w:t>
            </w:r>
          </w:p>
        </w:tc>
      </w:tr>
      <w:tr w:rsidR="007C5AB0" w:rsidRPr="00716181" w14:paraId="304EE579" w14:textId="77777777" w:rsidTr="002101C8">
        <w:trPr>
          <w:trHeight w:val="195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F164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cs="Arial"/>
                <w:sz w:val="22"/>
                <w:szCs w:val="22"/>
              </w:rPr>
            </w:pPr>
            <w:r w:rsidRPr="00C063E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7C44" w14:textId="77777777" w:rsidR="007C5AB0" w:rsidRPr="00716181" w:rsidRDefault="002101C8" w:rsidP="007C5A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highlight w:val="yellow"/>
                <w:lang w:val="en-US"/>
              </w:rPr>
            </w:pPr>
            <w:r w:rsidRPr="002101C8">
              <w:rPr>
                <w:rFonts w:cs="Arial"/>
                <w:sz w:val="22"/>
                <w:szCs w:val="22"/>
                <w:lang w:val="en-US"/>
              </w:rPr>
              <w:t>E-1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42EF8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 najmniej 1 raz w ciągu roku 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ABA03" w14:textId="77777777" w:rsidR="007C5AB0" w:rsidRDefault="007C5AB0" w:rsidP="00C32BA7">
            <w:pPr>
              <w:rPr>
                <w:rFonts w:ascii="Arial" w:hAnsi="Arial" w:cs="Arial"/>
                <w:sz w:val="22"/>
                <w:szCs w:val="22"/>
              </w:rPr>
            </w:pPr>
            <w:r w:rsidRPr="007C5AB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CEEB75E" w14:textId="77777777" w:rsidR="002101C8" w:rsidRDefault="002101C8" w:rsidP="00C32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4CFD666B" w14:textId="77777777" w:rsidR="002101C8" w:rsidRPr="00716181" w:rsidRDefault="002101C8" w:rsidP="00C32B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</w:tr>
      <w:tr w:rsidR="007C5AB0" w:rsidRPr="00716181" w14:paraId="4F36AB40" w14:textId="77777777" w:rsidTr="002101C8">
        <w:trPr>
          <w:trHeight w:val="210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61B30" w14:textId="77777777" w:rsidR="007C5AB0" w:rsidRPr="00C063E7" w:rsidRDefault="002101C8" w:rsidP="00C32BA7">
            <w:pPr>
              <w:pStyle w:val="Nagwek"/>
              <w:ind w:left="2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DDE2D" w14:textId="77777777" w:rsidR="007C5AB0" w:rsidRPr="007C5AB0" w:rsidRDefault="002101C8" w:rsidP="007C5AB0">
            <w:pPr>
              <w:pStyle w:val="Nagwek"/>
              <w:jc w:val="center"/>
              <w:rPr>
                <w:rFonts w:cs="Arial"/>
                <w:sz w:val="22"/>
                <w:szCs w:val="22"/>
              </w:rPr>
            </w:pPr>
            <w:r w:rsidRPr="007C5AB0">
              <w:rPr>
                <w:rFonts w:cs="Arial"/>
                <w:sz w:val="22"/>
                <w:szCs w:val="22"/>
                <w:lang w:val="en-US"/>
              </w:rPr>
              <w:t>E-5</w:t>
            </w:r>
          </w:p>
        </w:tc>
        <w:tc>
          <w:tcPr>
            <w:tcW w:w="17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120BD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 najmniej 1 raz </w:t>
            </w:r>
            <w:r w:rsidR="002101C8">
              <w:rPr>
                <w:rFonts w:cs="Arial"/>
                <w:sz w:val="22"/>
                <w:szCs w:val="22"/>
              </w:rPr>
              <w:t>w ciągu roku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1DBEE" w14:textId="77777777" w:rsidR="002101C8" w:rsidRDefault="002101C8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ogólem</w:t>
            </w:r>
            <w:proofErr w:type="spellEnd"/>
          </w:p>
          <w:p w14:paraId="74FF419A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7F84B2CB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0CC0DB5" w14:textId="77777777" w:rsidR="007C5AB0" w:rsidRPr="00716181" w:rsidRDefault="007C5AB0" w:rsidP="007C5AB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</w:tr>
      <w:tr w:rsidR="007C5AB0" w:rsidRPr="00716181" w14:paraId="59CFA0BC" w14:textId="77777777" w:rsidTr="00CC2507">
        <w:trPr>
          <w:trHeight w:val="521"/>
        </w:trPr>
        <w:tc>
          <w:tcPr>
            <w:tcW w:w="301" w:type="pct"/>
            <w:shd w:val="clear" w:color="auto" w:fill="auto"/>
            <w:vAlign w:val="center"/>
          </w:tcPr>
          <w:p w14:paraId="7F548F90" w14:textId="77777777" w:rsidR="007C5AB0" w:rsidRPr="00C063E7" w:rsidRDefault="002101C8" w:rsidP="00C32BA7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C5AB0" w:rsidRPr="00C063E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A1474EE" w14:textId="77777777" w:rsidR="007C5AB0" w:rsidRPr="00716181" w:rsidRDefault="007C5AB0" w:rsidP="007C5A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E-7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DD6C4C6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najmniej 1 raz w ciągu roku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347B281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097B8C9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798BA28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92A60C8" w14:textId="77777777" w:rsidR="007C5AB0" w:rsidRPr="00C063E7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</w:tr>
      <w:tr w:rsidR="002101C8" w:rsidRPr="00716181" w14:paraId="690BEC0C" w14:textId="77777777" w:rsidTr="0058438E">
        <w:trPr>
          <w:trHeight w:val="774"/>
        </w:trPr>
        <w:tc>
          <w:tcPr>
            <w:tcW w:w="301" w:type="pct"/>
            <w:shd w:val="clear" w:color="auto" w:fill="auto"/>
            <w:vAlign w:val="center"/>
          </w:tcPr>
          <w:p w14:paraId="0D564276" w14:textId="77777777" w:rsidR="002101C8" w:rsidRPr="00C063E7" w:rsidRDefault="002101C8" w:rsidP="00C32BA7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1406D80" w14:textId="77777777" w:rsidR="002101C8" w:rsidRPr="00834D08" w:rsidRDefault="002101C8" w:rsidP="007C5A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7C5AB0">
              <w:rPr>
                <w:rFonts w:cs="Arial"/>
                <w:sz w:val="22"/>
                <w:szCs w:val="22"/>
              </w:rPr>
              <w:t>E-16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FB5B006" w14:textId="77777777" w:rsidR="002101C8" w:rsidRPr="00C063E7" w:rsidRDefault="002101C8" w:rsidP="002101C8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najmniej 1 raz w ciągu roku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82EBEEE" w14:textId="77777777" w:rsidR="002101C8" w:rsidRPr="0077624E" w:rsidRDefault="002101C8" w:rsidP="00C32BA7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7C5AB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45F87C1" w14:textId="77777777" w:rsidR="002101C8" w:rsidRDefault="002101C8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FE7C20B" w14:textId="77777777" w:rsidR="002101C8" w:rsidRPr="0077624E" w:rsidRDefault="002101C8" w:rsidP="007C5AB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</w:tr>
    </w:tbl>
    <w:p w14:paraId="096B7037" w14:textId="77777777" w:rsidR="00923334" w:rsidRDefault="00A93E8F" w:rsidP="00923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9924A0" w:rsidRPr="009924A0">
        <w:rPr>
          <w:rFonts w:ascii="Arial" w:hAnsi="Arial" w:cs="Arial"/>
          <w:b/>
          <w:bCs/>
          <w:sz w:val="24"/>
          <w:szCs w:val="24"/>
        </w:rPr>
        <w:t xml:space="preserve">.2.4. </w:t>
      </w:r>
      <w:r w:rsidR="009924A0">
        <w:rPr>
          <w:rFonts w:ascii="Arial" w:hAnsi="Arial" w:cs="Arial"/>
          <w:bCs/>
          <w:sz w:val="24"/>
          <w:szCs w:val="24"/>
        </w:rPr>
        <w:t>P</w:t>
      </w:r>
      <w:r w:rsidR="009924A0" w:rsidRPr="009924A0">
        <w:rPr>
          <w:rFonts w:ascii="Arial" w:hAnsi="Arial" w:cs="Arial"/>
          <w:sz w:val="24"/>
          <w:szCs w:val="24"/>
        </w:rPr>
        <w:t>omiary emi</w:t>
      </w:r>
      <w:r w:rsidR="009924A0">
        <w:rPr>
          <w:rFonts w:ascii="Arial" w:hAnsi="Arial" w:cs="Arial"/>
          <w:sz w:val="24"/>
          <w:szCs w:val="24"/>
        </w:rPr>
        <w:t>sji zanieczyszczeń do powietrza</w:t>
      </w:r>
      <w:r w:rsidR="009924A0" w:rsidRPr="009924A0">
        <w:rPr>
          <w:rFonts w:ascii="Arial" w:hAnsi="Arial" w:cs="Arial"/>
          <w:sz w:val="24"/>
          <w:szCs w:val="24"/>
        </w:rPr>
        <w:t xml:space="preserve"> należy wykonywać dostępnymi metodykami, których granica oznaczalności jest niższa od wartości dopuszczalnej określonej w pozwoleniu.</w:t>
      </w:r>
    </w:p>
    <w:p w14:paraId="064031BA" w14:textId="227CCF3D" w:rsidR="00143D36" w:rsidRPr="00130A6B" w:rsidRDefault="00D92979" w:rsidP="0088683A">
      <w:pPr>
        <w:pStyle w:val="Nagwek3"/>
      </w:pPr>
      <w:r w:rsidRPr="00130A6B">
        <w:t>V</w:t>
      </w:r>
      <w:r w:rsidR="002A1251" w:rsidRPr="00130A6B">
        <w:t>.3. Monitoring pobo</w:t>
      </w:r>
      <w:r w:rsidR="007C5AB0">
        <w:t>ru wody</w:t>
      </w:r>
      <w:r w:rsidR="00D47B52" w:rsidRPr="00130A6B">
        <w:t>.</w:t>
      </w:r>
    </w:p>
    <w:p w14:paraId="67C06C1B" w14:textId="27BC55B2" w:rsidR="000816FA" w:rsidRPr="0040518B" w:rsidRDefault="00D92979" w:rsidP="000816FA">
      <w:pPr>
        <w:jc w:val="both"/>
        <w:rPr>
          <w:rFonts w:ascii="Arial" w:hAnsi="Arial" w:cs="Arial"/>
          <w:strike/>
          <w:sz w:val="24"/>
          <w:szCs w:val="24"/>
        </w:rPr>
      </w:pPr>
      <w:r w:rsidRPr="0040518B">
        <w:rPr>
          <w:rFonts w:ascii="Arial" w:hAnsi="Arial" w:cs="Arial"/>
          <w:b/>
          <w:sz w:val="24"/>
          <w:lang w:eastAsia="ar-SA"/>
        </w:rPr>
        <w:lastRenderedPageBreak/>
        <w:t>V</w:t>
      </w:r>
      <w:r w:rsidR="002A1251" w:rsidRPr="0040518B">
        <w:rPr>
          <w:rFonts w:ascii="Arial" w:hAnsi="Arial" w:cs="Arial"/>
          <w:b/>
          <w:sz w:val="24"/>
          <w:lang w:eastAsia="ar-SA"/>
        </w:rPr>
        <w:t>.3.1.</w:t>
      </w:r>
      <w:r w:rsidR="0040518B" w:rsidRPr="0040518B">
        <w:rPr>
          <w:rFonts w:ascii="Arial" w:hAnsi="Arial" w:cs="Arial"/>
          <w:b/>
          <w:sz w:val="24"/>
          <w:lang w:eastAsia="ar-SA"/>
        </w:rPr>
        <w:t xml:space="preserve"> </w:t>
      </w:r>
      <w:r w:rsidR="000816FA" w:rsidRPr="0040518B">
        <w:rPr>
          <w:rFonts w:ascii="Arial" w:hAnsi="Arial" w:cs="Arial"/>
          <w:sz w:val="24"/>
          <w:szCs w:val="24"/>
        </w:rPr>
        <w:t>Pomiar zużycia wody pobieranej dla celów technologicznych pobieranej</w:t>
      </w:r>
      <w:r w:rsidR="00B94D93">
        <w:rPr>
          <w:rFonts w:ascii="Arial" w:hAnsi="Arial" w:cs="Arial"/>
          <w:sz w:val="24"/>
          <w:szCs w:val="24"/>
        </w:rPr>
        <w:t xml:space="preserve"> </w:t>
      </w:r>
      <w:r w:rsidR="000816FA" w:rsidRPr="0040518B">
        <w:rPr>
          <w:rFonts w:ascii="Arial" w:hAnsi="Arial" w:cs="Arial"/>
          <w:sz w:val="24"/>
          <w:szCs w:val="24"/>
        </w:rPr>
        <w:t>z ujęcia powierzchniowego, rzeki Ropy za pomocą wodomierza umiejscowionego w budynku technicznym przy zbiorniku p.poż. wewnątrz zakładu.</w:t>
      </w:r>
    </w:p>
    <w:p w14:paraId="5C004935" w14:textId="77777777" w:rsidR="000816FA" w:rsidRPr="0040518B" w:rsidRDefault="000816FA" w:rsidP="0040518B">
      <w:pPr>
        <w:jc w:val="both"/>
        <w:rPr>
          <w:rFonts w:ascii="Arial" w:hAnsi="Arial" w:cs="Arial"/>
          <w:sz w:val="24"/>
          <w:szCs w:val="24"/>
        </w:rPr>
      </w:pPr>
      <w:r w:rsidRPr="0040518B">
        <w:rPr>
          <w:rFonts w:ascii="Arial" w:hAnsi="Arial" w:cs="Arial"/>
          <w:sz w:val="24"/>
          <w:szCs w:val="24"/>
        </w:rPr>
        <w:t xml:space="preserve">Pomiar zużycia wody z ujęcia podziemnego tj. studni kopanej zlokalizowanej wewnątrz zakładu przeznaczonej na cele higieniczno-sanitarne i cele pitne odbywał się będzie przy użyciu wodomierza umieszczonego w budynku socjalno-administracyjnym </w:t>
      </w:r>
      <w:r w:rsidR="009E7182">
        <w:rPr>
          <w:rFonts w:ascii="Arial" w:hAnsi="Arial" w:cs="Arial"/>
          <w:sz w:val="24"/>
          <w:szCs w:val="24"/>
        </w:rPr>
        <w:t>–</w:t>
      </w:r>
      <w:r w:rsidRPr="0040518B">
        <w:rPr>
          <w:rFonts w:ascii="Arial" w:hAnsi="Arial" w:cs="Arial"/>
          <w:sz w:val="24"/>
          <w:szCs w:val="24"/>
        </w:rPr>
        <w:t xml:space="preserve"> pomieszczenie kotłowni.</w:t>
      </w:r>
    </w:p>
    <w:p w14:paraId="12056AB2" w14:textId="77777777" w:rsidR="002A1251" w:rsidRPr="0040518B" w:rsidRDefault="00143D36" w:rsidP="00C23E1D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40518B">
        <w:rPr>
          <w:rFonts w:ascii="Arial" w:hAnsi="Arial" w:cs="Arial"/>
          <w:b/>
          <w:sz w:val="24"/>
          <w:lang w:eastAsia="ar-SA"/>
        </w:rPr>
        <w:t xml:space="preserve">V.3.2. </w:t>
      </w:r>
      <w:r w:rsidRPr="0040518B">
        <w:rPr>
          <w:rFonts w:ascii="Arial" w:hAnsi="Arial" w:cs="Arial"/>
          <w:sz w:val="24"/>
          <w:szCs w:val="24"/>
        </w:rPr>
        <w:t>Odczyt zużycia wody będzie odbywał się raz w miesiącu i będzie odnotowywany w rejestrze.</w:t>
      </w:r>
    </w:p>
    <w:p w14:paraId="0D75C40E" w14:textId="7F3052E5" w:rsidR="00306A57" w:rsidRPr="00306A57" w:rsidRDefault="00D92979" w:rsidP="0088683A">
      <w:pPr>
        <w:pStyle w:val="Nagwek3"/>
      </w:pPr>
      <w:r w:rsidRPr="00306A57">
        <w:t>V</w:t>
      </w:r>
      <w:r w:rsidR="00D47B52" w:rsidRPr="00306A57">
        <w:t>.4</w:t>
      </w:r>
      <w:r w:rsidR="002A1251" w:rsidRPr="00306A57">
        <w:t>. Pomiar emisji hałasu</w:t>
      </w:r>
      <w:r w:rsidR="00D3706A">
        <w:t xml:space="preserve"> i drgań</w:t>
      </w:r>
      <w:r w:rsidR="002A1251" w:rsidRPr="00306A57">
        <w:t xml:space="preserve"> do środowiska</w:t>
      </w:r>
      <w:r w:rsidR="00306A57" w:rsidRPr="00306A57">
        <w:t>.</w:t>
      </w:r>
    </w:p>
    <w:p w14:paraId="79EF0248" w14:textId="227D6511" w:rsidR="00741674" w:rsidRDefault="00D92979" w:rsidP="00306A57">
      <w:pPr>
        <w:jc w:val="both"/>
        <w:rPr>
          <w:rFonts w:ascii="Arial" w:hAnsi="Arial" w:cs="Arial"/>
          <w:sz w:val="24"/>
          <w:szCs w:val="24"/>
        </w:rPr>
      </w:pPr>
      <w:r w:rsidRPr="00306A57">
        <w:rPr>
          <w:rFonts w:ascii="Arial" w:hAnsi="Arial" w:cs="Arial"/>
          <w:b/>
          <w:sz w:val="24"/>
          <w:szCs w:val="24"/>
        </w:rPr>
        <w:t>V</w:t>
      </w:r>
      <w:r w:rsidR="00584C40">
        <w:rPr>
          <w:rFonts w:ascii="Arial" w:hAnsi="Arial" w:cs="Arial"/>
          <w:b/>
          <w:sz w:val="24"/>
          <w:szCs w:val="24"/>
        </w:rPr>
        <w:t>.4</w:t>
      </w:r>
      <w:r w:rsidR="00741674" w:rsidRPr="00306A57">
        <w:rPr>
          <w:rFonts w:ascii="Arial" w:hAnsi="Arial" w:cs="Arial"/>
          <w:b/>
          <w:sz w:val="24"/>
          <w:szCs w:val="24"/>
        </w:rPr>
        <w:t>.1.</w:t>
      </w:r>
      <w:r w:rsidR="00741674" w:rsidRPr="00306A57">
        <w:rPr>
          <w:rFonts w:ascii="Arial" w:hAnsi="Arial" w:cs="Arial"/>
          <w:sz w:val="24"/>
          <w:szCs w:val="24"/>
        </w:rPr>
        <w:t xml:space="preserve"> Pomiary hałasu określające oddziaływanie akustyczne instalacji objętej pozwoleniem zintegrowanym </w:t>
      </w:r>
      <w:r w:rsidR="00306A57" w:rsidRPr="00306A57">
        <w:rPr>
          <w:rFonts w:ascii="Arial" w:hAnsi="Arial" w:cs="Arial"/>
          <w:sz w:val="24"/>
          <w:szCs w:val="24"/>
        </w:rPr>
        <w:t>na tereny zabudowy</w:t>
      </w:r>
      <w:r w:rsidR="00623B63">
        <w:rPr>
          <w:rFonts w:ascii="Arial" w:hAnsi="Arial" w:cs="Arial"/>
          <w:sz w:val="24"/>
          <w:szCs w:val="24"/>
        </w:rPr>
        <w:t xml:space="preserve"> zagrodowej</w:t>
      </w:r>
      <w:r w:rsidR="00306A57" w:rsidRPr="00306A57">
        <w:rPr>
          <w:rFonts w:ascii="Arial" w:hAnsi="Arial" w:cs="Arial"/>
          <w:sz w:val="24"/>
          <w:szCs w:val="24"/>
        </w:rPr>
        <w:t xml:space="preserve"> </w:t>
      </w:r>
      <w:r w:rsidR="00741674" w:rsidRPr="00306A57">
        <w:rPr>
          <w:rFonts w:ascii="Arial" w:hAnsi="Arial" w:cs="Arial"/>
          <w:sz w:val="24"/>
          <w:szCs w:val="24"/>
        </w:rPr>
        <w:t>będą prowadzone w następujących punktach referencyjnych:</w:t>
      </w:r>
    </w:p>
    <w:p w14:paraId="61378302" w14:textId="77777777" w:rsidR="007715EA" w:rsidRDefault="007C5AB0" w:rsidP="00306A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5"/>
        <w:tblDescription w:val="lokalizacja punktów pomiarowych hałasu"/>
      </w:tblPr>
      <w:tblGrid>
        <w:gridCol w:w="703"/>
        <w:gridCol w:w="1688"/>
        <w:gridCol w:w="3746"/>
        <w:gridCol w:w="2815"/>
      </w:tblGrid>
      <w:tr w:rsidR="007715EA" w:rsidRPr="00EE7966" w14:paraId="64F01119" w14:textId="77777777" w:rsidTr="00EE7966">
        <w:tc>
          <w:tcPr>
            <w:tcW w:w="709" w:type="dxa"/>
            <w:vAlign w:val="center"/>
          </w:tcPr>
          <w:p w14:paraId="29A9D180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72D6D2F2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Punkt pomiarowy</w:t>
            </w:r>
          </w:p>
        </w:tc>
        <w:tc>
          <w:tcPr>
            <w:tcW w:w="3827" w:type="dxa"/>
            <w:vAlign w:val="center"/>
          </w:tcPr>
          <w:p w14:paraId="366777A4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Lokalizacja punktu pomiarowego</w:t>
            </w:r>
          </w:p>
        </w:tc>
        <w:tc>
          <w:tcPr>
            <w:tcW w:w="2865" w:type="dxa"/>
            <w:vAlign w:val="center"/>
          </w:tcPr>
          <w:p w14:paraId="3A658D72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Współrzędne geograficzne</w:t>
            </w:r>
          </w:p>
        </w:tc>
      </w:tr>
      <w:tr w:rsidR="007715EA" w:rsidRPr="00EE7966" w14:paraId="4DB4D6DE" w14:textId="77777777" w:rsidTr="00EE7966">
        <w:tc>
          <w:tcPr>
            <w:tcW w:w="709" w:type="dxa"/>
            <w:vAlign w:val="center"/>
          </w:tcPr>
          <w:p w14:paraId="68CCDF3F" w14:textId="77777777" w:rsidR="007715EA" w:rsidRPr="00EE7966" w:rsidRDefault="00713A04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715EA" w:rsidRPr="00EE79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169D54B2" w14:textId="77777777" w:rsidR="007715EA" w:rsidRPr="00EE7966" w:rsidRDefault="004F0976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3827" w:type="dxa"/>
            <w:vAlign w:val="center"/>
          </w:tcPr>
          <w:p w14:paraId="2CC6FE37" w14:textId="77777777" w:rsidR="007715EA" w:rsidRPr="00EE7966" w:rsidRDefault="007715EA" w:rsidP="00E0443F">
            <w:pPr>
              <w:rPr>
                <w:rFonts w:ascii="Arial" w:hAnsi="Arial" w:cs="Arial"/>
                <w:sz w:val="22"/>
                <w:szCs w:val="22"/>
              </w:rPr>
            </w:pPr>
            <w:r w:rsidRPr="00EE7966">
              <w:rPr>
                <w:rFonts w:ascii="Arial" w:hAnsi="Arial" w:cs="Arial"/>
                <w:sz w:val="22"/>
                <w:szCs w:val="22"/>
              </w:rPr>
              <w:t xml:space="preserve">Przy budynku mieszkalnym </w:t>
            </w:r>
            <w:r w:rsidR="00E0443F">
              <w:rPr>
                <w:rFonts w:ascii="Arial" w:hAnsi="Arial" w:cs="Arial"/>
                <w:sz w:val="22"/>
                <w:szCs w:val="22"/>
              </w:rPr>
              <w:t>nr 78 zlokalizowanym od strony północno – wschodniej</w:t>
            </w:r>
          </w:p>
        </w:tc>
        <w:tc>
          <w:tcPr>
            <w:tcW w:w="2865" w:type="dxa"/>
            <w:vAlign w:val="center"/>
          </w:tcPr>
          <w:p w14:paraId="69135DBE" w14:textId="77777777" w:rsidR="007715EA" w:rsidRPr="00EE7966" w:rsidRDefault="00E0443F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49°44`35,74</w:t>
            </w:r>
            <w:r w:rsidR="007715EA"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  <w:p w14:paraId="27003318" w14:textId="77777777" w:rsidR="007715EA" w:rsidRPr="00EE7966" w:rsidRDefault="00E0443F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21°21`06,79</w:t>
            </w:r>
            <w:r w:rsidR="007715EA"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</w:tc>
      </w:tr>
      <w:tr w:rsidR="00E0443F" w:rsidRPr="00EE7966" w14:paraId="4FC04BE2" w14:textId="77777777" w:rsidTr="00EE7966">
        <w:tc>
          <w:tcPr>
            <w:tcW w:w="709" w:type="dxa"/>
            <w:vAlign w:val="center"/>
          </w:tcPr>
          <w:p w14:paraId="2DA3D080" w14:textId="77777777" w:rsidR="00E0443F" w:rsidRPr="00EE7966" w:rsidRDefault="00713A04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044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00828DC7" w14:textId="77777777" w:rsidR="00E0443F" w:rsidRPr="00EE7966" w:rsidRDefault="00E0443F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F09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14:paraId="2B85C584" w14:textId="77777777" w:rsidR="00E0443F" w:rsidRPr="00EE7966" w:rsidRDefault="00E0443F" w:rsidP="007715EA">
            <w:pPr>
              <w:rPr>
                <w:rFonts w:ascii="Arial" w:hAnsi="Arial" w:cs="Arial"/>
                <w:sz w:val="22"/>
                <w:szCs w:val="22"/>
              </w:rPr>
            </w:pPr>
            <w:r w:rsidRPr="00EE7966">
              <w:rPr>
                <w:rFonts w:ascii="Arial" w:hAnsi="Arial" w:cs="Arial"/>
                <w:sz w:val="22"/>
                <w:szCs w:val="22"/>
              </w:rPr>
              <w:t xml:space="preserve">Przy budynku mieszkalnym </w:t>
            </w:r>
            <w:r>
              <w:rPr>
                <w:rFonts w:ascii="Arial" w:hAnsi="Arial" w:cs="Arial"/>
                <w:sz w:val="22"/>
                <w:szCs w:val="22"/>
              </w:rPr>
              <w:t>nr 5 zlokalizowanym od strony południowo – wschodniej</w:t>
            </w:r>
          </w:p>
        </w:tc>
        <w:tc>
          <w:tcPr>
            <w:tcW w:w="2865" w:type="dxa"/>
            <w:vAlign w:val="center"/>
          </w:tcPr>
          <w:p w14:paraId="45F7119A" w14:textId="77777777" w:rsidR="00E0443F" w:rsidRPr="00EE7966" w:rsidRDefault="00E0443F" w:rsidP="00E04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49°44`32,82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  <w:p w14:paraId="326B0C36" w14:textId="77777777" w:rsidR="00E0443F" w:rsidRPr="00EE7966" w:rsidRDefault="00E0443F" w:rsidP="00E04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21°21`05,52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</w:tc>
      </w:tr>
    </w:tbl>
    <w:p w14:paraId="1F2BF5E5" w14:textId="77777777" w:rsidR="00741674" w:rsidRPr="00306A57" w:rsidRDefault="00D92979" w:rsidP="00306A57">
      <w:pPr>
        <w:jc w:val="both"/>
        <w:rPr>
          <w:rFonts w:ascii="Arial" w:hAnsi="Arial" w:cs="Arial"/>
          <w:sz w:val="24"/>
          <w:szCs w:val="24"/>
        </w:rPr>
      </w:pPr>
      <w:r w:rsidRPr="00306A57">
        <w:rPr>
          <w:rFonts w:ascii="Arial" w:hAnsi="Arial" w:cs="Arial"/>
          <w:b/>
          <w:sz w:val="24"/>
          <w:szCs w:val="24"/>
        </w:rPr>
        <w:t>V</w:t>
      </w:r>
      <w:r w:rsidR="00584C40">
        <w:rPr>
          <w:rFonts w:ascii="Arial" w:hAnsi="Arial" w:cs="Arial"/>
          <w:b/>
          <w:sz w:val="24"/>
          <w:szCs w:val="24"/>
        </w:rPr>
        <w:t>.4</w:t>
      </w:r>
      <w:r w:rsidR="008A18F3" w:rsidRPr="00306A57">
        <w:rPr>
          <w:rFonts w:ascii="Arial" w:hAnsi="Arial" w:cs="Arial"/>
          <w:b/>
          <w:sz w:val="24"/>
          <w:szCs w:val="24"/>
        </w:rPr>
        <w:t>.2.</w:t>
      </w:r>
      <w:r w:rsidR="00741674" w:rsidRPr="00306A57">
        <w:rPr>
          <w:rFonts w:ascii="Arial" w:hAnsi="Arial" w:cs="Arial"/>
          <w:sz w:val="24"/>
          <w:szCs w:val="24"/>
        </w:rPr>
        <w:t xml:space="preserve"> </w:t>
      </w:r>
      <w:r w:rsidR="00D47B52" w:rsidRPr="00306A57">
        <w:rPr>
          <w:rFonts w:ascii="Arial" w:hAnsi="Arial" w:cs="Arial"/>
          <w:sz w:val="24"/>
          <w:szCs w:val="24"/>
        </w:rPr>
        <w:t>Dodatkowo p</w:t>
      </w:r>
      <w:r w:rsidR="00741674" w:rsidRPr="00306A57">
        <w:rPr>
          <w:rFonts w:ascii="Arial" w:hAnsi="Arial" w:cs="Arial"/>
          <w:sz w:val="24"/>
          <w:szCs w:val="24"/>
        </w:rPr>
        <w:t>omiary hałasu w środowisku przeprowadzane będą po każdej zmianie procedury pracy instalacji lub wymianie urządzeń określonych w Tabeli 1</w:t>
      </w:r>
      <w:r w:rsidR="00E0443F">
        <w:rPr>
          <w:rFonts w:ascii="Arial" w:hAnsi="Arial" w:cs="Arial"/>
          <w:sz w:val="24"/>
          <w:szCs w:val="24"/>
        </w:rPr>
        <w:t>2</w:t>
      </w:r>
      <w:r w:rsidR="00741674" w:rsidRPr="00306A57">
        <w:rPr>
          <w:rFonts w:ascii="Arial" w:hAnsi="Arial" w:cs="Arial"/>
          <w:sz w:val="24"/>
          <w:szCs w:val="24"/>
        </w:rPr>
        <w:t>.</w:t>
      </w:r>
    </w:p>
    <w:p w14:paraId="74850F08" w14:textId="77777777" w:rsidR="005178F3" w:rsidRPr="00D3706A" w:rsidRDefault="00D3706A" w:rsidP="00771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V.4.3</w:t>
      </w:r>
      <w:r w:rsidRPr="00D3706A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 budynkach wymienionych w tabeli 15 </w:t>
      </w:r>
      <w:r w:rsidRPr="00D3706A">
        <w:rPr>
          <w:rFonts w:ascii="Arial" w:hAnsi="Arial" w:cs="Arial"/>
          <w:sz w:val="24"/>
          <w:szCs w:val="24"/>
        </w:rPr>
        <w:t>wykonywany</w:t>
      </w:r>
      <w:r>
        <w:rPr>
          <w:rFonts w:ascii="Arial" w:hAnsi="Arial" w:cs="Arial"/>
          <w:sz w:val="24"/>
          <w:szCs w:val="24"/>
        </w:rPr>
        <w:t xml:space="preserve"> zostanie</w:t>
      </w:r>
      <w:r w:rsidRPr="00D3706A">
        <w:rPr>
          <w:rFonts w:ascii="Arial" w:hAnsi="Arial" w:cs="Arial"/>
          <w:sz w:val="24"/>
          <w:szCs w:val="24"/>
        </w:rPr>
        <w:t xml:space="preserve"> pomiar drgań</w:t>
      </w:r>
      <w:r>
        <w:rPr>
          <w:rFonts w:ascii="Arial" w:hAnsi="Arial" w:cs="Arial"/>
          <w:sz w:val="24"/>
          <w:szCs w:val="24"/>
        </w:rPr>
        <w:t xml:space="preserve"> w terminie do 31 grudnia 2013 </w:t>
      </w:r>
      <w:r w:rsidRPr="00D3706A">
        <w:rPr>
          <w:rFonts w:ascii="Arial" w:hAnsi="Arial" w:cs="Arial"/>
          <w:sz w:val="24"/>
          <w:szCs w:val="24"/>
        </w:rPr>
        <w:t>r.</w:t>
      </w:r>
    </w:p>
    <w:p w14:paraId="556AF928" w14:textId="3F9B0542" w:rsidR="00D44943" w:rsidRPr="007715EA" w:rsidRDefault="00D92979" w:rsidP="0088683A">
      <w:pPr>
        <w:pStyle w:val="Nagwek2"/>
      </w:pPr>
      <w:r w:rsidRPr="007715EA">
        <w:t>VI</w:t>
      </w:r>
      <w:r w:rsidR="002A1251" w:rsidRPr="007715EA">
        <w:t>. Sposób postępowania w przypadku uszkodzenia aparatury pomiarowej służącej do monitorowania procesów technologicznych</w:t>
      </w:r>
      <w:r w:rsidR="007715EA" w:rsidRPr="007715EA">
        <w:t>.</w:t>
      </w:r>
    </w:p>
    <w:p w14:paraId="03E54F79" w14:textId="7966805C" w:rsidR="002A1251" w:rsidRPr="0088683A" w:rsidRDefault="00D92979" w:rsidP="0088683A">
      <w:pPr>
        <w:pStyle w:val="Nagwek3"/>
        <w:spacing w:after="0"/>
        <w:rPr>
          <w:b w:val="0"/>
          <w:bCs/>
        </w:rPr>
      </w:pPr>
      <w:r w:rsidRPr="007715EA">
        <w:t>V</w:t>
      </w:r>
      <w:r w:rsidR="00CF20C6" w:rsidRPr="007715EA">
        <w:t xml:space="preserve">I.1. </w:t>
      </w:r>
      <w:r w:rsidR="002A1251" w:rsidRPr="0088683A">
        <w:rPr>
          <w:b w:val="0"/>
          <w:bCs/>
        </w:rPr>
        <w:t>W przypadku uszkodzenia aparatury pomiarowej kont</w:t>
      </w:r>
      <w:r w:rsidR="00B649AA" w:rsidRPr="0088683A">
        <w:rPr>
          <w:b w:val="0"/>
          <w:bCs/>
        </w:rPr>
        <w:t xml:space="preserve">rolującej proces technologiczny należy </w:t>
      </w:r>
      <w:r w:rsidR="002A1251" w:rsidRPr="0088683A">
        <w:rPr>
          <w:b w:val="0"/>
          <w:bCs/>
        </w:rPr>
        <w:t>niezwłocznie wymienić uszkodzone urządzenie, a w przypadku, gdy niesprawność aparatury może skutkować niekontrolowanym wzrostem emisji wyłączyć instal</w:t>
      </w:r>
      <w:r w:rsidR="00B649AA" w:rsidRPr="0088683A">
        <w:rPr>
          <w:b w:val="0"/>
          <w:bCs/>
        </w:rPr>
        <w:t xml:space="preserve">ację </w:t>
      </w:r>
      <w:r w:rsidR="002A1251" w:rsidRPr="0088683A">
        <w:rPr>
          <w:b w:val="0"/>
          <w:bCs/>
        </w:rPr>
        <w:t>z eksploatacji, zgodnie z procedurą zatrzymania instalacji.</w:t>
      </w:r>
    </w:p>
    <w:p w14:paraId="0F268391" w14:textId="77777777" w:rsidR="002A1251" w:rsidRPr="0088683A" w:rsidRDefault="00D92979" w:rsidP="0088683A">
      <w:pPr>
        <w:pStyle w:val="Nagwek3"/>
        <w:spacing w:before="0" w:after="0"/>
        <w:rPr>
          <w:b w:val="0"/>
          <w:bCs/>
        </w:rPr>
      </w:pPr>
      <w:r w:rsidRPr="007715EA">
        <w:t>V</w:t>
      </w:r>
      <w:r w:rsidR="00CF20C6" w:rsidRPr="007715EA">
        <w:t xml:space="preserve">I.2. </w:t>
      </w:r>
      <w:r w:rsidR="002A1251" w:rsidRPr="0088683A">
        <w:rPr>
          <w:b w:val="0"/>
          <w:bCs/>
        </w:rPr>
        <w:t>O fakcie uszkodzenia aparatury bądź wyłączenia instalacji z w/w p</w:t>
      </w:r>
      <w:r w:rsidR="007715EA" w:rsidRPr="0088683A">
        <w:rPr>
          <w:b w:val="0"/>
          <w:bCs/>
        </w:rPr>
        <w:t>owodu należy powiadomić Marszałka Województwa</w:t>
      </w:r>
      <w:r w:rsidR="002A1251" w:rsidRPr="0088683A">
        <w:rPr>
          <w:b w:val="0"/>
          <w:bCs/>
        </w:rPr>
        <w:t xml:space="preserve"> Podkarpackiego i Podkarpackiego Wojewódzkiego Inspektora Ochrony Środowiska.</w:t>
      </w:r>
    </w:p>
    <w:p w14:paraId="23BFBC23" w14:textId="77777777" w:rsidR="00D44943" w:rsidRPr="007715EA" w:rsidRDefault="00D92979" w:rsidP="0088683A">
      <w:pPr>
        <w:pStyle w:val="Nagwek2"/>
      </w:pPr>
      <w:r w:rsidRPr="007715EA">
        <w:t>VI</w:t>
      </w:r>
      <w:r w:rsidR="002A1251" w:rsidRPr="007715EA">
        <w:t>I. Metody zabezpieczenia środowiska przed skutkami awarii przemysłowej oraz sposób powiadamiania o jej wystąpieniu</w:t>
      </w:r>
      <w:r w:rsidR="007715EA" w:rsidRPr="007715EA">
        <w:t>.</w:t>
      </w:r>
    </w:p>
    <w:p w14:paraId="0DA14097" w14:textId="77777777" w:rsidR="001C6EBB" w:rsidRPr="001C6EBB" w:rsidRDefault="001C6EBB" w:rsidP="0088683A">
      <w:pPr>
        <w:pStyle w:val="Nagwek3"/>
        <w:spacing w:after="0"/>
      </w:pPr>
      <w:r w:rsidRPr="001C6EBB">
        <w:rPr>
          <w:bCs/>
        </w:rPr>
        <w:t xml:space="preserve">VII.1. </w:t>
      </w:r>
      <w:r w:rsidRPr="0088683A">
        <w:rPr>
          <w:b w:val="0"/>
          <w:bCs/>
        </w:rPr>
        <w:t>Prowadzona będzie całodobowa ochrona i monitoring Zakładu.</w:t>
      </w:r>
      <w:r w:rsidRPr="001C6EBB">
        <w:t xml:space="preserve"> </w:t>
      </w:r>
    </w:p>
    <w:p w14:paraId="7E37AB55" w14:textId="77777777" w:rsidR="001C6EBB" w:rsidRPr="0088683A" w:rsidRDefault="001C6EBB" w:rsidP="0088683A">
      <w:pPr>
        <w:pStyle w:val="Nagwek3"/>
        <w:spacing w:before="0" w:after="0"/>
        <w:rPr>
          <w:b w:val="0"/>
          <w:bCs/>
        </w:rPr>
      </w:pPr>
      <w:r w:rsidRPr="001C6EBB">
        <w:rPr>
          <w:bCs/>
        </w:rPr>
        <w:t xml:space="preserve">VII.2. </w:t>
      </w:r>
      <w:r w:rsidRPr="0088683A">
        <w:rPr>
          <w:b w:val="0"/>
          <w:bCs/>
        </w:rPr>
        <w:t xml:space="preserve">Instalacja będzie wyposażona w środki gaśnicze, sorbenty i neutralizatory pozwalające przeciwdziałać ewentualnym zagrożeniom. </w:t>
      </w:r>
    </w:p>
    <w:p w14:paraId="38B4CAD9" w14:textId="7AC58280" w:rsidR="001C6EBB" w:rsidRPr="001C6EBB" w:rsidRDefault="001C6EBB" w:rsidP="0088683A">
      <w:pPr>
        <w:pStyle w:val="Nagwek3"/>
        <w:spacing w:before="0" w:after="0"/>
      </w:pPr>
      <w:r w:rsidRPr="001C6EBB">
        <w:rPr>
          <w:bCs/>
        </w:rPr>
        <w:t xml:space="preserve">VII.3. </w:t>
      </w:r>
      <w:r w:rsidRPr="0088683A">
        <w:rPr>
          <w:b w:val="0"/>
          <w:bCs/>
        </w:rPr>
        <w:t>Stosowane będą zakładowe procedury i instrukcje</w:t>
      </w:r>
      <w:r w:rsidR="00B06BCA" w:rsidRPr="0088683A">
        <w:rPr>
          <w:b w:val="0"/>
          <w:bCs/>
        </w:rPr>
        <w:t xml:space="preserve"> postępowania w celu zmniejszenia prawdopodobieństwa wystąpienia awarii przemysłowej, zgodne z wdrożonym Systemem Zarządzania Jakością wg normy ISO 9001:2008 (z elementami </w:t>
      </w:r>
      <w:r w:rsidR="00B06BCA" w:rsidRPr="0088683A">
        <w:rPr>
          <w:b w:val="0"/>
          <w:bCs/>
        </w:rPr>
        <w:lastRenderedPageBreak/>
        <w:t xml:space="preserve">Systemu Zarządzania Środowiskowego wg ISO 14001:2004 oraz Systemu Zarządzania Bezpieczeństwem i </w:t>
      </w:r>
      <w:r w:rsidR="00D73996" w:rsidRPr="0088683A">
        <w:rPr>
          <w:b w:val="0"/>
          <w:bCs/>
        </w:rPr>
        <w:t>Higieną Pracy PN-N-18001:2004).</w:t>
      </w:r>
    </w:p>
    <w:p w14:paraId="0AD6C120" w14:textId="7D777770" w:rsidR="001C6EBB" w:rsidRPr="0088683A" w:rsidRDefault="001C6EBB" w:rsidP="0088683A">
      <w:pPr>
        <w:pStyle w:val="Nagwek3"/>
        <w:spacing w:before="0" w:after="0"/>
        <w:rPr>
          <w:b w:val="0"/>
          <w:bCs/>
        </w:rPr>
      </w:pPr>
      <w:r w:rsidRPr="001C6EBB">
        <w:rPr>
          <w:bCs/>
        </w:rPr>
        <w:t xml:space="preserve">VII.4. </w:t>
      </w:r>
      <w:r w:rsidRPr="0088683A">
        <w:rPr>
          <w:b w:val="0"/>
          <w:bCs/>
        </w:rPr>
        <w:t xml:space="preserve">Pojemniki na płynne dodatki do produkcji posiadać będą szczelne konstrukcje oraz posiadać będą zabezpieczenia przeciwdziałające niekontrolowanemu rozlaniu i przedostaniu się substancji do wody lub gleby. </w:t>
      </w:r>
    </w:p>
    <w:p w14:paraId="6BBB9761" w14:textId="77777777" w:rsidR="001C6EBB" w:rsidRPr="0088683A" w:rsidRDefault="001C6EBB" w:rsidP="0088683A">
      <w:pPr>
        <w:pStyle w:val="Nagwek3"/>
        <w:spacing w:before="0" w:after="0"/>
        <w:rPr>
          <w:b w:val="0"/>
          <w:bCs/>
        </w:rPr>
      </w:pPr>
      <w:r w:rsidRPr="001C6EBB">
        <w:rPr>
          <w:bCs/>
        </w:rPr>
        <w:t xml:space="preserve">VII.5. </w:t>
      </w:r>
      <w:r w:rsidRPr="0088683A">
        <w:rPr>
          <w:b w:val="0"/>
          <w:bCs/>
        </w:rPr>
        <w:t xml:space="preserve">Stosowane będzie komputerowe sterowanie przebiegiem procesu oraz sygnalizacja świetlna i dźwiękowa zapewniająca ocenę stanu instalacji w warunkach normalnych i w przypadku awarii. </w:t>
      </w:r>
    </w:p>
    <w:p w14:paraId="16AB4B44" w14:textId="77777777" w:rsidR="002A1251" w:rsidRPr="0088683A" w:rsidRDefault="001C6EBB" w:rsidP="0088683A">
      <w:pPr>
        <w:pStyle w:val="Nagwek3"/>
        <w:spacing w:before="0" w:after="0"/>
        <w:rPr>
          <w:rFonts w:ascii="Times New Roman" w:hAnsi="Times New Roman"/>
          <w:b w:val="0"/>
          <w:bCs/>
        </w:rPr>
      </w:pPr>
      <w:r w:rsidRPr="001C6EBB">
        <w:rPr>
          <w:bCs/>
        </w:rPr>
        <w:t xml:space="preserve">VII.6. </w:t>
      </w:r>
      <w:r w:rsidRPr="0088683A">
        <w:rPr>
          <w:b w:val="0"/>
          <w:bCs/>
        </w:rPr>
        <w:t>O fakcie wystąpienia awarii instalacji należy powiadomić właściwy organ Państwowej Straży Pożarnej i Podkarpackiego Wojewódzkiego Inspektora Ochrony Środowiska.</w:t>
      </w:r>
    </w:p>
    <w:p w14:paraId="5D3E9F91" w14:textId="3E060466" w:rsidR="00CE6570" w:rsidRDefault="00460BBA" w:rsidP="0088683A">
      <w:pPr>
        <w:pStyle w:val="Nagwek2"/>
        <w:rPr>
          <w:bCs/>
          <w:sz w:val="23"/>
          <w:szCs w:val="23"/>
        </w:rPr>
      </w:pPr>
      <w:r w:rsidRPr="001C6EBB">
        <w:t>VIII</w:t>
      </w:r>
      <w:r w:rsidR="002A1251" w:rsidRPr="001C6EBB">
        <w:t>. Sposoby osiągania wysokiego poziomu ochrony środowiska jako całości</w:t>
      </w:r>
      <w:r w:rsidR="001C6EBB" w:rsidRPr="001C6EBB">
        <w:t>.</w:t>
      </w:r>
    </w:p>
    <w:p w14:paraId="467C6A2C" w14:textId="77777777" w:rsidR="00086F99" w:rsidRPr="0088683A" w:rsidRDefault="00CE6570" w:rsidP="0088683A">
      <w:pPr>
        <w:pStyle w:val="Nagwek3"/>
        <w:spacing w:before="0" w:after="0"/>
        <w:rPr>
          <w:b w:val="0"/>
          <w:bCs/>
        </w:rPr>
      </w:pPr>
      <w:r w:rsidRPr="00CE6570">
        <w:rPr>
          <w:bCs/>
        </w:rPr>
        <w:t xml:space="preserve">VIII.1. </w:t>
      </w:r>
      <w:r w:rsidRPr="0088683A">
        <w:rPr>
          <w:b w:val="0"/>
          <w:bCs/>
        </w:rPr>
        <w:t>Obowiązywać będą stosowne procedury systemowe i operacyjne oraz instrukcje określone w wykazie</w:t>
      </w:r>
      <w:r w:rsidR="00D73996" w:rsidRPr="0088683A">
        <w:rPr>
          <w:b w:val="0"/>
          <w:bCs/>
        </w:rPr>
        <w:t xml:space="preserve"> Systemu Zarządzania Jakością ISO 9001:2008, Systemu Zarządzania Środowiskowego ISO 14001:2004 oraz Systemu Zarządzania Bezpieczeństwem i Higieną Pracy PN-N-18001:2004.</w:t>
      </w:r>
    </w:p>
    <w:p w14:paraId="2E01F46D" w14:textId="77777777" w:rsidR="002A1251" w:rsidRPr="0088683A" w:rsidRDefault="00460BBA" w:rsidP="0088683A">
      <w:pPr>
        <w:pStyle w:val="Nagwek3"/>
        <w:spacing w:before="0" w:after="0"/>
        <w:rPr>
          <w:b w:val="0"/>
          <w:bCs/>
        </w:rPr>
      </w:pPr>
      <w:r w:rsidRPr="00086F99">
        <w:t>VIII</w:t>
      </w:r>
      <w:r w:rsidR="00C87617" w:rsidRPr="00086F99">
        <w:t>.</w:t>
      </w:r>
      <w:r w:rsidR="00CE6570">
        <w:t>2</w:t>
      </w:r>
      <w:r w:rsidR="000918CC" w:rsidRPr="00086F99">
        <w:t xml:space="preserve">. </w:t>
      </w:r>
      <w:r w:rsidR="002A1251" w:rsidRPr="0088683A">
        <w:rPr>
          <w:b w:val="0"/>
          <w:bCs/>
          <w:lang w:eastAsia="ar-SA"/>
        </w:rPr>
        <w:t>Prowadzenie szkoleń pracowników w zakresie pr</w:t>
      </w:r>
      <w:r w:rsidR="00EF6087" w:rsidRPr="0088683A">
        <w:rPr>
          <w:b w:val="0"/>
          <w:bCs/>
          <w:lang w:eastAsia="ar-SA"/>
        </w:rPr>
        <w:t xml:space="preserve">oblematyki ochrony środowiska </w:t>
      </w:r>
      <w:r w:rsidR="002A1251" w:rsidRPr="0088683A">
        <w:rPr>
          <w:b w:val="0"/>
          <w:bCs/>
          <w:lang w:eastAsia="ar-SA"/>
        </w:rPr>
        <w:t>i aktualnie obowiązujących przepisów.</w:t>
      </w:r>
    </w:p>
    <w:p w14:paraId="1C0AB64B" w14:textId="4414C1B4" w:rsidR="006D25C8" w:rsidRPr="0088683A" w:rsidRDefault="00460BBA" w:rsidP="0088683A">
      <w:pPr>
        <w:pStyle w:val="Nagwek3"/>
        <w:spacing w:before="0" w:after="0"/>
        <w:rPr>
          <w:b w:val="0"/>
          <w:bCs/>
          <w:lang w:eastAsia="ar-SA"/>
        </w:rPr>
      </w:pPr>
      <w:r w:rsidRPr="00086F99">
        <w:rPr>
          <w:lang w:eastAsia="ar-SA"/>
        </w:rPr>
        <w:t>VIII</w:t>
      </w:r>
      <w:r w:rsidR="000E7FBC" w:rsidRPr="00086F99">
        <w:rPr>
          <w:lang w:eastAsia="ar-SA"/>
        </w:rPr>
        <w:t>.</w:t>
      </w:r>
      <w:r w:rsidR="00CE6570">
        <w:rPr>
          <w:lang w:eastAsia="ar-SA"/>
        </w:rPr>
        <w:t>3</w:t>
      </w:r>
      <w:r w:rsidR="00B45EF8">
        <w:rPr>
          <w:lang w:eastAsia="ar-SA"/>
        </w:rPr>
        <w:t>.</w:t>
      </w:r>
      <w:r w:rsidR="00923334" w:rsidRPr="00086F99">
        <w:rPr>
          <w:lang w:eastAsia="ar-SA"/>
        </w:rPr>
        <w:t xml:space="preserve"> </w:t>
      </w:r>
      <w:r w:rsidR="00923334" w:rsidRPr="0088683A">
        <w:rPr>
          <w:b w:val="0"/>
          <w:bCs/>
          <w:lang w:eastAsia="ar-SA"/>
        </w:rPr>
        <w:t>Wszystkie urządzenia objęte niniejszą decyzją należy utrzymywać we właściwym stanie</w:t>
      </w:r>
      <w:r w:rsidR="00923334" w:rsidRPr="0088683A">
        <w:rPr>
          <w:b w:val="0"/>
          <w:bCs/>
          <w:color w:val="0000FF"/>
          <w:lang w:eastAsia="ar-SA"/>
        </w:rPr>
        <w:t xml:space="preserve"> </w:t>
      </w:r>
      <w:r w:rsidR="00923334" w:rsidRPr="0088683A">
        <w:rPr>
          <w:b w:val="0"/>
          <w:bCs/>
          <w:lang w:eastAsia="ar-SA"/>
        </w:rPr>
        <w:t>technicznym i prawidłowo eksploatować zgodnie z ich instrukcjami techniczno</w:t>
      </w:r>
      <w:r w:rsidR="00086F99" w:rsidRPr="0088683A">
        <w:rPr>
          <w:b w:val="0"/>
          <w:bCs/>
          <w:lang w:eastAsia="ar-SA"/>
        </w:rPr>
        <w:t xml:space="preserve"> – </w:t>
      </w:r>
      <w:r w:rsidR="00923334" w:rsidRPr="0088683A">
        <w:rPr>
          <w:b w:val="0"/>
          <w:bCs/>
          <w:lang w:eastAsia="ar-SA"/>
        </w:rPr>
        <w:t>ruchowymi</w:t>
      </w:r>
      <w:r w:rsidR="006D25C8" w:rsidRPr="0088683A">
        <w:rPr>
          <w:b w:val="0"/>
          <w:bCs/>
          <w:lang w:eastAsia="ar-SA"/>
        </w:rPr>
        <w:t>.</w:t>
      </w:r>
    </w:p>
    <w:p w14:paraId="620013AA" w14:textId="77777777" w:rsidR="00491E90" w:rsidRPr="0088683A" w:rsidRDefault="00460BBA" w:rsidP="0088683A">
      <w:pPr>
        <w:pStyle w:val="Nagwek3"/>
        <w:spacing w:before="0" w:after="0"/>
        <w:rPr>
          <w:b w:val="0"/>
          <w:bCs/>
          <w:lang w:eastAsia="ar-SA"/>
        </w:rPr>
      </w:pPr>
      <w:r w:rsidRPr="00086F99">
        <w:rPr>
          <w:lang w:eastAsia="ar-SA"/>
        </w:rPr>
        <w:t>VIII</w:t>
      </w:r>
      <w:r w:rsidR="000E7FBC" w:rsidRPr="00086F99">
        <w:rPr>
          <w:lang w:eastAsia="ar-SA"/>
        </w:rPr>
        <w:t>.</w:t>
      </w:r>
      <w:r w:rsidR="00CE6570">
        <w:rPr>
          <w:lang w:eastAsia="ar-SA"/>
        </w:rPr>
        <w:t>4</w:t>
      </w:r>
      <w:r w:rsidR="00B45EF8">
        <w:rPr>
          <w:lang w:eastAsia="ar-SA"/>
        </w:rPr>
        <w:t>.</w:t>
      </w:r>
      <w:r w:rsidR="002A1251" w:rsidRPr="00086F99">
        <w:rPr>
          <w:lang w:eastAsia="ar-SA"/>
        </w:rPr>
        <w:t xml:space="preserve"> </w:t>
      </w:r>
      <w:r w:rsidR="002A1251" w:rsidRPr="0088683A">
        <w:rPr>
          <w:b w:val="0"/>
          <w:bCs/>
          <w:lang w:eastAsia="ar-SA"/>
        </w:rPr>
        <w:t>Wszystkie urządzenia związane z monitoringiem procesu technologicznego muszą być w pełni sprawne, umożliwiające prawidłowe wykonywanie pomiarów oraz zapewniające zachowanie wymogów BHP.</w:t>
      </w:r>
    </w:p>
    <w:p w14:paraId="37FF5858" w14:textId="77777777" w:rsidR="00086F99" w:rsidRPr="0088683A" w:rsidRDefault="001023F7" w:rsidP="0088683A">
      <w:pPr>
        <w:pStyle w:val="Nagwek3"/>
        <w:spacing w:before="0" w:after="0"/>
        <w:rPr>
          <w:b w:val="0"/>
          <w:bCs/>
        </w:rPr>
      </w:pPr>
      <w:r>
        <w:rPr>
          <w:bCs/>
        </w:rPr>
        <w:t>VIII.</w:t>
      </w:r>
      <w:r w:rsidR="00CE6570">
        <w:rPr>
          <w:bCs/>
        </w:rPr>
        <w:t>5</w:t>
      </w:r>
      <w:r w:rsidR="00086F99" w:rsidRPr="00086F99">
        <w:rPr>
          <w:bCs/>
        </w:rPr>
        <w:t xml:space="preserve">. </w:t>
      </w:r>
      <w:r w:rsidR="00086F99" w:rsidRPr="0088683A">
        <w:rPr>
          <w:b w:val="0"/>
          <w:bCs/>
        </w:rPr>
        <w:t xml:space="preserve">Przestrzegane będą opracowane i zatwierdzone przez prowadzącego instalację instrukcje i procedury postępowania z substancjami i preparatami niebezpiecznymi. </w:t>
      </w:r>
    </w:p>
    <w:p w14:paraId="59ECFDE9" w14:textId="77777777" w:rsidR="00086F99" w:rsidRPr="0088683A" w:rsidRDefault="00086F99" w:rsidP="0088683A">
      <w:pPr>
        <w:pStyle w:val="Nagwek3"/>
        <w:spacing w:before="0" w:after="0"/>
        <w:rPr>
          <w:b w:val="0"/>
          <w:bCs/>
        </w:rPr>
      </w:pPr>
      <w:r w:rsidRPr="00086F99">
        <w:rPr>
          <w:bCs/>
        </w:rPr>
        <w:t>VIII.</w:t>
      </w:r>
      <w:r w:rsidR="00CE6570">
        <w:rPr>
          <w:bCs/>
        </w:rPr>
        <w:t>6</w:t>
      </w:r>
      <w:r w:rsidRPr="00086F99">
        <w:rPr>
          <w:bCs/>
        </w:rPr>
        <w:t xml:space="preserve">. </w:t>
      </w:r>
      <w:r w:rsidRPr="0088683A">
        <w:rPr>
          <w:b w:val="0"/>
          <w:bCs/>
        </w:rPr>
        <w:t xml:space="preserve">Wszystkie procesy produkcyjne, magazynowanie surowców, produktów, półproduktów i wyrobów na terenie instalacji będą prowadzone na powierzchni szczelnej. </w:t>
      </w:r>
    </w:p>
    <w:p w14:paraId="73D5BA98" w14:textId="77777777" w:rsidR="00372C38" w:rsidRPr="0088683A" w:rsidRDefault="008749C3" w:rsidP="0088683A">
      <w:pPr>
        <w:pStyle w:val="Nagwek3"/>
        <w:spacing w:before="0" w:after="0"/>
        <w:rPr>
          <w:b w:val="0"/>
          <w:bCs/>
        </w:rPr>
      </w:pPr>
      <w:r w:rsidRPr="008749C3">
        <w:t>VIII.7.</w:t>
      </w:r>
      <w:r>
        <w:t xml:space="preserve"> </w:t>
      </w:r>
      <w:r w:rsidR="00372C38" w:rsidRPr="0088683A">
        <w:rPr>
          <w:b w:val="0"/>
          <w:bCs/>
        </w:rPr>
        <w:t xml:space="preserve">Środki chemiczne magazynowane będą w wydzielonych pomieszczeniach, w oryginalnych opakowaniach dostarczonych przez dostawców i przez nich oznakowanych. </w:t>
      </w:r>
      <w:r w:rsidR="006B4D3F" w:rsidRPr="0088683A">
        <w:rPr>
          <w:b w:val="0"/>
          <w:bCs/>
        </w:rPr>
        <w:t>Ż</w:t>
      </w:r>
      <w:r w:rsidR="00372C38" w:rsidRPr="0088683A">
        <w:rPr>
          <w:b w:val="0"/>
          <w:bCs/>
        </w:rPr>
        <w:t xml:space="preserve">ywice i utwardzacze wykorzystywane w produkcji rdzeni metodą </w:t>
      </w:r>
      <w:proofErr w:type="spellStart"/>
      <w:r w:rsidR="00372C38" w:rsidRPr="0088683A">
        <w:rPr>
          <w:b w:val="0"/>
          <w:bCs/>
        </w:rPr>
        <w:t>cold</w:t>
      </w:r>
      <w:proofErr w:type="spellEnd"/>
      <w:r w:rsidR="00372C38" w:rsidRPr="0088683A">
        <w:rPr>
          <w:b w:val="0"/>
          <w:bCs/>
        </w:rPr>
        <w:t xml:space="preserve"> – </w:t>
      </w:r>
      <w:proofErr w:type="spellStart"/>
      <w:r w:rsidR="00372C38" w:rsidRPr="0088683A">
        <w:rPr>
          <w:b w:val="0"/>
          <w:bCs/>
        </w:rPr>
        <w:t>box</w:t>
      </w:r>
      <w:proofErr w:type="spellEnd"/>
      <w:r w:rsidR="00372C38" w:rsidRPr="0088683A">
        <w:rPr>
          <w:b w:val="0"/>
          <w:bCs/>
        </w:rPr>
        <w:t xml:space="preserve"> oraz procesie furanowym</w:t>
      </w:r>
      <w:r w:rsidR="006B4D3F" w:rsidRPr="0088683A">
        <w:rPr>
          <w:b w:val="0"/>
          <w:bCs/>
        </w:rPr>
        <w:t xml:space="preserve"> nie będą magazynowane, materiały te znajdować</w:t>
      </w:r>
      <w:r w:rsidR="00372C38" w:rsidRPr="0088683A">
        <w:rPr>
          <w:b w:val="0"/>
          <w:bCs/>
        </w:rPr>
        <w:t xml:space="preserve"> się</w:t>
      </w:r>
      <w:r w:rsidR="006B4D3F" w:rsidRPr="0088683A">
        <w:rPr>
          <w:b w:val="0"/>
          <w:bCs/>
        </w:rPr>
        <w:t xml:space="preserve"> będą</w:t>
      </w:r>
      <w:r w:rsidR="00372C38" w:rsidRPr="0088683A">
        <w:rPr>
          <w:b w:val="0"/>
          <w:bCs/>
        </w:rPr>
        <w:t xml:space="preserve"> w ilościach zaspokajających potrzeby produkcyjne bezpośrednio na halach pro</w:t>
      </w:r>
      <w:r w:rsidR="006B4D3F" w:rsidRPr="0088683A">
        <w:rPr>
          <w:b w:val="0"/>
          <w:bCs/>
        </w:rPr>
        <w:t>dukcyjnych w pobliżu urządzeń gdzie będą wykorzystywane. Ś</w:t>
      </w:r>
      <w:r w:rsidR="00372C38" w:rsidRPr="0088683A">
        <w:rPr>
          <w:b w:val="0"/>
          <w:bCs/>
        </w:rPr>
        <w:t>rodki chemiczne stosowane w bezpośrednim proces</w:t>
      </w:r>
      <w:r w:rsidR="006B4D3F" w:rsidRPr="0088683A">
        <w:rPr>
          <w:b w:val="0"/>
          <w:bCs/>
        </w:rPr>
        <w:t>ie wytopu żeliwa magazynowane będą</w:t>
      </w:r>
      <w:r w:rsidR="00372C38" w:rsidRPr="0088683A">
        <w:rPr>
          <w:b w:val="0"/>
          <w:bCs/>
        </w:rPr>
        <w:t xml:space="preserve"> w wiatach magazynowych. Wszystkie ww. pomies</w:t>
      </w:r>
      <w:r w:rsidR="006B4D3F" w:rsidRPr="0088683A">
        <w:rPr>
          <w:b w:val="0"/>
          <w:bCs/>
        </w:rPr>
        <w:t>zczenia będą zadaszone, posiadać będą</w:t>
      </w:r>
      <w:r w:rsidR="00372C38" w:rsidRPr="0088683A">
        <w:rPr>
          <w:b w:val="0"/>
          <w:bCs/>
        </w:rPr>
        <w:t xml:space="preserve"> szczelne betonowe posadzki</w:t>
      </w:r>
      <w:r w:rsidR="006B4D3F" w:rsidRPr="0088683A">
        <w:rPr>
          <w:b w:val="0"/>
          <w:bCs/>
        </w:rPr>
        <w:t xml:space="preserve"> oraz zabezpieczone będą przed dostępem osób postronnych, a klucze do pomieszczeń poosiadać będą</w:t>
      </w:r>
      <w:r w:rsidR="00372C38" w:rsidRPr="0088683A">
        <w:rPr>
          <w:b w:val="0"/>
          <w:bCs/>
        </w:rPr>
        <w:t xml:space="preserve"> tylko i wyłącznie upoważnieni pracownicy wydz</w:t>
      </w:r>
      <w:r w:rsidRPr="0088683A">
        <w:rPr>
          <w:b w:val="0"/>
          <w:bCs/>
        </w:rPr>
        <w:t>iału. W pomieszczeniach znajdować</w:t>
      </w:r>
      <w:r w:rsidR="00372C38" w:rsidRPr="0088683A">
        <w:rPr>
          <w:b w:val="0"/>
          <w:bCs/>
        </w:rPr>
        <w:t xml:space="preserve"> się</w:t>
      </w:r>
      <w:r w:rsidRPr="0088683A">
        <w:rPr>
          <w:b w:val="0"/>
          <w:bCs/>
        </w:rPr>
        <w:t xml:space="preserve"> będą</w:t>
      </w:r>
      <w:r w:rsidR="00372C38" w:rsidRPr="0088683A">
        <w:rPr>
          <w:b w:val="0"/>
          <w:bCs/>
        </w:rPr>
        <w:t xml:space="preserve"> karty charakterystyki przedmiot</w:t>
      </w:r>
      <w:r w:rsidRPr="0088683A">
        <w:rPr>
          <w:b w:val="0"/>
          <w:bCs/>
        </w:rPr>
        <w:t>owych środków oraz umieszczone będą</w:t>
      </w:r>
      <w:r w:rsidR="00372C38" w:rsidRPr="0088683A">
        <w:rPr>
          <w:b w:val="0"/>
          <w:bCs/>
        </w:rPr>
        <w:t xml:space="preserve"> znaki ostrzegawcze.</w:t>
      </w:r>
    </w:p>
    <w:p w14:paraId="69644916" w14:textId="77777777" w:rsidR="00762935" w:rsidRPr="0088683A" w:rsidRDefault="00762935" w:rsidP="0088683A">
      <w:pPr>
        <w:pStyle w:val="Nagwek3"/>
        <w:spacing w:before="0" w:after="0"/>
        <w:rPr>
          <w:b w:val="0"/>
          <w:bCs/>
        </w:rPr>
      </w:pPr>
      <w:r w:rsidRPr="00762935">
        <w:t>VIII.8.</w:t>
      </w:r>
      <w:r>
        <w:t xml:space="preserve"> </w:t>
      </w:r>
      <w:r w:rsidRPr="0088683A">
        <w:rPr>
          <w:b w:val="0"/>
          <w:bCs/>
        </w:rPr>
        <w:t>Materiały sypkie magazynowane będą w szczelnych zbiornikach stalowych posiadających filtry na każdym wydechu zbiornika. Surowce o dużych gabarytach magazynowane będą w zadaszonym magazynie o utwardzonym podłożu.</w:t>
      </w:r>
    </w:p>
    <w:p w14:paraId="4754B22D" w14:textId="6B57F58C" w:rsidR="00D73996" w:rsidRPr="0088683A" w:rsidRDefault="001023F7" w:rsidP="0088683A">
      <w:pPr>
        <w:pStyle w:val="Nagwek3"/>
        <w:spacing w:before="0" w:after="0"/>
        <w:rPr>
          <w:b w:val="0"/>
          <w:bCs/>
          <w:sz w:val="23"/>
          <w:szCs w:val="23"/>
        </w:rPr>
      </w:pPr>
      <w:r w:rsidRPr="00D73996">
        <w:rPr>
          <w:bCs/>
        </w:rPr>
        <w:t>VIII.</w:t>
      </w:r>
      <w:r w:rsidR="00B06BCA" w:rsidRPr="00D73996">
        <w:rPr>
          <w:bCs/>
        </w:rPr>
        <w:t>9</w:t>
      </w:r>
      <w:r w:rsidR="00086F99" w:rsidRPr="00D73996">
        <w:rPr>
          <w:bCs/>
        </w:rPr>
        <w:t xml:space="preserve">. </w:t>
      </w:r>
      <w:r w:rsidR="00086F99" w:rsidRPr="0088683A">
        <w:rPr>
          <w:b w:val="0"/>
          <w:bCs/>
        </w:rPr>
        <w:t xml:space="preserve">Drogi i place, oraz pozostały teren </w:t>
      </w:r>
      <w:r w:rsidR="00D73996" w:rsidRPr="0088683A">
        <w:rPr>
          <w:b w:val="0"/>
          <w:bCs/>
        </w:rPr>
        <w:t>utrzymywane i eksploatowane będą z zachowaniem zasad, przepisów szczegółowych i instrukcji z zachowaniem</w:t>
      </w:r>
      <w:r w:rsidR="00086F99" w:rsidRPr="0088683A">
        <w:rPr>
          <w:b w:val="0"/>
          <w:bCs/>
        </w:rPr>
        <w:t xml:space="preserve"> czystości i porządku. </w:t>
      </w:r>
    </w:p>
    <w:p w14:paraId="17443261" w14:textId="2873EFED" w:rsidR="00086F99" w:rsidRPr="0088683A" w:rsidRDefault="001023F7" w:rsidP="0088683A">
      <w:pPr>
        <w:pStyle w:val="Nagwek3"/>
        <w:spacing w:before="0" w:after="0"/>
        <w:rPr>
          <w:b w:val="0"/>
          <w:bCs/>
        </w:rPr>
      </w:pPr>
      <w:r>
        <w:rPr>
          <w:bCs/>
        </w:rPr>
        <w:lastRenderedPageBreak/>
        <w:t>VIII.</w:t>
      </w:r>
      <w:r w:rsidR="00B06BCA">
        <w:rPr>
          <w:bCs/>
        </w:rPr>
        <w:t>10</w:t>
      </w:r>
      <w:r w:rsidR="00086F99" w:rsidRPr="00086F99">
        <w:rPr>
          <w:bCs/>
        </w:rPr>
        <w:t xml:space="preserve">. </w:t>
      </w:r>
      <w:r w:rsidR="00086F99" w:rsidRPr="0088683A">
        <w:rPr>
          <w:b w:val="0"/>
          <w:bCs/>
        </w:rPr>
        <w:t xml:space="preserve">Prowadzona będzie kontrola emisji ustalonych w niniejszej decyzji. W przypadku stwierdzonych przekroczeń emisji zostaną podjęte niezwłoczne działania naprawcze. </w:t>
      </w:r>
    </w:p>
    <w:p w14:paraId="2E4D7866" w14:textId="77777777" w:rsidR="00086F99" w:rsidRPr="0088683A" w:rsidRDefault="001023F7" w:rsidP="0088683A">
      <w:pPr>
        <w:pStyle w:val="Nagwek3"/>
        <w:spacing w:before="0" w:after="0"/>
        <w:rPr>
          <w:b w:val="0"/>
          <w:bCs/>
          <w:lang w:eastAsia="ar-SA"/>
        </w:rPr>
      </w:pPr>
      <w:r>
        <w:rPr>
          <w:bCs/>
        </w:rPr>
        <w:t>VIII.</w:t>
      </w:r>
      <w:r w:rsidR="00B06BCA">
        <w:rPr>
          <w:bCs/>
        </w:rPr>
        <w:t>11</w:t>
      </w:r>
      <w:r w:rsidR="00086F99" w:rsidRPr="00086F99">
        <w:rPr>
          <w:bCs/>
        </w:rPr>
        <w:t xml:space="preserve">. </w:t>
      </w:r>
      <w:r w:rsidR="00086F99" w:rsidRPr="0088683A">
        <w:rPr>
          <w:b w:val="0"/>
          <w:bCs/>
        </w:rPr>
        <w:t>Prowadzony będzie monitoring procesów technologicznych w instalacji zgodnie z ustaleniami zawartymi w punkcie V.1. niniejszej decyzji.</w:t>
      </w:r>
    </w:p>
    <w:p w14:paraId="6D10ADA1" w14:textId="77777777" w:rsidR="002A1251" w:rsidRPr="00086F99" w:rsidRDefault="00460BBA" w:rsidP="0088683A">
      <w:pPr>
        <w:pStyle w:val="Nagwek3"/>
        <w:spacing w:before="0" w:after="0"/>
        <w:rPr>
          <w:lang w:eastAsia="ar-SA"/>
        </w:rPr>
      </w:pPr>
      <w:r w:rsidRPr="003904FD">
        <w:rPr>
          <w:lang w:eastAsia="ar-SA"/>
        </w:rPr>
        <w:t>VIII</w:t>
      </w:r>
      <w:r w:rsidR="000E7FBC" w:rsidRPr="003904FD">
        <w:rPr>
          <w:lang w:eastAsia="ar-SA"/>
        </w:rPr>
        <w:t>.</w:t>
      </w:r>
      <w:r w:rsidR="00E865E8">
        <w:rPr>
          <w:lang w:eastAsia="ar-SA"/>
        </w:rPr>
        <w:t>12</w:t>
      </w:r>
      <w:r w:rsidR="00EF6087" w:rsidRPr="003904FD">
        <w:rPr>
          <w:lang w:eastAsia="ar-SA"/>
        </w:rPr>
        <w:t>.</w:t>
      </w:r>
      <w:r w:rsidR="002A1251" w:rsidRPr="003904FD">
        <w:rPr>
          <w:lang w:eastAsia="ar-SA"/>
        </w:rPr>
        <w:t xml:space="preserve"> Prowadzona będz</w:t>
      </w:r>
      <w:r w:rsidR="001C6EBB" w:rsidRPr="003904FD">
        <w:rPr>
          <w:lang w:eastAsia="ar-SA"/>
        </w:rPr>
        <w:t>ie stała kontrola zużycia wody,</w:t>
      </w:r>
      <w:r w:rsidR="002A1251" w:rsidRPr="003904FD">
        <w:rPr>
          <w:lang w:eastAsia="ar-SA"/>
        </w:rPr>
        <w:t xml:space="preserve"> energii</w:t>
      </w:r>
      <w:r w:rsidR="001C6EBB" w:rsidRPr="003904FD">
        <w:rPr>
          <w:lang w:eastAsia="ar-SA"/>
        </w:rPr>
        <w:t xml:space="preserve"> i gazu ziemnego</w:t>
      </w:r>
      <w:r w:rsidR="002A1251" w:rsidRPr="003904FD">
        <w:rPr>
          <w:lang w:eastAsia="ar-SA"/>
        </w:rPr>
        <w:t>.</w:t>
      </w:r>
    </w:p>
    <w:p w14:paraId="0882360F" w14:textId="02C81884" w:rsidR="006F037E" w:rsidRPr="00EF6087" w:rsidRDefault="00460BBA" w:rsidP="0088683A">
      <w:pPr>
        <w:pStyle w:val="Nagwek2"/>
      </w:pPr>
      <w:r w:rsidRPr="00EF6087">
        <w:t>IX</w:t>
      </w:r>
      <w:r w:rsidR="002A1251" w:rsidRPr="00EF6087">
        <w:t>. Ustalam dodatkowe wymagania</w:t>
      </w:r>
      <w:r w:rsidR="00EF6087" w:rsidRPr="00EF6087">
        <w:t>.</w:t>
      </w:r>
    </w:p>
    <w:p w14:paraId="0660883D" w14:textId="77777777" w:rsidR="002A1251" w:rsidRPr="0088683A" w:rsidRDefault="00460BBA" w:rsidP="0088683A">
      <w:pPr>
        <w:pStyle w:val="Nagwek3"/>
        <w:spacing w:before="0" w:after="0"/>
        <w:rPr>
          <w:b w:val="0"/>
          <w:bCs/>
        </w:rPr>
      </w:pPr>
      <w:r w:rsidRPr="00EF6087">
        <w:t>IX</w:t>
      </w:r>
      <w:r w:rsidR="006F037E">
        <w:t>.1</w:t>
      </w:r>
      <w:r w:rsidR="007F7C28" w:rsidRPr="00EF6087">
        <w:t xml:space="preserve">. </w:t>
      </w:r>
      <w:r w:rsidR="002A1251" w:rsidRPr="0088683A">
        <w:rPr>
          <w:b w:val="0"/>
          <w:bCs/>
        </w:rPr>
        <w:t xml:space="preserve">Opracowane wyniki pomiarów wykonywanych w związku z realizacją obowiązków określonych w </w:t>
      </w:r>
      <w:r w:rsidR="009C7087" w:rsidRPr="0088683A">
        <w:rPr>
          <w:b w:val="0"/>
          <w:bCs/>
        </w:rPr>
        <w:t xml:space="preserve">niniejszej decyzji należy przedkładać </w:t>
      </w:r>
      <w:r w:rsidR="00EC498E" w:rsidRPr="0088683A">
        <w:rPr>
          <w:b w:val="0"/>
          <w:bCs/>
        </w:rPr>
        <w:t>Wojewodzie</w:t>
      </w:r>
      <w:r w:rsidR="002A1251" w:rsidRPr="0088683A">
        <w:rPr>
          <w:b w:val="0"/>
          <w:bCs/>
        </w:rPr>
        <w:t xml:space="preserve"> Podkarpackiemu oraz Podkarpackiemu Wojewódzkiemu Inspektorowi Ochrony Środowiska w Rzeszowie niezwłocznie, nie później niż 30 dni od daty ich wykonania.</w:t>
      </w:r>
    </w:p>
    <w:p w14:paraId="405734C6" w14:textId="0D443BCA" w:rsidR="00DD770F" w:rsidRPr="0088683A" w:rsidRDefault="00DD770F" w:rsidP="0088683A">
      <w:pPr>
        <w:pStyle w:val="Nagwek3"/>
        <w:spacing w:before="0" w:after="0"/>
        <w:rPr>
          <w:b w:val="0"/>
          <w:bCs/>
        </w:rPr>
      </w:pPr>
      <w:r w:rsidRPr="00905CD9">
        <w:t>IX.2.</w:t>
      </w:r>
      <w:r>
        <w:t xml:space="preserve"> </w:t>
      </w:r>
      <w:r w:rsidRPr="0088683A">
        <w:rPr>
          <w:b w:val="0"/>
          <w:bCs/>
        </w:rPr>
        <w:t>Do dnia 31 czerwca 2013 r. wykonane zostaną pomiary emisji do powietrza w zakresie dioksyn i furanów na emitorach: E-5, E-7 i E-16. Wyniki pomiarów</w:t>
      </w:r>
      <w:r w:rsidR="00905CD9" w:rsidRPr="0088683A">
        <w:rPr>
          <w:b w:val="0"/>
          <w:bCs/>
        </w:rPr>
        <w:t xml:space="preserve"> wraz z porównaniem do poziomów emisji określonych w dokumentach referencyjnych</w:t>
      </w:r>
      <w:r w:rsidRPr="0088683A">
        <w:rPr>
          <w:b w:val="0"/>
          <w:bCs/>
        </w:rPr>
        <w:t xml:space="preserve"> przedłożone zostaną Marszałkowi Województwa</w:t>
      </w:r>
      <w:r w:rsidR="00905CD9" w:rsidRPr="0088683A">
        <w:rPr>
          <w:b w:val="0"/>
          <w:bCs/>
        </w:rPr>
        <w:t xml:space="preserve"> Podkarpackiego w terminie 30 dni od daty zakończenia pomiaru.</w:t>
      </w:r>
    </w:p>
    <w:p w14:paraId="6C9054A3" w14:textId="77777777" w:rsidR="00905CD9" w:rsidRPr="0088683A" w:rsidRDefault="00905CD9" w:rsidP="0088683A">
      <w:pPr>
        <w:pStyle w:val="Nagwek3"/>
        <w:spacing w:before="0" w:after="0"/>
        <w:rPr>
          <w:b w:val="0"/>
          <w:bCs/>
        </w:rPr>
      </w:pPr>
      <w:r w:rsidRPr="00905CD9">
        <w:t>IX.3.</w:t>
      </w:r>
      <w:r>
        <w:t xml:space="preserve"> </w:t>
      </w:r>
      <w:r w:rsidRPr="0088683A">
        <w:rPr>
          <w:b w:val="0"/>
          <w:bCs/>
        </w:rPr>
        <w:t>Do dnia 31 czerwca 2013 r. zadaszone zostaną miejsca magazynowania odpadów zlokalizowane obok budynków produkcyjnych.</w:t>
      </w:r>
    </w:p>
    <w:p w14:paraId="0EEFDB59" w14:textId="0DB65E92" w:rsidR="006528EE" w:rsidRPr="00EF6087" w:rsidRDefault="006528EE" w:rsidP="0088683A">
      <w:pPr>
        <w:pStyle w:val="Nagwek2"/>
      </w:pPr>
      <w:r w:rsidRPr="006528EE">
        <w:t>X. W przypadku, gdy w decyzji nie ustalono daty obowiązywania poszczególnych warunków, zapisy decyzji obowiązują z chwilą gdy decyzja stanie się ostateczna.</w:t>
      </w:r>
    </w:p>
    <w:p w14:paraId="67ED7B05" w14:textId="0E6C7BEF" w:rsidR="006E3285" w:rsidRPr="00025904" w:rsidRDefault="00460BBA" w:rsidP="0088683A">
      <w:pPr>
        <w:pStyle w:val="Nagwek2"/>
        <w:spacing w:before="0"/>
      </w:pPr>
      <w:r w:rsidRPr="00EF6087">
        <w:t>X</w:t>
      </w:r>
      <w:r w:rsidR="006528EE">
        <w:t>I</w:t>
      </w:r>
      <w:r w:rsidR="002A1251" w:rsidRPr="00EF6087">
        <w:t xml:space="preserve">. </w:t>
      </w:r>
      <w:r w:rsidR="004E0EF2" w:rsidRPr="00EF6087">
        <w:t>Pozwolenie obowiązuje do dnia</w:t>
      </w:r>
      <w:r w:rsidR="008346D3">
        <w:t xml:space="preserve"> </w:t>
      </w:r>
      <w:r w:rsidR="00C228BB">
        <w:t>14</w:t>
      </w:r>
      <w:r w:rsidR="007F5988">
        <w:t xml:space="preserve"> grudnia</w:t>
      </w:r>
      <w:r w:rsidR="004E0EF2" w:rsidRPr="00EF6087">
        <w:t xml:space="preserve"> </w:t>
      </w:r>
      <w:r w:rsidR="00F450CE" w:rsidRPr="00EF6087">
        <w:t>20</w:t>
      </w:r>
      <w:r w:rsidR="008346D3">
        <w:t>22</w:t>
      </w:r>
      <w:r w:rsidR="00EC498E" w:rsidRPr="00EF6087">
        <w:t xml:space="preserve"> </w:t>
      </w:r>
      <w:r w:rsidR="002A1251" w:rsidRPr="00EF6087">
        <w:t>roku</w:t>
      </w:r>
      <w:r w:rsidR="00EF6087" w:rsidRPr="00EF6087">
        <w:t>.</w:t>
      </w:r>
    </w:p>
    <w:p w14:paraId="274A8F9D" w14:textId="16E4E43E" w:rsidR="002A29A6" w:rsidRPr="00EF6087" w:rsidRDefault="00EF6087" w:rsidP="0088683A">
      <w:pPr>
        <w:pStyle w:val="Nagwek1"/>
      </w:pPr>
      <w:r w:rsidRPr="00EF6087">
        <w:t>Uzasadnienie</w:t>
      </w:r>
    </w:p>
    <w:p w14:paraId="72742F28" w14:textId="3E668F09" w:rsidR="00FB04D5" w:rsidRPr="00FB04D5" w:rsidRDefault="00453003" w:rsidP="00FB04D5">
      <w:pPr>
        <w:pStyle w:val="Default"/>
        <w:ind w:firstLine="708"/>
        <w:jc w:val="both"/>
      </w:pPr>
      <w:r>
        <w:t xml:space="preserve">Wnioskiem </w:t>
      </w:r>
      <w:r w:rsidRPr="001E0A8B">
        <w:t xml:space="preserve">z dnia </w:t>
      </w:r>
      <w:r>
        <w:t>26 października 2012</w:t>
      </w:r>
      <w:r w:rsidRPr="001E0A8B">
        <w:t xml:space="preserve"> r.</w:t>
      </w:r>
      <w:r>
        <w:t xml:space="preserve"> </w:t>
      </w:r>
      <w:r>
        <w:rPr>
          <w:color w:val="202020"/>
        </w:rPr>
        <w:t xml:space="preserve">Fabryka Armatur JAFAR S.A., ul. Kadyiego 12, 38-200 Jasło (REGON 370195988) </w:t>
      </w:r>
      <w:r w:rsidR="00FB04D5" w:rsidRPr="00FB04D5">
        <w:t>wystąpiła o wydanie pozwolenia zintegrowanego</w:t>
      </w:r>
      <w:r>
        <w:t xml:space="preserve"> </w:t>
      </w:r>
      <w:r w:rsidRPr="008750A5">
        <w:t>na prowadzenie</w:t>
      </w:r>
      <w:r w:rsidRPr="007C1557">
        <w:rPr>
          <w:color w:val="202020"/>
        </w:rPr>
        <w:t xml:space="preserve"> </w:t>
      </w:r>
      <w:r>
        <w:rPr>
          <w:color w:val="202020"/>
        </w:rPr>
        <w:t>instalacji odlewni żeliwa o zdolności produkcyjnej 55 Mg/dobę, zlokalizowanej na terenie Wydziału nr 1 – Zakład Produkcyjny w Skołyszynie 259, na działkach o nr ewid. 234 i 242/1 – Obręb Sławęcin</w:t>
      </w:r>
      <w:r w:rsidR="00FB04D5" w:rsidRPr="00FB04D5">
        <w:t xml:space="preserve">. </w:t>
      </w:r>
    </w:p>
    <w:p w14:paraId="6E42096A" w14:textId="7F8A116D" w:rsidR="00FB04D5" w:rsidRDefault="00FB04D5" w:rsidP="00FB04D5">
      <w:pPr>
        <w:pStyle w:val="Default"/>
        <w:ind w:firstLine="708"/>
        <w:jc w:val="both"/>
      </w:pPr>
      <w:r w:rsidRPr="00FB04D5">
        <w:t>Informacja o przedmiotowym wniosku umieszczona została w publicznie dostępnym wykazie danych o dokumentach zawierających informacje o środowisku i jego ochronie</w:t>
      </w:r>
      <w:r>
        <w:t xml:space="preserve"> </w:t>
      </w:r>
      <w:r w:rsidR="00453003">
        <w:t>pod numerem 749/2012</w:t>
      </w:r>
      <w:r w:rsidRPr="00FB04D5">
        <w:t xml:space="preserve">. </w:t>
      </w:r>
    </w:p>
    <w:p w14:paraId="76701952" w14:textId="77777777" w:rsidR="00D677E0" w:rsidRDefault="00D677E0" w:rsidP="00FB04D5">
      <w:pPr>
        <w:pStyle w:val="Default"/>
        <w:ind w:firstLine="708"/>
        <w:jc w:val="both"/>
      </w:pPr>
      <w:r w:rsidRPr="00FB04D5">
        <w:t>Po wstępnej a</w:t>
      </w:r>
      <w:r w:rsidR="0090101A">
        <w:t>nalizie wniosku stwierdzono, że ze względu na</w:t>
      </w:r>
      <w:r w:rsidR="00AD5190">
        <w:t xml:space="preserve"> </w:t>
      </w:r>
      <w:r w:rsidR="0090101A">
        <w:t>realizację</w:t>
      </w:r>
      <w:r w:rsidR="00AD5190">
        <w:t xml:space="preserve"> następujących przedsięwzięć</w:t>
      </w:r>
      <w:r w:rsidR="007B1D2A">
        <w:t>:</w:t>
      </w:r>
    </w:p>
    <w:p w14:paraId="45885BB2" w14:textId="6ECB7589" w:rsidR="007B1D2A" w:rsidRDefault="00762935" w:rsidP="000A62F7">
      <w:pPr>
        <w:pStyle w:val="Default"/>
        <w:numPr>
          <w:ilvl w:val="0"/>
          <w:numId w:val="40"/>
        </w:numPr>
        <w:ind w:left="426" w:hanging="426"/>
        <w:jc w:val="both"/>
      </w:pPr>
      <w:r>
        <w:t>B</w:t>
      </w:r>
      <w:r w:rsidR="007B1D2A">
        <w:t>udowa instalacji oczyszczania odlewów oraz formierni ręcznej wraz z systemem regeneracji mas dla małych s</w:t>
      </w:r>
      <w:r w:rsidR="000A62F7">
        <w:t>erii wielkogabarytowych odlewów;</w:t>
      </w:r>
    </w:p>
    <w:p w14:paraId="1B328DB7" w14:textId="77777777" w:rsidR="000A62F7" w:rsidRDefault="00762935" w:rsidP="000A62F7">
      <w:pPr>
        <w:pStyle w:val="Default"/>
        <w:numPr>
          <w:ilvl w:val="0"/>
          <w:numId w:val="40"/>
        </w:numPr>
        <w:ind w:left="426" w:hanging="426"/>
        <w:jc w:val="both"/>
      </w:pPr>
      <w:r>
        <w:t>O</w:t>
      </w:r>
      <w:r w:rsidR="000A62F7">
        <w:t xml:space="preserve">pracowanie i wdrożenie technologii produkcji nowej generacji przepustnic zwrotnych, </w:t>
      </w:r>
      <w:proofErr w:type="spellStart"/>
      <w:r w:rsidR="000A62F7">
        <w:t>bezkołnierzowych</w:t>
      </w:r>
      <w:proofErr w:type="spellEnd"/>
      <w:r w:rsidR="000A62F7">
        <w:t>, samoregulujących, gdzie zakres robót obejmuje:</w:t>
      </w:r>
    </w:p>
    <w:p w14:paraId="7D7354FB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budowę trzech hal produkcyjnych,</w:t>
      </w:r>
    </w:p>
    <w:p w14:paraId="4C902788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modernizację zasilania zakładu na poziomie średniego napięcia,</w:t>
      </w:r>
    </w:p>
    <w:p w14:paraId="51495A1B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modernizację instalacji sprężonego powietrza,</w:t>
      </w:r>
    </w:p>
    <w:p w14:paraId="0612A583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zakup pieców indukcyjnych wraz z urządzeniami pomocniczymi,</w:t>
      </w:r>
    </w:p>
    <w:p w14:paraId="1464550E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zakup linii formierskiej,</w:t>
      </w:r>
    </w:p>
    <w:p w14:paraId="681FB1FB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zakup urządzeń stacji przerobu mas,</w:t>
      </w:r>
    </w:p>
    <w:p w14:paraId="22FBD75B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zakup urządzeń rdzeniarni,</w:t>
      </w:r>
    </w:p>
    <w:p w14:paraId="32818A7D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lastRenderedPageBreak/>
        <w:t>zakup zbiorników suchego piasku i bentonitu,</w:t>
      </w:r>
    </w:p>
    <w:p w14:paraId="2EAA9B61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zakup instalacji transportu pneumatycznego piasku i bentonitu,</w:t>
      </w:r>
    </w:p>
    <w:p w14:paraId="62179408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wykonanie instalacji elektrycznej niskiego napięcia, sprężonego powietrza, wodnej niezbędnych do prawidłowej pracy linii produkcyjnych,</w:t>
      </w:r>
    </w:p>
    <w:p w14:paraId="3D96CECC" w14:textId="77777777" w:rsidR="000A62F7" w:rsidRPr="000A62F7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0A62F7">
        <w:rPr>
          <w:rFonts w:ascii="Arial" w:hAnsi="Arial" w:cs="Arial"/>
          <w:sz w:val="24"/>
          <w:szCs w:val="24"/>
        </w:rPr>
        <w:t>zakup urządzeń do oczyszczania gazów z odlewni,</w:t>
      </w:r>
    </w:p>
    <w:p w14:paraId="5D88446B" w14:textId="77777777" w:rsidR="000A62F7" w:rsidRPr="0018616C" w:rsidRDefault="000A62F7" w:rsidP="000A62F7">
      <w:pPr>
        <w:numPr>
          <w:ilvl w:val="0"/>
          <w:numId w:val="44"/>
        </w:numPr>
        <w:ind w:left="709" w:hanging="283"/>
        <w:jc w:val="both"/>
        <w:rPr>
          <w:rFonts w:ascii="Arial" w:hAnsi="Arial" w:cs="Arial"/>
        </w:rPr>
      </w:pPr>
      <w:r w:rsidRPr="000A62F7">
        <w:rPr>
          <w:rFonts w:ascii="Arial" w:hAnsi="Arial" w:cs="Arial"/>
          <w:sz w:val="24"/>
          <w:szCs w:val="24"/>
        </w:rPr>
        <w:t>zainstalowanie i uruchomienie wszystkich urządzeń, zapewnienie współpracy poszczególnych ciągów technologicznych</w:t>
      </w:r>
      <w:r>
        <w:rPr>
          <w:rFonts w:ascii="Arial" w:hAnsi="Arial" w:cs="Arial"/>
        </w:rPr>
        <w:t>,</w:t>
      </w:r>
    </w:p>
    <w:p w14:paraId="4FB5B4AE" w14:textId="0E68FB30" w:rsidR="007B1D2A" w:rsidRPr="00FB04D5" w:rsidRDefault="000A62F7" w:rsidP="000A62F7">
      <w:pPr>
        <w:pStyle w:val="Default"/>
        <w:jc w:val="both"/>
      </w:pPr>
      <w:r>
        <w:t xml:space="preserve">zwiększy się zdolność produkcyjna </w:t>
      </w:r>
      <w:r w:rsidR="0090101A">
        <w:t>eksploatowanej na terenie Spółki instalacji do obróbki metali żelaznych do 55 Mg/dobę.</w:t>
      </w:r>
    </w:p>
    <w:p w14:paraId="08E16210" w14:textId="77777777" w:rsidR="00FB04D5" w:rsidRPr="00FB04D5" w:rsidRDefault="0090101A" w:rsidP="00FB04D5">
      <w:pPr>
        <w:pStyle w:val="Default"/>
        <w:ind w:firstLine="708"/>
        <w:jc w:val="both"/>
      </w:pPr>
      <w:r>
        <w:t xml:space="preserve">W związku z powyższym </w:t>
      </w:r>
      <w:r w:rsidR="00FB04D5" w:rsidRPr="00FB04D5">
        <w:t>instalacja wymaga pozwolenia zintegrowanego, gdyż klasyf</w:t>
      </w:r>
      <w:r w:rsidR="005D0BB0">
        <w:t>ikuje się zgodnie z ust. 2 pkt 4</w:t>
      </w:r>
      <w:r w:rsidR="00FB04D5" w:rsidRPr="00FB04D5">
        <w:t xml:space="preserve"> załącznika do rozporządzenia Ministra Środowiska z dnia 26 lipca 2002 r. w sprawie rodzajów instalacji mogących powodować znaczne zanieczyszczenie poszczególnych elementów przyrodniczych albo środowiska jako całości do instalacji</w:t>
      </w:r>
      <w:r w:rsidR="005D0BB0">
        <w:t xml:space="preserve"> do odlewania metali żelaznych, o zdolności produkcyjnej ponad 20 ton wytopu na dobę</w:t>
      </w:r>
      <w:r w:rsidR="00FB04D5" w:rsidRPr="00FB04D5">
        <w:t xml:space="preserve">. </w:t>
      </w:r>
    </w:p>
    <w:p w14:paraId="497BB40A" w14:textId="6C7921FF" w:rsidR="00FB04D5" w:rsidRDefault="00FB04D5" w:rsidP="00FB04D5">
      <w:pPr>
        <w:pStyle w:val="Default"/>
        <w:ind w:firstLine="708"/>
        <w:jc w:val="both"/>
      </w:pPr>
      <w:r w:rsidRPr="00FB04D5">
        <w:t>Organem właściwym do wydania pozwolenia jest Marszałek Województwa Podkarpackiego na podstawie art. 378 ust. 2a ustawy Prawo ochrony środowiska w związku z §</w:t>
      </w:r>
      <w:r w:rsidR="005D0BB0">
        <w:t xml:space="preserve"> 2 ust. 1 pkt 13 lit</w:t>
      </w:r>
      <w:r w:rsidR="0081244E">
        <w:t>.</w:t>
      </w:r>
      <w:r w:rsidR="005D0BB0">
        <w:t xml:space="preserve"> b</w:t>
      </w:r>
      <w:r w:rsidRPr="00FB04D5">
        <w:t xml:space="preserve"> rozporządzenia Rady Ministrów z dnia</w:t>
      </w:r>
      <w:r w:rsidR="005D0BB0">
        <w:t xml:space="preserve"> 9 listopada 2010 r. w sprawie </w:t>
      </w:r>
      <w:r w:rsidR="005D0BB0" w:rsidRPr="0000258B">
        <w:t>przedsięwzięć mogących znacząco oddziaływać na ś</w:t>
      </w:r>
      <w:r w:rsidR="005D0BB0">
        <w:t>rodowisko</w:t>
      </w:r>
      <w:r w:rsidRPr="00FB04D5">
        <w:t xml:space="preserve">. </w:t>
      </w:r>
    </w:p>
    <w:p w14:paraId="29B6AE43" w14:textId="7E1A315D" w:rsidR="0090101A" w:rsidRDefault="0090101A" w:rsidP="0090101A">
      <w:pPr>
        <w:pStyle w:val="Default"/>
        <w:ind w:firstLine="709"/>
        <w:jc w:val="both"/>
      </w:pPr>
      <w:r w:rsidRPr="00FE40AB">
        <w:t>Na wszystkie zamierzenia inwestycyjne prowadzący instalację uzyskał decyzje o środowiskowych uwa</w:t>
      </w:r>
      <w:r>
        <w:t>runkowaniach Wójta Gminy Skołyszyn: z dnia 10 grudnia</w:t>
      </w:r>
      <w:r w:rsidR="00EF78E2">
        <w:t xml:space="preserve"> 2009 r., znak: GPIR</w:t>
      </w:r>
      <w:r>
        <w:t>-</w:t>
      </w:r>
      <w:r w:rsidR="00EF78E2">
        <w:t>b-7627/9/09</w:t>
      </w:r>
      <w:r>
        <w:t xml:space="preserve"> (</w:t>
      </w:r>
      <w:r w:rsidR="00EF78E2">
        <w:t xml:space="preserve">opracowanie i wdrożenie technologii produkcji nowej generacji przepustnic zwrotnych, </w:t>
      </w:r>
      <w:proofErr w:type="spellStart"/>
      <w:r w:rsidR="00EF78E2">
        <w:t>bezkołnierzowych</w:t>
      </w:r>
      <w:proofErr w:type="spellEnd"/>
      <w:r w:rsidR="00EF78E2">
        <w:t>, samoregulujących</w:t>
      </w:r>
      <w:r>
        <w:t xml:space="preserve">) </w:t>
      </w:r>
      <w:r w:rsidR="00EF78E2">
        <w:t>i z dnia 1 lipca</w:t>
      </w:r>
      <w:r>
        <w:t xml:space="preserve"> 201</w:t>
      </w:r>
      <w:r w:rsidR="00EF78E2">
        <w:t>1 r. znak: GPIR.6220.1.2011</w:t>
      </w:r>
      <w:r>
        <w:t xml:space="preserve"> (</w:t>
      </w:r>
      <w:r w:rsidR="00EF78E2">
        <w:t>budowa instalacji oczyszczania odlewów oraz formierni ręcznej wraz z systemem regeneracji mas dla małych serii wielkogabarytowych odlewów</w:t>
      </w:r>
      <w:r>
        <w:t>).</w:t>
      </w:r>
    </w:p>
    <w:p w14:paraId="604816E1" w14:textId="4DE4B532" w:rsidR="0090101A" w:rsidRPr="00FB04D5" w:rsidRDefault="00EF78E2" w:rsidP="00FB04D5">
      <w:pPr>
        <w:pStyle w:val="Default"/>
        <w:ind w:firstLine="708"/>
        <w:jc w:val="both"/>
      </w:pPr>
      <w:r>
        <w:t>Przed rozbudową przedmiotowa instalacja objęta była pozwoleniem na wprowadzanie gazów i pyłów do powietrza udzielonym decyzją Starosty Jasielskiego z dnia 21 kwietnia 2009 r. znak: OS.II.7644-9/09, a także pozwoleniem na wytwarzanie odpadów oraz prowadzenie działalności w zakresie odzysku odpadów</w:t>
      </w:r>
      <w:r w:rsidR="00146A47">
        <w:t xml:space="preserve"> udzielonym decyzją Starosty Jasielskiego z dnia 10 stycznia 2012 r. znak: OS.6220.11.2011.</w:t>
      </w:r>
      <w:r>
        <w:t xml:space="preserve"> </w:t>
      </w:r>
    </w:p>
    <w:p w14:paraId="48A2AE13" w14:textId="77777777" w:rsidR="00FB04D5" w:rsidRPr="00FB04D5" w:rsidRDefault="0081244E" w:rsidP="00FB04D5">
      <w:pPr>
        <w:pStyle w:val="Default"/>
        <w:ind w:firstLine="708"/>
        <w:jc w:val="both"/>
      </w:pPr>
      <w:r>
        <w:t>Pismem z dnia 30 października 2012 r. znak: OS-I.7222.67.1.2012.MH</w:t>
      </w:r>
      <w:r w:rsidR="00FB04D5" w:rsidRPr="00FB04D5">
        <w:t xml:space="preserve"> zawiadomiono o wszczęciu postępowania administracyjnego w sprawie wydania pozwolenia zintegrowanego dla instalacji oraz ogłoszono, że przedmiotowy wniosek został umieszczony w publicznie dostępnym wykazie danych o dokumentach zawierających informacje o środowisku i jego ochronie. </w:t>
      </w:r>
    </w:p>
    <w:p w14:paraId="23FCDDCE" w14:textId="47176958" w:rsidR="00FB04D5" w:rsidRPr="00583AA6" w:rsidRDefault="00FB04D5" w:rsidP="00583AA6">
      <w:pPr>
        <w:pStyle w:val="Default"/>
        <w:ind w:firstLine="708"/>
        <w:jc w:val="both"/>
      </w:pPr>
      <w:r w:rsidRPr="00583AA6">
        <w:t>Ogł</w:t>
      </w:r>
      <w:r w:rsidR="00583AA6" w:rsidRPr="00583AA6">
        <w:t>oszeniem z dnia</w:t>
      </w:r>
      <w:r w:rsidR="0081244E">
        <w:t xml:space="preserve"> 30 października 2012 r. znak: OS-I.7222.67.1.2012.MH</w:t>
      </w:r>
      <w:r w:rsidR="00583AA6" w:rsidRPr="00583AA6">
        <w:t xml:space="preserve"> </w:t>
      </w:r>
      <w:r w:rsidRPr="00583AA6">
        <w:t>podano do publicznej wiadomości informację o wszczęciu przedmiotowego postępowania oraz poinformowano o prawie wnoszenia uwag i wniosków do przedłożonej w sprawie dokumentacji. Ogłoszenie było dostępne przez 21 dni na tablicy ogłoszeń</w:t>
      </w:r>
      <w:r w:rsidR="00583AA6" w:rsidRPr="00583AA6">
        <w:t xml:space="preserve"> Spółki w pobliżu instalacji objętej wnioskiem</w:t>
      </w:r>
      <w:r w:rsidRPr="00583AA6">
        <w:t>, na stronie internetowej i tablicy ogłoszeń Urzędu</w:t>
      </w:r>
      <w:r w:rsidR="0081244E">
        <w:t xml:space="preserve"> Gminy Skołyszyn</w:t>
      </w:r>
      <w:r w:rsidRPr="00583AA6">
        <w:t>, oraz na stronie internetowej i tablicach ogłoszeń Urzędu Marszałkowskiego Województwa Podkarpackiego w Rzeszowie. W okresie udostę</w:t>
      </w:r>
      <w:r w:rsidR="00583AA6" w:rsidRPr="00583AA6">
        <w:t>pniania</w:t>
      </w:r>
      <w:r w:rsidRPr="00583AA6">
        <w:t xml:space="preserve"> nie wniesiono żadnych uwag i wniosków. </w:t>
      </w:r>
    </w:p>
    <w:p w14:paraId="36D5E594" w14:textId="77777777" w:rsidR="00583AA6" w:rsidRDefault="00FB04D5" w:rsidP="00583AA6">
      <w:pPr>
        <w:pStyle w:val="Default"/>
        <w:jc w:val="both"/>
      </w:pPr>
      <w:r w:rsidRPr="00583AA6">
        <w:t>Po oględzinach insta</w:t>
      </w:r>
      <w:r w:rsidR="0081244E">
        <w:t>lacji przeprowadzonych w dniu 22 listopada</w:t>
      </w:r>
      <w:r w:rsidR="00583AA6" w:rsidRPr="00583AA6">
        <w:t xml:space="preserve"> 2010</w:t>
      </w:r>
      <w:r w:rsidRPr="00583AA6">
        <w:t xml:space="preserve"> r. oraz szczegółowym zapoznaniu się z przedłożoną dokumentacją stwierdzono, że wniosek </w:t>
      </w:r>
      <w:r w:rsidR="0081244E">
        <w:t>spełnia</w:t>
      </w:r>
      <w:r w:rsidRPr="00583AA6">
        <w:t xml:space="preserve"> </w:t>
      </w:r>
      <w:r w:rsidR="0081244E" w:rsidRPr="00583AA6">
        <w:t>wymogi art. 184 i art. 208 ustawy Prawo ochrony środowiska</w:t>
      </w:r>
    </w:p>
    <w:p w14:paraId="46D52C04" w14:textId="68313613" w:rsidR="00583AA6" w:rsidRPr="00583AA6" w:rsidRDefault="00583AA6" w:rsidP="00EF2FC1">
      <w:pPr>
        <w:pStyle w:val="Default"/>
        <w:ind w:firstLine="708"/>
        <w:jc w:val="both"/>
      </w:pPr>
      <w:r w:rsidRPr="00583AA6">
        <w:t>Zgodnie z art. 10 § 1 Kodeksu postępowania administ</w:t>
      </w:r>
      <w:r w:rsidR="00EF2FC1">
        <w:t xml:space="preserve">racyjnego pismem </w:t>
      </w:r>
      <w:r w:rsidR="00E73C7A">
        <w:t xml:space="preserve">z dnia </w:t>
      </w:r>
      <w:r w:rsidR="00C228BB">
        <w:t>5 grudnia 2012 r.</w:t>
      </w:r>
      <w:r w:rsidR="00EF2FC1">
        <w:t xml:space="preserve"> znak: </w:t>
      </w:r>
      <w:r w:rsidR="00E73C7A">
        <w:t>OS-I.7222.67.1.2012.MH</w:t>
      </w:r>
      <w:r w:rsidR="00E73C7A" w:rsidRPr="00583AA6">
        <w:t xml:space="preserve"> </w:t>
      </w:r>
      <w:r w:rsidRPr="00583AA6">
        <w:t xml:space="preserve">powiadomiono strony postępowania o możliwości zapoznania się z aktami sprawy oraz wniesienia wniosków i zastrzeżeń. </w:t>
      </w:r>
    </w:p>
    <w:p w14:paraId="4277EFF1" w14:textId="77777777" w:rsidR="00572C57" w:rsidRDefault="00572C57" w:rsidP="00693918">
      <w:pPr>
        <w:pStyle w:val="Tekstpodstawowy3"/>
        <w:spacing w:before="240" w:line="240" w:lineRule="auto"/>
        <w:ind w:firstLine="709"/>
        <w:rPr>
          <w:rFonts w:ascii="Arial" w:hAnsi="Arial" w:cs="Arial"/>
          <w:b w:val="0"/>
          <w:szCs w:val="24"/>
        </w:rPr>
      </w:pPr>
      <w:r w:rsidRPr="00572C57">
        <w:rPr>
          <w:rFonts w:ascii="Arial" w:hAnsi="Arial" w:cs="Arial"/>
          <w:b w:val="0"/>
          <w:szCs w:val="24"/>
        </w:rPr>
        <w:lastRenderedPageBreak/>
        <w:t>Analizę instalacji pod kątem najlepszych dostępnych technik przeprowadzono w odniesieniu do dokumentów:</w:t>
      </w:r>
    </w:p>
    <w:p w14:paraId="0E3CCCA4" w14:textId="77777777" w:rsidR="001D672B" w:rsidRPr="001D672B" w:rsidRDefault="001D672B" w:rsidP="001D672B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 xml:space="preserve">Reference Document on the application of Best Available Techniques </w:t>
      </w:r>
      <w:r>
        <w:rPr>
          <w:rFonts w:ascii="Arial" w:hAnsi="Arial" w:cs="Arial"/>
          <w:sz w:val="24"/>
          <w:szCs w:val="24"/>
          <w:lang w:val="en-US"/>
        </w:rPr>
        <w:t>Smitheries and Foundries. May</w:t>
      </w:r>
      <w:r w:rsidRPr="001D672B">
        <w:rPr>
          <w:rFonts w:ascii="Arial" w:hAnsi="Arial" w:cs="Arial"/>
          <w:sz w:val="24"/>
          <w:szCs w:val="24"/>
          <w:lang w:val="en-US"/>
        </w:rPr>
        <w:t xml:space="preserve"> 2005 r.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Kuź</w:t>
      </w:r>
      <w:r w:rsidRPr="001D672B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sz w:val="24"/>
          <w:szCs w:val="24"/>
          <w:lang w:val="en-US"/>
        </w:rPr>
        <w:t>odlewnie</w:t>
      </w:r>
      <w:proofErr w:type="spellEnd"/>
      <w:r>
        <w:rPr>
          <w:rFonts w:ascii="Arial" w:hAnsi="Arial" w:cs="Arial"/>
          <w:sz w:val="24"/>
          <w:szCs w:val="24"/>
          <w:lang w:val="en-US"/>
        </w:rPr>
        <w:t>).</w:t>
      </w:r>
    </w:p>
    <w:p w14:paraId="4D836C1F" w14:textId="77777777" w:rsidR="001D672B" w:rsidRPr="001D672B" w:rsidRDefault="001D672B" w:rsidP="001D672B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>Reference Document on the application of Best Available Techniques to Industrial Cooling Systems. Integrated Polluti</w:t>
      </w:r>
      <w:r>
        <w:rPr>
          <w:rFonts w:ascii="Arial" w:hAnsi="Arial" w:cs="Arial"/>
          <w:sz w:val="24"/>
          <w:szCs w:val="24"/>
          <w:lang w:val="en-US"/>
        </w:rPr>
        <w:t>on Prevention and Control</w:t>
      </w:r>
      <w:r w:rsidRPr="001D672B">
        <w:rPr>
          <w:rFonts w:ascii="Arial" w:hAnsi="Arial" w:cs="Arial"/>
          <w:sz w:val="24"/>
          <w:szCs w:val="24"/>
          <w:lang w:val="en-US"/>
        </w:rPr>
        <w:t>. December 2001.</w:t>
      </w:r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Przemysłowe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systemy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chłodzenia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>).</w:t>
      </w:r>
    </w:p>
    <w:p w14:paraId="45D7B21C" w14:textId="77777777" w:rsidR="001D672B" w:rsidRPr="001D672B" w:rsidRDefault="001D672B" w:rsidP="001D672B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>Reference Document on Best Available Techniques on Emissions from Storage. Integrated Polluti</w:t>
      </w:r>
      <w:r>
        <w:rPr>
          <w:rFonts w:ascii="Arial" w:hAnsi="Arial" w:cs="Arial"/>
          <w:sz w:val="24"/>
          <w:szCs w:val="24"/>
          <w:lang w:val="en-US"/>
        </w:rPr>
        <w:t>on Prevention and Control</w:t>
      </w:r>
      <w:r w:rsidRPr="001D672B">
        <w:rPr>
          <w:rFonts w:ascii="Arial" w:hAnsi="Arial" w:cs="Arial"/>
          <w:sz w:val="24"/>
          <w:szCs w:val="24"/>
          <w:lang w:val="en-US"/>
        </w:rPr>
        <w:t>. July 2006 (Emisje z magazynowania).</w:t>
      </w:r>
    </w:p>
    <w:p w14:paraId="7ED8B5A2" w14:textId="77777777" w:rsidR="001D672B" w:rsidRPr="001D672B" w:rsidRDefault="001D672B" w:rsidP="001D672B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>Reference Document on Best Available Techniques for Energy Efficiency.</w:t>
      </w:r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1D672B">
        <w:rPr>
          <w:rFonts w:ascii="Arial" w:hAnsi="Arial" w:cs="Arial"/>
          <w:sz w:val="24"/>
          <w:szCs w:val="24"/>
          <w:lang w:val="en-US"/>
        </w:rPr>
        <w:t>Integrated Polluti</w:t>
      </w:r>
      <w:r>
        <w:rPr>
          <w:rFonts w:ascii="Arial" w:hAnsi="Arial" w:cs="Arial"/>
          <w:sz w:val="24"/>
          <w:szCs w:val="24"/>
          <w:lang w:val="en-US"/>
        </w:rPr>
        <w:t>on Prevention and Control</w:t>
      </w:r>
      <w:r w:rsidRPr="001D672B">
        <w:rPr>
          <w:rFonts w:ascii="Arial" w:hAnsi="Arial" w:cs="Arial"/>
          <w:sz w:val="24"/>
          <w:szCs w:val="24"/>
          <w:lang w:val="en-US"/>
        </w:rPr>
        <w:t>. February 2009</w:t>
      </w:r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(Efektywność energetyczna).</w:t>
      </w:r>
    </w:p>
    <w:p w14:paraId="5ABD0368" w14:textId="77777777" w:rsidR="001D672B" w:rsidRPr="001D672B" w:rsidRDefault="001D672B" w:rsidP="001D672B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D672B">
        <w:rPr>
          <w:rFonts w:ascii="Arial" w:hAnsi="Arial" w:cs="Arial"/>
          <w:color w:val="000000"/>
          <w:sz w:val="24"/>
          <w:szCs w:val="24"/>
          <w:lang w:val="en-US"/>
        </w:rPr>
        <w:t>Reference Document on the General Principles of Monitoring.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1D672B">
        <w:rPr>
          <w:rFonts w:ascii="Arial" w:hAnsi="Arial" w:cs="Arial"/>
          <w:color w:val="000000"/>
          <w:sz w:val="24"/>
          <w:szCs w:val="24"/>
        </w:rPr>
        <w:t xml:space="preserve">July 2003.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1D672B">
        <w:rPr>
          <w:rFonts w:ascii="Arial" w:hAnsi="Arial" w:cs="Arial"/>
          <w:color w:val="000000"/>
          <w:sz w:val="24"/>
          <w:szCs w:val="24"/>
        </w:rPr>
        <w:t>Dokument referencyjny dotyczący generalnych zasad monitoring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1D672B">
        <w:rPr>
          <w:rFonts w:ascii="Arial" w:hAnsi="Arial" w:cs="Arial"/>
          <w:color w:val="000000"/>
          <w:sz w:val="24"/>
          <w:szCs w:val="24"/>
        </w:rPr>
        <w:t>.</w:t>
      </w:r>
    </w:p>
    <w:p w14:paraId="36997084" w14:textId="77777777" w:rsidR="0032675B" w:rsidRDefault="004E38A7" w:rsidP="0069391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4E38A7">
        <w:rPr>
          <w:rFonts w:ascii="Arial" w:hAnsi="Arial" w:cs="Arial"/>
          <w:sz w:val="24"/>
          <w:szCs w:val="24"/>
        </w:rPr>
        <w:t>W poniższej tabeli zestawiono analizę spełnienia wymogów najlepszej dostępnej techniki: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"/>
        <w:tblDescription w:val="porównianie stosowanych rozwiązań z najlepszymi dostępnymi technikami"/>
      </w:tblPr>
      <w:tblGrid>
        <w:gridCol w:w="4640"/>
        <w:gridCol w:w="4353"/>
      </w:tblGrid>
      <w:tr w:rsidR="000A5513" w:rsidRPr="00917785" w14:paraId="35A75523" w14:textId="77777777" w:rsidTr="00693918">
        <w:trPr>
          <w:trHeight w:val="70"/>
          <w:tblHeader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5132" w14:textId="77777777" w:rsidR="000A5513" w:rsidRPr="00917785" w:rsidRDefault="000A5513" w:rsidP="00232AA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  <w:b/>
              </w:rPr>
              <w:t>Zapis BREF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AB75" w14:textId="77777777" w:rsidR="000A5513" w:rsidRPr="00917785" w:rsidRDefault="000A5513" w:rsidP="00232AA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  <w:b/>
              </w:rPr>
              <w:t>Stan istniejący</w:t>
            </w:r>
          </w:p>
        </w:tc>
      </w:tr>
      <w:tr w:rsidR="000A5513" w:rsidRPr="00917785" w14:paraId="3337077A" w14:textId="77777777" w:rsidTr="000A5513">
        <w:trPr>
          <w:trHeight w:val="165"/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9EAF1" w14:textId="77777777" w:rsidR="000A5513" w:rsidRPr="00917785" w:rsidRDefault="000A5513" w:rsidP="00232AA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/>
                <w:bCs/>
              </w:rPr>
              <w:t>Zagadnienia ogólne</w:t>
            </w:r>
          </w:p>
        </w:tc>
      </w:tr>
      <w:tr w:rsidR="000A5513" w:rsidRPr="00917785" w14:paraId="3E18405D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AAC3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u w:val="single"/>
              </w:rPr>
            </w:pPr>
            <w:r w:rsidRPr="00917785">
              <w:rPr>
                <w:rFonts w:ascii="Arial" w:hAnsi="Arial" w:cs="Arial"/>
                <w:b/>
                <w:color w:val="000000"/>
                <w:u w:val="single"/>
              </w:rPr>
              <w:t>W zakresie odpadów:</w:t>
            </w:r>
          </w:p>
          <w:p w14:paraId="2371D3B5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Zastosowanie nowoczesnych urządzeń technicznych pozwalających na ograniczenie odpadów technologicznych poprzez </w:t>
            </w:r>
            <w:proofErr w:type="spellStart"/>
            <w:r w:rsidRPr="00917785">
              <w:rPr>
                <w:rFonts w:ascii="Arial" w:hAnsi="Arial" w:cs="Arial"/>
                <w:color w:val="000000"/>
              </w:rPr>
              <w:t>regenarcję</w:t>
            </w:r>
            <w:proofErr w:type="spellEnd"/>
            <w:r w:rsidRPr="00917785">
              <w:rPr>
                <w:rFonts w:ascii="Arial" w:hAnsi="Arial" w:cs="Arial"/>
                <w:color w:val="000000"/>
              </w:rPr>
              <w:t xml:space="preserve"> mas formierskich w przedziale 40 – 100 %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8A90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Wprowadzona technologia pozwala na </w:t>
            </w:r>
            <w:proofErr w:type="spellStart"/>
            <w:r w:rsidRPr="00917785">
              <w:rPr>
                <w:rFonts w:ascii="Arial" w:hAnsi="Arial" w:cs="Arial"/>
                <w:color w:val="000000"/>
              </w:rPr>
              <w:t>regenarację</w:t>
            </w:r>
            <w:proofErr w:type="spellEnd"/>
            <w:r w:rsidRPr="00917785">
              <w:rPr>
                <w:rFonts w:ascii="Arial" w:hAnsi="Arial" w:cs="Arial"/>
                <w:color w:val="000000"/>
              </w:rPr>
              <w:t xml:space="preserve"> mas formierskich na poziomie ponad 90 %</w:t>
            </w:r>
          </w:p>
          <w:p w14:paraId="2E779EEA" w14:textId="77777777" w:rsidR="000A5513" w:rsidRPr="00917785" w:rsidRDefault="000A5513" w:rsidP="00232AA6">
            <w:pPr>
              <w:rPr>
                <w:rFonts w:ascii="Arial" w:hAnsi="Arial" w:cs="Arial"/>
                <w:b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Spełniony warunek BAT</w:t>
            </w:r>
          </w:p>
        </w:tc>
      </w:tr>
      <w:tr w:rsidR="000A5513" w:rsidRPr="00917785" w14:paraId="09DAAA7C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02F5" w14:textId="77777777" w:rsidR="000A5513" w:rsidRPr="00917785" w:rsidRDefault="000A5513" w:rsidP="00232AA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917785">
              <w:rPr>
                <w:rFonts w:ascii="Arial" w:hAnsi="Arial" w:cs="Arial"/>
                <w:b/>
                <w:color w:val="000000"/>
                <w:u w:val="single"/>
              </w:rPr>
              <w:t>W zakresie akustyki:</w:t>
            </w:r>
          </w:p>
          <w:p w14:paraId="55003C4E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Wprowadzenie ograniczeń w zakresie emisji hałasu do wymagań </w:t>
            </w:r>
            <w:r w:rsidR="003904FD">
              <w:rPr>
                <w:rFonts w:ascii="Arial" w:hAnsi="Arial" w:cs="Arial"/>
                <w:color w:val="000000"/>
              </w:rPr>
              <w:t>normatywnych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B3C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Zastosowano obudowy, osłony dźwiękochłonne oraz tłumiki akustyczne bezpośrednio na źródłach hałasu. Analiza akustyczna wykazała dotrzymanie norm.</w:t>
            </w:r>
          </w:p>
          <w:p w14:paraId="481C89AE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Spełniony warunek BAT</w:t>
            </w:r>
          </w:p>
        </w:tc>
      </w:tr>
      <w:tr w:rsidR="000A5513" w:rsidRPr="00917785" w14:paraId="5911F1A3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1B75" w14:textId="77777777" w:rsidR="000A5513" w:rsidRPr="00917785" w:rsidRDefault="000A5513" w:rsidP="00232AA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917785">
              <w:rPr>
                <w:rFonts w:ascii="Arial" w:hAnsi="Arial" w:cs="Arial"/>
                <w:b/>
                <w:color w:val="000000"/>
                <w:u w:val="single"/>
              </w:rPr>
              <w:t>W zakresie gospodarki wodno-ściekowej:</w:t>
            </w:r>
          </w:p>
          <w:p w14:paraId="1EE92B20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Stosować technologię bezściekową i oczyszczać wody opadowe z terenu Zakładu.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395F" w14:textId="77777777" w:rsidR="000A5513" w:rsidRPr="00917785" w:rsidRDefault="00762935" w:rsidP="00232A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trakcie prowadzenia procesów</w:t>
            </w:r>
            <w:r w:rsidR="000A5513" w:rsidRPr="00917785">
              <w:rPr>
                <w:rFonts w:ascii="Arial" w:hAnsi="Arial" w:cs="Arial"/>
                <w:color w:val="000000"/>
              </w:rPr>
              <w:t xml:space="preserve"> odlewania, formowania i wykańczania odle</w:t>
            </w:r>
            <w:r>
              <w:rPr>
                <w:rFonts w:ascii="Arial" w:hAnsi="Arial" w:cs="Arial"/>
                <w:color w:val="000000"/>
              </w:rPr>
              <w:t>wów nie powstają ścieki technologiczne</w:t>
            </w:r>
            <w:r w:rsidR="000A5513" w:rsidRPr="00917785">
              <w:rPr>
                <w:rFonts w:ascii="Arial" w:hAnsi="Arial" w:cs="Arial"/>
                <w:color w:val="000000"/>
              </w:rPr>
              <w:t>. Wody opadowe z terenów utwardzonych są oczyszczane na separatorze produktów ropopochodnych.</w:t>
            </w:r>
          </w:p>
          <w:p w14:paraId="0C2DEE0C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Spełniony warunek BAT</w:t>
            </w:r>
          </w:p>
        </w:tc>
      </w:tr>
      <w:tr w:rsidR="000A5513" w:rsidRPr="00917785" w14:paraId="1A9B1CDE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BA9" w14:textId="77777777" w:rsidR="000A5513" w:rsidRPr="00917785" w:rsidRDefault="000A5513" w:rsidP="00232AA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917785">
              <w:rPr>
                <w:rFonts w:ascii="Arial" w:hAnsi="Arial" w:cs="Arial"/>
                <w:b/>
                <w:color w:val="000000"/>
                <w:u w:val="single"/>
              </w:rPr>
              <w:t>W zakresie emisji niezorganizowanej pyłowej do środowiska:</w:t>
            </w:r>
          </w:p>
          <w:p w14:paraId="00B06606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Magazynowanie surowców sypkich w szczelnych pojemnikach lub zbiornikach. Surowce o dużych gabarytach magazynowane w zadaszonych boksach posiadających podłoże utwardzone.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AD6E" w14:textId="0FF9EF51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Materiały sypkie magazynowane są w szczelnych zbiornikach stalowych posiadających filtry na każdym wydechu zbiornika. Surowce o dużych gabarytach magazynowane są w zadaszonym magazynie o utwardzonym podłożu.</w:t>
            </w:r>
          </w:p>
          <w:p w14:paraId="5477FFBF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Spełniony warunek BAT</w:t>
            </w:r>
          </w:p>
        </w:tc>
      </w:tr>
      <w:tr w:rsidR="000A5513" w:rsidRPr="00917785" w14:paraId="4C42AE96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D9B" w14:textId="77777777" w:rsidR="000A5513" w:rsidRPr="00917785" w:rsidRDefault="000A5513" w:rsidP="00762935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Cs/>
                <w:color w:val="000000"/>
              </w:rPr>
              <w:t>Ograniczanie zużycia wody poprzez recyrkulację wody chłodzącej w stosowanym obiegu wody</w:t>
            </w:r>
            <w:r w:rsidR="00762935">
              <w:rPr>
                <w:rFonts w:ascii="Arial" w:hAnsi="Arial" w:cs="Arial"/>
                <w:bCs/>
                <w:color w:val="000000"/>
              </w:rPr>
              <w:t>.</w:t>
            </w:r>
            <w:r w:rsidRPr="0091778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C8D" w14:textId="08072DCC" w:rsidR="000A5513" w:rsidRPr="00917785" w:rsidRDefault="000A5513" w:rsidP="00232AA6">
            <w:pPr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</w:rPr>
              <w:t>Woda obiegowa chłodnicza przepływa w układzie zamkniętym przez układ chłodni wentylatorowej</w:t>
            </w:r>
            <w:r w:rsidR="00762935">
              <w:rPr>
                <w:rFonts w:ascii="Arial" w:hAnsi="Arial" w:cs="Arial"/>
              </w:rPr>
              <w:t>.</w:t>
            </w:r>
            <w:r w:rsidRPr="00917785">
              <w:rPr>
                <w:rFonts w:ascii="Arial" w:hAnsi="Arial" w:cs="Arial"/>
              </w:rPr>
              <w:t xml:space="preserve"> Z chłodnic woda chłodnicza odprowadzana jest do rurociągu powrotnego, a następnie do zbiornika retencyjnego znajdującego się przy chłodni wentylatorowej. Po ochłodzeniu w chłodni wentylatorowej woda ponownie pompowana </w:t>
            </w:r>
            <w:r w:rsidR="00762935">
              <w:rPr>
                <w:rFonts w:ascii="Arial" w:hAnsi="Arial" w:cs="Arial"/>
              </w:rPr>
              <w:t>jest na instalację technologiczn</w:t>
            </w:r>
            <w:r w:rsidRPr="00917785">
              <w:rPr>
                <w:rFonts w:ascii="Arial" w:hAnsi="Arial" w:cs="Arial"/>
              </w:rPr>
              <w:t>ą.</w:t>
            </w:r>
          </w:p>
          <w:p w14:paraId="29F58D83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27503C81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BB9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Ograniczanie ryzyka nieszczelności</w:t>
            </w:r>
          </w:p>
          <w:p w14:paraId="200729C6" w14:textId="16749573" w:rsidR="000A5513" w:rsidRPr="00917785" w:rsidRDefault="000A5513" w:rsidP="000A551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wybór odpowiedniego dla jakości stosowanej wody materiału do konstrukcji urządzeń</w:t>
            </w:r>
            <w:r w:rsidRPr="00917785">
              <w:rPr>
                <w:rFonts w:ascii="Arial" w:eastAsia="TimesNewRoman+1" w:hAnsi="Arial" w:cs="Arial"/>
              </w:rPr>
              <w:t xml:space="preserve"> </w:t>
            </w:r>
            <w:r w:rsidRPr="00917785">
              <w:rPr>
                <w:rFonts w:ascii="Arial" w:hAnsi="Arial" w:cs="Arial"/>
              </w:rPr>
              <w:t>w natryskowych układach chłodzenia;</w:t>
            </w:r>
          </w:p>
          <w:p w14:paraId="4DDA41EF" w14:textId="77777777" w:rsidR="000A5513" w:rsidRPr="00917785" w:rsidRDefault="000A5513" w:rsidP="000A551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korzystanie z układu zgodnie z jego projektem;</w:t>
            </w:r>
          </w:p>
          <w:p w14:paraId="49203FB8" w14:textId="77777777" w:rsidR="000A5513" w:rsidRPr="00917785" w:rsidRDefault="000A5513" w:rsidP="000A5513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jeżeli potrzebne jest uzdatnianie wody chłodzącej, należy dobrać odpowiedni program uzdatniania.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423" w14:textId="77777777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color w:val="000000"/>
              </w:rPr>
              <w:lastRenderedPageBreak/>
              <w:t xml:space="preserve">Urządzenia instalacji chłodniczej zostały zaprojektowane zgodnie z najlepszą wiedzą, </w:t>
            </w:r>
            <w:r w:rsidRPr="00917785">
              <w:rPr>
                <w:rFonts w:ascii="Arial" w:hAnsi="Arial" w:cs="Arial"/>
                <w:color w:val="000000"/>
              </w:rPr>
              <w:lastRenderedPageBreak/>
              <w:t>zapewniającą ich właściwe działanie</w:t>
            </w:r>
            <w:r w:rsidRPr="00917785">
              <w:rPr>
                <w:rFonts w:ascii="Arial" w:hAnsi="Arial" w:cs="Arial"/>
              </w:rPr>
              <w:t xml:space="preserve">. Podmiot we własnym zakresie nie prowadzi uzdatnia wody na cele technologiczne. </w:t>
            </w:r>
          </w:p>
          <w:p w14:paraId="35C37AF1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332F555A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93E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lastRenderedPageBreak/>
              <w:t>Projekt urządzeń do magazynowania</w:t>
            </w:r>
          </w:p>
          <w:p w14:paraId="1859DB33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dla etapu projektowania zbiornika powinien uwzględniać:</w:t>
            </w:r>
          </w:p>
          <w:p w14:paraId="4A3AE7AD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właściwości fizyko-chemiczne magazynowanych substancji,</w:t>
            </w:r>
          </w:p>
          <w:p w14:paraId="50D6C1DF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sposób działania magazynowania, wymagany poziom oprzyrządowania, ilość wymaganych operatorów, ich ładunek pracy,</w:t>
            </w:r>
          </w:p>
          <w:p w14:paraId="59D862AC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sposób informowania operatorów o pracy urządzeń w warunkach odbiegających od normalnych (alarmy),</w:t>
            </w:r>
          </w:p>
          <w:p w14:paraId="5D4E5871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sposób zabezpieczenia procesu magazynowania </w:t>
            </w:r>
            <w:r>
              <w:rPr>
                <w:rFonts w:ascii="Arial" w:hAnsi="Arial" w:cs="Arial"/>
              </w:rPr>
              <w:br/>
            </w:r>
            <w:r w:rsidRPr="00917785">
              <w:rPr>
                <w:rFonts w:ascii="Arial" w:hAnsi="Arial" w:cs="Arial"/>
              </w:rPr>
              <w:t>w przypadku pracy urządzeń w warunkach odbiegających od normalnych (instrukcje bezpieczeństwa, system blokad, urządzenia dekompresji, itd.),</w:t>
            </w:r>
          </w:p>
          <w:p w14:paraId="21A3DFD6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rodzaj zainstalowanych urządzeń, które muszą być zastosowane biorąc pod uwagę materiały konstrukcji, jakość zaworów, itd.,</w:t>
            </w:r>
          </w:p>
          <w:p w14:paraId="26CEE717" w14:textId="798E2389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wdrożone plany konserwacji i inspekcji oraz ułatwienia w pracach konserwacyjnych i inspekcyjnych (dostęp, plan, itd.),</w:t>
            </w:r>
          </w:p>
          <w:p w14:paraId="6A8428BB" w14:textId="1854EF91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sposób zachowania się w sytuacjach awaryjnych (odległości od innych zbiorników, urządzeń i od granicy Zakładu, zabezpieczenia przeciwpożarowe, dostęp do służb awaryjnych, takich jak straż pożarna, itd.).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3CB" w14:textId="3E45D6F9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Przy projektowaniu i instalowaniu zbiorników i urządzeń towarzyszących uwzględniono: właściwości fizyko</w:t>
            </w:r>
            <w:r w:rsidRPr="00917785">
              <w:rPr>
                <w:rFonts w:ascii="Arial" w:hAnsi="Arial" w:cs="Arial"/>
                <w:i/>
              </w:rPr>
              <w:t>-</w:t>
            </w:r>
            <w:r w:rsidRPr="00917785">
              <w:rPr>
                <w:rFonts w:ascii="Arial" w:hAnsi="Arial" w:cs="Arial"/>
              </w:rPr>
              <w:t>chemiczne magazynowanych substancji, poziom oprzyrządowania, ilość wymaganych operatorów i zakres ich obowiązków,</w:t>
            </w:r>
            <w:r w:rsidRPr="00917785">
              <w:rPr>
                <w:rFonts w:ascii="Arial" w:hAnsi="Arial" w:cs="Arial"/>
                <w:b/>
              </w:rPr>
              <w:t xml:space="preserve">. </w:t>
            </w:r>
            <w:r w:rsidRPr="00917785">
              <w:rPr>
                <w:rFonts w:ascii="Arial" w:hAnsi="Arial" w:cs="Arial"/>
              </w:rPr>
              <w:t xml:space="preserve">Projektowanie uwzględnia również jakość i rodzaj materiałów konstrukcyjnych przeznaczonych do wykonania zbiorników i armatury. </w:t>
            </w:r>
          </w:p>
          <w:p w14:paraId="199BF83C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Do każdego zbiornika istnieje instrukcja technologiczno stanowiskowa zawierająca procedury dotyczące: uruchomienia, ruchu normalnego, zatrzymania, operacji specjalnych i sytuacji awaryjnych.</w:t>
            </w:r>
          </w:p>
          <w:p w14:paraId="0F8EE872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System bezpieczeństwa przewiduje sposób zachowania się w sytuacjach awaryjnych służb technologicznych, służb awaryjnych w tym straży pożarnej.</w:t>
            </w:r>
          </w:p>
          <w:p w14:paraId="78781E4D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035C1841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2E65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Inspekcja i konserwacja</w:t>
            </w:r>
          </w:p>
          <w:p w14:paraId="6802A438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zaleca stosowanie podejścia Konserwacji Bazującej na Ryzyku i Rzetelności, które jest narzędziem używanym do określenia planów konserwacyjnych oraz do rozwoju planów inspekcji bazującej na ryzyku.</w:t>
            </w:r>
          </w:p>
          <w:p w14:paraId="4862D5C7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Praca inspekcyjna może być podzielona na rutynowe inspekcje, zewnętrzne inspekcje eksploatacyjne i poza eksploatacyjne, wewnętrzne inspekcje.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208B" w14:textId="4C4BB90E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Wszystkie zbiorniki surowcowe na terenie spółki Jafar  poddawane są okresowym kontrolom i konserwacjom w celu spełnienia wymagań dozoru technicznego. Do każdego zbiornika istnieje instrukcja technologiczno</w:t>
            </w:r>
            <w:r w:rsidRPr="00917785">
              <w:rPr>
                <w:rFonts w:ascii="Arial" w:hAnsi="Arial" w:cs="Arial"/>
                <w:i/>
              </w:rPr>
              <w:t>-</w:t>
            </w:r>
            <w:r w:rsidRPr="00917785">
              <w:rPr>
                <w:rFonts w:ascii="Arial" w:hAnsi="Arial" w:cs="Arial"/>
              </w:rPr>
              <w:t>stanowiskowa zawierająca procedury dotyczące: uruchomienia, ruchu normalnego, zatrzymania, operacji specjalnych i sytuacji awaryjnych. Przeglądy i konserwacja urządzeń odbywa się z częstością i w sposób opisany w Dokumentacji Techniczno</w:t>
            </w:r>
            <w:r w:rsidRPr="00917785">
              <w:rPr>
                <w:rFonts w:ascii="Arial" w:hAnsi="Arial" w:cs="Arial"/>
                <w:i/>
              </w:rPr>
              <w:t>-</w:t>
            </w:r>
            <w:r w:rsidRPr="00917785">
              <w:rPr>
                <w:rFonts w:ascii="Arial" w:hAnsi="Arial" w:cs="Arial"/>
              </w:rPr>
              <w:t>Ruchowej urządzeń.</w:t>
            </w:r>
          </w:p>
          <w:p w14:paraId="09DD2188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267B5C0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1C7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  <w:u w:val="single"/>
              </w:rPr>
            </w:pPr>
            <w:r w:rsidRPr="00917785">
              <w:rPr>
                <w:rFonts w:ascii="Arial" w:hAnsi="Arial" w:cs="Arial"/>
                <w:color w:val="000000"/>
                <w:u w:val="single"/>
              </w:rPr>
              <w:t>Minimalizacja emisji</w:t>
            </w:r>
          </w:p>
          <w:p w14:paraId="51519A06" w14:textId="6BDF88C0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Za BAT uważa się ograniczanie wszystkich emisji z magazynowania w zbiornikach, transportu i obsługi magazynowanych substancji zanim zostaną wyemitowane do środowiska. </w:t>
            </w:r>
          </w:p>
          <w:p w14:paraId="428EC666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Ten BAT odnosi się do dużych urządzeń magazynowych z możliwością wykorzystania pewnego okresu czasu na wdrożenie tych technik.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184F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Ograniczenie emisji z procesów magazynowania w Jafar SA  jest technicznie realizowane poprzez zastosowanie:</w:t>
            </w:r>
          </w:p>
          <w:p w14:paraId="06D78610" w14:textId="35612BF1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- zamontowanie filtrów </w:t>
            </w:r>
            <w:r w:rsidR="00693918" w:rsidRPr="00917785">
              <w:rPr>
                <w:rFonts w:ascii="Arial" w:hAnsi="Arial" w:cs="Arial"/>
              </w:rPr>
              <w:t>tkaninowych</w:t>
            </w:r>
            <w:r w:rsidRPr="00917785">
              <w:rPr>
                <w:rFonts w:ascii="Arial" w:hAnsi="Arial" w:cs="Arial"/>
              </w:rPr>
              <w:t xml:space="preserve"> na wydechu zbiornika przy jego pełnieniu </w:t>
            </w:r>
          </w:p>
          <w:p w14:paraId="153ED4EE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5E57F4F3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F013" w14:textId="77777777" w:rsidR="000A5513" w:rsidRPr="00917785" w:rsidRDefault="000A5513" w:rsidP="00232A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Ochrona powietrza</w:t>
            </w:r>
          </w:p>
        </w:tc>
      </w:tr>
      <w:tr w:rsidR="000A5513" w:rsidRPr="00917785" w14:paraId="6B31345E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9"/>
              <w:gridCol w:w="1704"/>
              <w:gridCol w:w="1991"/>
              <w:gridCol w:w="1701"/>
              <w:gridCol w:w="1701"/>
            </w:tblGrid>
            <w:tr w:rsidR="000A5513" w:rsidRPr="00917785" w14:paraId="540AF255" w14:textId="77777777" w:rsidTr="000A5513"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5CE544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lastRenderedPageBreak/>
                    <w:t>Rodzaj formowania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D45D7C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Operacja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133A95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Rodzaj zanieczyszczenia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BB4C7B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Rzeczywista wielkość emisji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71E92B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  <w:t>Zalecane poziomy emisji NDT</w:t>
                  </w:r>
                </w:p>
              </w:tc>
            </w:tr>
            <w:tr w:rsidR="000A5513" w:rsidRPr="00917785" w14:paraId="3E9927A1" w14:textId="77777777" w:rsidTr="000A5513"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FF8D4E" w14:textId="77777777" w:rsidR="000A5513" w:rsidRPr="000A5513" w:rsidRDefault="000A5513" w:rsidP="00232AA6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DCCECA" w14:textId="77777777" w:rsidR="000A5513" w:rsidRPr="000A5513" w:rsidRDefault="000A5513" w:rsidP="00232AA6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F5F2FA" w14:textId="77777777" w:rsidR="000A5513" w:rsidRPr="000A5513" w:rsidRDefault="000A5513" w:rsidP="00232AA6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772143" w14:textId="77777777" w:rsidR="000A5513" w:rsidRPr="000A5513" w:rsidRDefault="000A5513" w:rsidP="00232AA6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[mg/Nm</w:t>
                  </w: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43C2E9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  <w:t>[mg/Nm</w:t>
                  </w: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0A5513" w:rsidRPr="00917785" w14:paraId="7B727E67" w14:textId="77777777" w:rsidTr="000A5513"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92342B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Topienie metali żelaznych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7FF95" w14:textId="77777777" w:rsidR="000A5513" w:rsidRPr="000A5513" w:rsidRDefault="00A47F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Żeliwiak</w:t>
                  </w:r>
                </w:p>
                <w:p w14:paraId="2A44C62E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z zimnym podmuchem</w:t>
                  </w:r>
                </w:p>
                <w:p w14:paraId="2B739E64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(oddany do użytkowania przed 31.10.2000r. )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02757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  <w:p w14:paraId="6E41F33E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SO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  <w:p w14:paraId="731D8C07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NO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1E825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  <w:p w14:paraId="2B83BA2B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400</w:t>
                  </w:r>
                </w:p>
                <w:p w14:paraId="7789DE95" w14:textId="77777777" w:rsidR="000A5513" w:rsidRPr="000A5513" w:rsidRDefault="001756B1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CE798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  <w:p w14:paraId="78BDC0F4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100-400</w:t>
                  </w:r>
                </w:p>
                <w:p w14:paraId="22A051E5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20-70</w:t>
                  </w:r>
                </w:p>
              </w:tc>
            </w:tr>
            <w:tr w:rsidR="000A5513" w:rsidRPr="00917785" w14:paraId="51C731D2" w14:textId="77777777" w:rsidTr="000A5513">
              <w:trPr>
                <w:trHeight w:val="1170"/>
              </w:trPr>
              <w:tc>
                <w:tcPr>
                  <w:tcW w:w="1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6828CE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25C8D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Piec obrotowy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54E7D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  <w:p w14:paraId="6E30CCE7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SO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  <w:p w14:paraId="61319C4C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NO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  <w:p w14:paraId="4745FC7B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CO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3D199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  <w:p w14:paraId="3EBCCF65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130</w:t>
                  </w:r>
                </w:p>
                <w:p w14:paraId="6C6D3659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129</w:t>
                  </w:r>
                </w:p>
                <w:p w14:paraId="34CADA4F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5EAC7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  <w:p w14:paraId="7AACCB93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70-130</w:t>
                  </w:r>
                </w:p>
                <w:p w14:paraId="520ACD33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50-250</w:t>
                  </w:r>
                </w:p>
                <w:p w14:paraId="036EEEAE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20-30</w:t>
                  </w:r>
                </w:p>
              </w:tc>
            </w:tr>
            <w:tr w:rsidR="000A5513" w:rsidRPr="00917785" w14:paraId="1A4BDEC8" w14:textId="77777777" w:rsidTr="000A5513">
              <w:trPr>
                <w:trHeight w:val="214"/>
              </w:trPr>
              <w:tc>
                <w:tcPr>
                  <w:tcW w:w="1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F305C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F28EA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Piece indukcyjne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17DA2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DADE2" w14:textId="77777777" w:rsidR="000A5513" w:rsidRPr="000A5513" w:rsidRDefault="00F54C8E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13,2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47EA8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</w:tc>
            </w:tr>
            <w:tr w:rsidR="000A5513" w:rsidRPr="00917785" w14:paraId="50569DA8" w14:textId="77777777" w:rsidTr="000A5513">
              <w:trPr>
                <w:trHeight w:val="1791"/>
              </w:trPr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E59C6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Formowanie</w:t>
                  </w:r>
                </w:p>
                <w:p w14:paraId="1AB6E6D6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(wykonywanie form jednorazowych)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2546A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Rdzeniarnia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2D5AF2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  <w:p w14:paraId="5606DA3E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Amoniak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EF5EAE" w14:textId="77777777" w:rsidR="000A5513" w:rsidRPr="000A5513" w:rsidRDefault="00F54C8E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6,8</w:t>
                  </w:r>
                </w:p>
                <w:p w14:paraId="7D101119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6CEEC1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  <w:p w14:paraId="2A1059ED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0A5513" w:rsidRPr="00917785" w14:paraId="215855D2" w14:textId="77777777" w:rsidTr="000A5513">
              <w:trPr>
                <w:trHeight w:val="478"/>
              </w:trPr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B1797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F4C25D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Regeneracja zużytych mas formierskich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D140B4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AC07D8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5A3C4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</w:tc>
            </w:tr>
            <w:tr w:rsidR="000A5513" w:rsidRPr="00917785" w14:paraId="47F82B4D" w14:textId="77777777" w:rsidTr="000A5513">
              <w:trPr>
                <w:trHeight w:val="478"/>
              </w:trPr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E114EE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Odlewanie do form jednorazowych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ECDEC7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Zalewanie form, chłodzenie</w:t>
                  </w:r>
                </w:p>
                <w:p w14:paraId="6F2B5CD8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oraz wybijanie odlewów.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5C187" w14:textId="77777777" w:rsidR="000A5513" w:rsidRPr="000A5513" w:rsidRDefault="000A5513" w:rsidP="00232AA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1FA1FB" w14:textId="1007351E" w:rsidR="000A5513" w:rsidRPr="000A5513" w:rsidRDefault="008B7E64" w:rsidP="007111E6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961031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</w:tc>
            </w:tr>
            <w:tr w:rsidR="000A5513" w:rsidRPr="00917785" w14:paraId="6145D015" w14:textId="77777777" w:rsidTr="000A5513"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1FA6C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Wykańczanie odlewów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0C5B8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Oczyszczanie,</w:t>
                  </w:r>
                </w:p>
                <w:p w14:paraId="217DFE6F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szlifowanie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6B2F3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</w:t>
                  </w: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C112F" w14:textId="77777777" w:rsidR="000A5513" w:rsidRPr="000A5513" w:rsidRDefault="000A5513" w:rsidP="00232A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35AFA" w14:textId="7F8D6A01" w:rsidR="000A5513" w:rsidRPr="000A5513" w:rsidRDefault="00F54C8E" w:rsidP="007111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5-</w:t>
                  </w:r>
                  <w:r w:rsidR="000A5513"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4E4C965C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</w:p>
        </w:tc>
      </w:tr>
      <w:tr w:rsidR="000A5513" w:rsidRPr="00917785" w14:paraId="3D169BAD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808" w14:textId="77777777" w:rsidR="000A5513" w:rsidRPr="00917785" w:rsidRDefault="000A5513" w:rsidP="00232AA6">
            <w:pPr>
              <w:jc w:val="center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bCs/>
              </w:rPr>
              <w:t>Techniki optymalizujące efektywność energetyczną na poziomie instalacji</w:t>
            </w:r>
          </w:p>
        </w:tc>
      </w:tr>
      <w:tr w:rsidR="000A5513" w:rsidRPr="00917785" w14:paraId="2B09B700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FD7D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hAnsi="Arial" w:cs="Arial"/>
                <w:b/>
                <w:bCs/>
                <w:iCs/>
                <w:u w:val="single"/>
              </w:rPr>
              <w:t>Zarządzanie efektywnością energetyczną</w:t>
            </w:r>
          </w:p>
          <w:p w14:paraId="022F5C63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wdrożeniu i spełnieniu wymagań systemu zarządzania efektywnością energetyczną (ENEMS), który obejmuje, w zależności od warunków lokalnych, następujące elementy:</w:t>
            </w:r>
          </w:p>
          <w:p w14:paraId="6DF7E960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zaangażowanie ścisłego kierownictwa;</w:t>
            </w:r>
          </w:p>
          <w:p w14:paraId="5AC0F68C" w14:textId="6F28ABB6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zdefiniowanie przez ścisłe kierownictwo polityki na rzecz efektywności energetycznej danej instalacji,</w:t>
            </w:r>
          </w:p>
          <w:p w14:paraId="37BF2E34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planowanie i wyznaczanie celów;</w:t>
            </w:r>
          </w:p>
          <w:p w14:paraId="3C5C5676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wdrożenie i stosowanie procedury ze zwróceniem szczególnej uwagi na strukturę personelu i jego obowiązki; szkolenia, świadomość i kompetencje, komunikację; zaangażowanie pracowników, dokumentację, efektywną kontrolę procesów; programy konserwacji; przygotowanie do sytuacji nadzwyczajnych i reagowanie na nie; zapewnienie zgodności z przepisami</w:t>
            </w:r>
          </w:p>
          <w:p w14:paraId="3D6DB0FA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7785">
              <w:rPr>
                <w:rFonts w:ascii="Arial" w:hAnsi="Arial" w:cs="Arial"/>
              </w:rPr>
              <w:t>benchmarking</w:t>
            </w:r>
            <w:proofErr w:type="spellEnd"/>
            <w:r w:rsidRPr="00917785">
              <w:rPr>
                <w:rFonts w:ascii="Arial" w:hAnsi="Arial" w:cs="Arial"/>
              </w:rPr>
              <w:t>;</w:t>
            </w:r>
          </w:p>
          <w:p w14:paraId="342B44EE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sprawdzanie funkcjonowania i podejmowanie działań naprawczych, ze zwróceniem szczególnej uwagi na monitorowanie i pomiar; działania naprawcze i zapobiegawcze; przechowywanie dokumentacji; niezależny (gdy </w:t>
            </w:r>
            <w:r w:rsidRPr="00917785">
              <w:rPr>
                <w:rFonts w:ascii="Arial" w:hAnsi="Arial" w:cs="Arial"/>
              </w:rPr>
              <w:lastRenderedPageBreak/>
              <w:t xml:space="preserve">jest to możliwe </w:t>
            </w:r>
            <w:r>
              <w:rPr>
                <w:rFonts w:ascii="Arial" w:hAnsi="Arial" w:cs="Arial"/>
              </w:rPr>
              <w:br/>
            </w:r>
            <w:r w:rsidRPr="00917785">
              <w:rPr>
                <w:rFonts w:ascii="Arial" w:hAnsi="Arial" w:cs="Arial"/>
              </w:rPr>
              <w:t>do zrealizowania) audyt wewnętrzny;</w:t>
            </w:r>
          </w:p>
          <w:p w14:paraId="7B003DB1" w14:textId="06504EFF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przegląd systemu ENEMS przeprowadzony przez ścisłe kierownictwo pod względem stałej przydatności systemu, jego prawidłowości i skuteczności;</w:t>
            </w:r>
          </w:p>
          <w:p w14:paraId="534BAA55" w14:textId="51F33313" w:rsidR="000A5513" w:rsidRPr="00917785" w:rsidRDefault="000A5513" w:rsidP="000A5513">
            <w:pPr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 xml:space="preserve">opracowywanie energooszczędnych technik, a także śledzenie zmian w technikach dotyczących efektywności energetycznej.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29C" w14:textId="77777777" w:rsidR="000A5513" w:rsidRPr="00917785" w:rsidRDefault="00762935" w:rsidP="0076293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System ENEMS w</w:t>
            </w:r>
            <w:r w:rsidR="000A5513" w:rsidRPr="00917785">
              <w:rPr>
                <w:rFonts w:ascii="Arial" w:hAnsi="Arial" w:cs="Arial"/>
              </w:rPr>
              <w:t xml:space="preserve"> </w:t>
            </w:r>
            <w:proofErr w:type="spellStart"/>
            <w:r w:rsidR="000A5513" w:rsidRPr="00917785">
              <w:rPr>
                <w:rFonts w:ascii="Arial" w:hAnsi="Arial" w:cs="Arial"/>
              </w:rPr>
              <w:t>Jafar</w:t>
            </w:r>
            <w:proofErr w:type="spellEnd"/>
            <w:r w:rsidR="000A5513" w:rsidRPr="00917785">
              <w:rPr>
                <w:rFonts w:ascii="Arial" w:hAnsi="Arial" w:cs="Arial"/>
              </w:rPr>
              <w:t xml:space="preserve"> SA</w:t>
            </w:r>
            <w:r>
              <w:rPr>
                <w:rFonts w:ascii="Arial" w:hAnsi="Arial" w:cs="Arial"/>
              </w:rPr>
              <w:t xml:space="preserve"> nie został wdrożony, jednakże </w:t>
            </w:r>
            <w:r w:rsidR="000A5513" w:rsidRPr="00917785">
              <w:rPr>
                <w:rFonts w:ascii="Arial" w:hAnsi="Arial" w:cs="Arial"/>
              </w:rPr>
              <w:t xml:space="preserve">w zakresie zarządzania efektywnością energetyczną: przestrzeganie procedur określonych </w:t>
            </w:r>
            <w:r>
              <w:rPr>
                <w:rFonts w:ascii="Arial" w:hAnsi="Arial" w:cs="Arial"/>
              </w:rPr>
              <w:t>w ramach</w:t>
            </w:r>
            <w:r w:rsidR="000A5513" w:rsidRPr="00917785">
              <w:rPr>
                <w:rFonts w:ascii="Arial" w:hAnsi="Arial" w:cs="Arial"/>
              </w:rPr>
              <w:t xml:space="preserve"> Systemu Zarządzania Jakością</w:t>
            </w:r>
            <w:r>
              <w:rPr>
                <w:rFonts w:ascii="Arial" w:hAnsi="Arial" w:cs="Arial"/>
              </w:rPr>
              <w:t xml:space="preserve"> ponadto podejmowane są następujące działania:</w:t>
            </w:r>
          </w:p>
          <w:p w14:paraId="5A1DCB71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ograniczanie zużycia energii przy użyciu wszelkich możliwych uzasadnionych technologicznie oraz ekonomicznie działań</w:t>
            </w:r>
          </w:p>
          <w:p w14:paraId="4412A6E9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bieżąca analiza danych dotyczących wielkości zużycia energii elektrycznej </w:t>
            </w:r>
            <w:r w:rsidRPr="00300F75">
              <w:rPr>
                <w:rFonts w:ascii="Arial" w:hAnsi="Arial" w:cs="Arial"/>
              </w:rPr>
              <w:t>o</w:t>
            </w:r>
            <w:r w:rsidRPr="00917785">
              <w:rPr>
                <w:rFonts w:ascii="Arial" w:hAnsi="Arial" w:cs="Arial"/>
              </w:rPr>
              <w:t>raz paliw,</w:t>
            </w:r>
          </w:p>
          <w:p w14:paraId="1A9A11F6" w14:textId="77777777" w:rsidR="000A5513" w:rsidRPr="00917785" w:rsidRDefault="000A5513" w:rsidP="000A551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bieżące i planowe kontrole pracy instalacji.</w:t>
            </w:r>
          </w:p>
          <w:p w14:paraId="23AFD1A0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6FA46F6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69B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b/>
                <w:bCs/>
                <w:iCs/>
              </w:rPr>
            </w:pPr>
            <w:r w:rsidRPr="00917785">
              <w:rPr>
                <w:rFonts w:ascii="Arial" w:hAnsi="Arial" w:cs="Arial"/>
                <w:b/>
                <w:bCs/>
                <w:iCs/>
              </w:rPr>
              <w:t>Podejście systemowe do zarządzania energią</w:t>
            </w:r>
          </w:p>
          <w:p w14:paraId="54A76659" w14:textId="36EE53AB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t>BAT polegają na optymalizacji efektywności energetycznej poprzez przyjęcie systemowego podejścia do zarządzania energią w danej instalacji. Systemy te obejmują linie technologiczne, systemy grzewcze (np.</w:t>
            </w:r>
            <w:r w:rsidRPr="00917785">
              <w:rPr>
                <w:rFonts w:ascii="Arial" w:eastAsia="CourierNewPSMT" w:hAnsi="Arial" w:cs="Arial"/>
              </w:rPr>
              <w:t xml:space="preserve"> </w:t>
            </w:r>
            <w:r w:rsidRPr="00917785">
              <w:rPr>
                <w:rFonts w:ascii="Arial" w:hAnsi="Arial" w:cs="Arial"/>
              </w:rPr>
              <w:t>para, gorąca woda, chłodzenie i wytwarzanie próżni, systemy zasilane silnikami (instalacje sprężonego powietrza, systemy pompowe), oświetlenie, suszenie, separacja i koncentracja.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D75" w14:textId="77777777" w:rsidR="000A5513" w:rsidRPr="00917785" w:rsidRDefault="000A5513" w:rsidP="00232AA6">
            <w:pPr>
              <w:rPr>
                <w:rFonts w:ascii="Arial" w:hAnsi="Arial" w:cs="Arial"/>
                <w:iCs/>
              </w:rPr>
            </w:pPr>
            <w:r w:rsidRPr="00917785">
              <w:rPr>
                <w:rFonts w:ascii="Arial" w:hAnsi="Arial" w:cs="Arial"/>
                <w:iCs/>
              </w:rPr>
              <w:t>W Jafar SA  systemowe podejście do zarządzania energią przejawia się między innymi:</w:t>
            </w:r>
          </w:p>
          <w:p w14:paraId="00BE5547" w14:textId="77777777" w:rsidR="000A5513" w:rsidRPr="00917785" w:rsidRDefault="000A5513" w:rsidP="000A551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wykorzystaniem egzotermiczności procesów odzyskując powstające tam ciepło </w:t>
            </w:r>
          </w:p>
          <w:p w14:paraId="20DA3B1E" w14:textId="79FB40B5" w:rsidR="000A5513" w:rsidRPr="00917785" w:rsidRDefault="000A5513" w:rsidP="000A5513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eliminowaniem strat ciepła poprzez stosowanie odpowiedniej izolacji i uszczelnień w pomieszczeniach nieogrzewanych.</w:t>
            </w:r>
          </w:p>
          <w:p w14:paraId="6F1ABBD3" w14:textId="77777777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71C08DAF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60EB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hAnsi="Arial" w:cs="Arial"/>
                <w:b/>
                <w:bCs/>
                <w:iCs/>
                <w:u w:val="single"/>
              </w:rPr>
              <w:t>Ustalanie i dokonywanie przeglądu celów i wskaźników dotyczących efektywności energetycznej</w:t>
            </w:r>
          </w:p>
          <w:p w14:paraId="7D5CC825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ustaleniu wskaźników efektywności energetycznej poprzez:</w:t>
            </w:r>
          </w:p>
          <w:p w14:paraId="6B773D28" w14:textId="77777777" w:rsidR="000A5513" w:rsidRPr="00917785" w:rsidRDefault="000A5513" w:rsidP="000A551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określenie wskaźników efektywności energetycznej odpowiednich dla danej instalacji, a w razie potrzeby, dla oddzielnych procesów, systemów lub jednostek, a także ocena ich zmiany w czasie lub </w:t>
            </w:r>
            <w:r>
              <w:rPr>
                <w:rFonts w:ascii="Arial" w:hAnsi="Arial" w:cs="Arial"/>
              </w:rPr>
              <w:br/>
            </w:r>
            <w:r w:rsidRPr="00917785">
              <w:rPr>
                <w:rFonts w:ascii="Arial" w:hAnsi="Arial" w:cs="Arial"/>
              </w:rPr>
              <w:t>po wprowadzeniu środków w zakresie efektywności energetycznej;</w:t>
            </w:r>
          </w:p>
          <w:p w14:paraId="58722256" w14:textId="77777777" w:rsidR="000A5513" w:rsidRPr="00917785" w:rsidRDefault="000A5513" w:rsidP="000A551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określenie i zarejestrowanie właściwych granic związanych z tymi wskaźnikami;</w:t>
            </w:r>
          </w:p>
          <w:p w14:paraId="5C44A33A" w14:textId="6C185686" w:rsidR="000A5513" w:rsidRPr="00917785" w:rsidRDefault="000A5513" w:rsidP="007111E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t>określenie i zarejestrowanie czynników, które mogą spowodować odstępstwa w zakresie efektywności energetycznej odpowiednich procesów, systemów lub linii.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BD90" w14:textId="700CA0F5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Na potrzeby niniejszego wniosku dokonano porównania wskaźników zużycia </w:t>
            </w:r>
            <w:r w:rsidRPr="00917785">
              <w:rPr>
                <w:rFonts w:ascii="Arial" w:hAnsi="Arial" w:cs="Arial"/>
              </w:rPr>
              <w:t xml:space="preserve">energii elektrycznej i cieplnej. Wskaźniki będące wartościami odniesienia zostały ustalone w Reference </w:t>
            </w:r>
            <w:proofErr w:type="spellStart"/>
            <w:r w:rsidRPr="00917785">
              <w:rPr>
                <w:rFonts w:ascii="Arial" w:hAnsi="Arial" w:cs="Arial"/>
              </w:rPr>
              <w:t>Document</w:t>
            </w:r>
            <w:proofErr w:type="spellEnd"/>
            <w:r w:rsidRPr="00917785">
              <w:rPr>
                <w:rFonts w:ascii="Arial" w:hAnsi="Arial" w:cs="Arial"/>
              </w:rPr>
              <w:t xml:space="preserve"> on Best </w:t>
            </w:r>
            <w:proofErr w:type="spellStart"/>
            <w:r w:rsidRPr="00917785">
              <w:rPr>
                <w:rFonts w:ascii="Arial" w:hAnsi="Arial" w:cs="Arial"/>
              </w:rPr>
              <w:t>Available</w:t>
            </w:r>
            <w:proofErr w:type="spellEnd"/>
            <w:r w:rsidRPr="00917785">
              <w:rPr>
                <w:rFonts w:ascii="Arial" w:hAnsi="Arial" w:cs="Arial"/>
              </w:rPr>
              <w:t xml:space="preserve"> </w:t>
            </w:r>
            <w:proofErr w:type="spellStart"/>
            <w:r w:rsidRPr="00917785">
              <w:rPr>
                <w:rFonts w:ascii="Arial" w:hAnsi="Arial" w:cs="Arial"/>
              </w:rPr>
              <w:t>Techniques</w:t>
            </w:r>
            <w:proofErr w:type="spellEnd"/>
            <w:r w:rsidRPr="00917785">
              <w:rPr>
                <w:rFonts w:ascii="Arial" w:hAnsi="Arial" w:cs="Arial"/>
              </w:rPr>
              <w:t xml:space="preserve"> for </w:t>
            </w:r>
            <w:proofErr w:type="spellStart"/>
            <w:r w:rsidRPr="00917785">
              <w:rPr>
                <w:rFonts w:ascii="Arial" w:hAnsi="Arial" w:cs="Arial"/>
              </w:rPr>
              <w:t>Smitheries</w:t>
            </w:r>
            <w:proofErr w:type="spellEnd"/>
            <w:r w:rsidRPr="00917785">
              <w:rPr>
                <w:rFonts w:ascii="Arial" w:hAnsi="Arial" w:cs="Arial"/>
              </w:rPr>
              <w:t xml:space="preserve"> and </w:t>
            </w:r>
            <w:proofErr w:type="spellStart"/>
            <w:r w:rsidRPr="00917785">
              <w:rPr>
                <w:rFonts w:ascii="Arial" w:hAnsi="Arial" w:cs="Arial"/>
              </w:rPr>
              <w:t>Foundries</w:t>
            </w:r>
            <w:proofErr w:type="spellEnd"/>
            <w:r w:rsidRPr="00917785">
              <w:rPr>
                <w:rFonts w:ascii="Arial" w:hAnsi="Arial" w:cs="Arial"/>
                <w:color w:val="FF0000"/>
              </w:rPr>
              <w:t xml:space="preserve"> </w:t>
            </w:r>
            <w:r w:rsidRPr="00917785">
              <w:rPr>
                <w:rFonts w:ascii="Arial" w:hAnsi="Arial" w:cs="Arial"/>
              </w:rPr>
              <w:t>na podstawie analizy sektora. Kształtują się one następująco:</w:t>
            </w:r>
          </w:p>
          <w:p w14:paraId="5F1320D1" w14:textId="77777777" w:rsidR="000816FA" w:rsidRPr="00664D3E" w:rsidRDefault="000816FA" w:rsidP="000816FA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664D3E">
              <w:rPr>
                <w:rFonts w:ascii="Arial" w:hAnsi="Arial" w:cs="Arial"/>
              </w:rPr>
              <w:t>zużycie energii elektrycznej na jedną tonę ciekłego metalu wynosi :</w:t>
            </w:r>
          </w:p>
          <w:p w14:paraId="7BDED427" w14:textId="77777777" w:rsidR="000816FA" w:rsidRPr="00664D3E" w:rsidRDefault="000816FA" w:rsidP="000816FA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 w:rsidRPr="00664D3E">
              <w:rPr>
                <w:rFonts w:ascii="Arial" w:hAnsi="Arial" w:cs="Arial"/>
                <w:b/>
              </w:rPr>
              <w:t>kWh/tonę ciekłego metalu</w:t>
            </w:r>
          </w:p>
          <w:p w14:paraId="2E7DE164" w14:textId="0DF491DC" w:rsidR="000816FA" w:rsidRPr="00664D3E" w:rsidRDefault="000816FA" w:rsidP="000816FA">
            <w:pPr>
              <w:rPr>
                <w:rFonts w:ascii="Arial" w:hAnsi="Arial" w:cs="Arial"/>
              </w:rPr>
            </w:pPr>
            <w:r w:rsidRPr="00664D3E">
              <w:rPr>
                <w:rFonts w:ascii="Arial" w:hAnsi="Arial" w:cs="Arial"/>
              </w:rPr>
              <w:t xml:space="preserve"> - zużycie gazu ziemnego na jedną tonę</w:t>
            </w:r>
            <w:r w:rsidR="007111E6">
              <w:rPr>
                <w:rFonts w:ascii="Arial" w:hAnsi="Arial" w:cs="Arial"/>
              </w:rPr>
              <w:t xml:space="preserve"> </w:t>
            </w:r>
            <w:r w:rsidR="006E3285">
              <w:rPr>
                <w:rFonts w:ascii="Arial" w:hAnsi="Arial" w:cs="Arial"/>
              </w:rPr>
              <w:t>ciekłego metalu wynosi</w:t>
            </w:r>
            <w:r w:rsidRPr="00664D3E">
              <w:rPr>
                <w:rFonts w:ascii="Arial" w:hAnsi="Arial" w:cs="Arial"/>
              </w:rPr>
              <w:t>:</w:t>
            </w:r>
          </w:p>
          <w:p w14:paraId="2E3C91AC" w14:textId="40B078E0" w:rsidR="000816FA" w:rsidRPr="00664D3E" w:rsidRDefault="000816FA" w:rsidP="000816FA">
            <w:pPr>
              <w:rPr>
                <w:rFonts w:ascii="Arial" w:hAnsi="Arial" w:cs="Arial"/>
                <w:b/>
              </w:rPr>
            </w:pPr>
            <w:r w:rsidRPr="00664D3E">
              <w:rPr>
                <w:rFonts w:ascii="Arial" w:hAnsi="Arial" w:cs="Arial"/>
                <w:b/>
              </w:rPr>
              <w:t>117 kg/tonę ciekłego metalu ~ 163.4 m</w:t>
            </w:r>
            <w:r w:rsidRPr="006E3285">
              <w:rPr>
                <w:rFonts w:ascii="Arial" w:hAnsi="Arial" w:cs="Arial"/>
                <w:b/>
                <w:vertAlign w:val="superscript"/>
              </w:rPr>
              <w:t>3</w:t>
            </w:r>
            <w:r w:rsidRPr="00664D3E">
              <w:rPr>
                <w:rFonts w:ascii="Arial" w:hAnsi="Arial" w:cs="Arial"/>
                <w:b/>
              </w:rPr>
              <w:t>/t</w:t>
            </w:r>
          </w:p>
          <w:p w14:paraId="64AD2CE1" w14:textId="4D19FB1F" w:rsidR="000816FA" w:rsidRPr="00664D3E" w:rsidRDefault="000816FA" w:rsidP="000816FA">
            <w:pPr>
              <w:rPr>
                <w:rFonts w:ascii="Arial" w:hAnsi="Arial" w:cs="Arial"/>
              </w:rPr>
            </w:pPr>
            <w:r w:rsidRPr="00664D3E">
              <w:rPr>
                <w:rFonts w:ascii="Arial" w:hAnsi="Arial" w:cs="Arial"/>
              </w:rPr>
              <w:t>- zużycie koksu na jedną tonę ciekłego metalu</w:t>
            </w:r>
          </w:p>
          <w:p w14:paraId="629F92D2" w14:textId="77777777" w:rsidR="000816FA" w:rsidRPr="00664D3E" w:rsidRDefault="006E3285" w:rsidP="000816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wynosi</w:t>
            </w:r>
            <w:r w:rsidR="000816FA" w:rsidRPr="00664D3E">
              <w:rPr>
                <w:rFonts w:ascii="Arial" w:hAnsi="Arial" w:cs="Arial"/>
              </w:rPr>
              <w:t>:</w:t>
            </w:r>
          </w:p>
          <w:p w14:paraId="1ED06F63" w14:textId="625182EB" w:rsidR="000816FA" w:rsidRPr="006F5E36" w:rsidRDefault="000816FA" w:rsidP="000816FA">
            <w:pPr>
              <w:rPr>
                <w:rFonts w:ascii="Arial" w:hAnsi="Arial" w:cs="Arial"/>
                <w:b/>
              </w:rPr>
            </w:pPr>
            <w:r w:rsidRPr="006F5E36">
              <w:rPr>
                <w:rFonts w:ascii="Arial" w:hAnsi="Arial" w:cs="Arial"/>
                <w:b/>
              </w:rPr>
              <w:t>300 kg/tonę ciekłego metalu</w:t>
            </w:r>
          </w:p>
          <w:p w14:paraId="3D4DEE6D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4E7DF3C1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45C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hAnsi="Arial" w:cs="Arial"/>
                <w:b/>
                <w:bCs/>
                <w:iCs/>
                <w:u w:val="single"/>
              </w:rPr>
              <w:t>Energooszczędne projektowanie</w:t>
            </w:r>
          </w:p>
          <w:p w14:paraId="7199028B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optymalizacji efektywności energetycznej podczas planowania nowej instalacji, linii technologicznej lub systemu, lub też szeroko zakrojonej modernizacji poprzez rozważenie aspektów:</w:t>
            </w:r>
          </w:p>
          <w:p w14:paraId="16038663" w14:textId="5B40EDD6" w:rsidR="000A5513" w:rsidRPr="00917785" w:rsidRDefault="000A5513" w:rsidP="000A551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uwzględnienie zagadnień energooszczędności na etapie koncepcyjnym</w:t>
            </w:r>
            <w:r w:rsidRPr="00917785">
              <w:rPr>
                <w:rFonts w:ascii="Arial" w:hAnsi="Arial" w:cs="Arial"/>
              </w:rPr>
              <w:t>;</w:t>
            </w:r>
          </w:p>
          <w:p w14:paraId="20474022" w14:textId="77777777" w:rsidR="000A5513" w:rsidRPr="00917785" w:rsidRDefault="000A5513" w:rsidP="000A5513">
            <w:pPr>
              <w:numPr>
                <w:ilvl w:val="0"/>
                <w:numId w:val="31"/>
              </w:num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opracowanie lub wybór energooszczędnych technologii;</w:t>
            </w:r>
          </w:p>
          <w:p w14:paraId="68742CB8" w14:textId="77777777" w:rsidR="000A5513" w:rsidRPr="00917785" w:rsidRDefault="000A5513" w:rsidP="000A551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prace w zakresie energooszczędnego projektowania powinien prowadzić ekspert w tej dziedzinie;</w:t>
            </w:r>
          </w:p>
          <w:p w14:paraId="4BE47CEA" w14:textId="64F11237" w:rsidR="000A5513" w:rsidRPr="00917785" w:rsidRDefault="000A5513" w:rsidP="000A551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917785">
              <w:rPr>
                <w:rFonts w:ascii="Arial" w:eastAsia="CourierNewPSMT" w:hAnsi="Arial" w:cs="Arial"/>
              </w:rPr>
              <w:t>wstępne planowanie zużycia energii powinno również ustalić, które podmioty organizacji zajmujących się projektami będą miały wpływ na zużycie energii w przyszłości, aby i pod tym względem zoptymalizować efektywność energetyczną przyszłego obiektu.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F055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Przy projektowaniu i instalowaniu elementów instalacji uwzględniono</w:t>
            </w:r>
            <w:r w:rsidRPr="00917785">
              <w:rPr>
                <w:rFonts w:ascii="Arial" w:hAnsi="Arial" w:cs="Arial"/>
                <w:b/>
              </w:rPr>
              <w:t xml:space="preserve"> </w:t>
            </w:r>
            <w:r w:rsidRPr="00917785">
              <w:rPr>
                <w:rFonts w:ascii="Arial" w:hAnsi="Arial" w:cs="Arial"/>
              </w:rPr>
              <w:t xml:space="preserve">optymalizację zużycia energii, w tym zagadnienia dotyczące wykorzystania ciepła strumieni procesowych </w:t>
            </w:r>
          </w:p>
          <w:p w14:paraId="61489FC1" w14:textId="0F54C244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Projektowanie uwzględniało również jakość i rodzaj materiałów konstrukcyjnych przeznaczonych do wykonania urządzeń oraz odpowiednie izolacje rurociągów i urządzeń. </w:t>
            </w:r>
          </w:p>
          <w:p w14:paraId="3A2595C4" w14:textId="41AD6EF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Prace projektowe każdorazowo powierzane są specjalistom posiadającym stosowne uprawnienia.</w:t>
            </w:r>
          </w:p>
          <w:p w14:paraId="4EEF5432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512A8BDE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B0A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eastAsia="CourierNewPSMT" w:hAnsi="Arial" w:cs="Arial"/>
                <w:b/>
                <w:bCs/>
                <w:iCs/>
                <w:u w:val="single"/>
              </w:rPr>
              <w:lastRenderedPageBreak/>
              <w:t>Utrzymywanie tempa inicjatyw w zakresie efektywności energetycznej</w:t>
            </w:r>
          </w:p>
          <w:p w14:paraId="19032600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BAT polegają na utrzymaniu tempa programu efektywności energetycznej poprzez:</w:t>
            </w:r>
          </w:p>
          <w:p w14:paraId="28D59FE6" w14:textId="77777777" w:rsidR="000A5513" w:rsidRPr="00917785" w:rsidRDefault="000A5513" w:rsidP="000A551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wprowadzenie określonego systemu zarządzania energią;</w:t>
            </w:r>
          </w:p>
          <w:p w14:paraId="2664027D" w14:textId="3586BF6A" w:rsidR="000A5513" w:rsidRPr="00917785" w:rsidRDefault="000A5513" w:rsidP="000A551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rozliczenia za energię oparte o rzeczywiste (odczytane z licznika) wartości, co nakłada na użytkownika/płacącego rachunek obowiązek oszczędzania energii i odpowiedzialność;</w:t>
            </w:r>
          </w:p>
          <w:p w14:paraId="65C03745" w14:textId="77777777" w:rsidR="000A5513" w:rsidRPr="00917785" w:rsidRDefault="000A5513" w:rsidP="000A551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proofErr w:type="spellStart"/>
            <w:r w:rsidRPr="00917785">
              <w:rPr>
                <w:rFonts w:ascii="Arial" w:eastAsia="CourierNewPSMT" w:hAnsi="Arial" w:cs="Arial"/>
              </w:rPr>
              <w:t>benchmarking</w:t>
            </w:r>
            <w:proofErr w:type="spellEnd"/>
            <w:r w:rsidRPr="00917785">
              <w:rPr>
                <w:rFonts w:ascii="Arial" w:eastAsia="CourierNewPSMT" w:hAnsi="Arial" w:cs="Arial"/>
              </w:rPr>
              <w:t>;</w:t>
            </w:r>
          </w:p>
          <w:p w14:paraId="1A15454F" w14:textId="77777777" w:rsidR="000A5513" w:rsidRPr="00917785" w:rsidRDefault="000A5513" w:rsidP="000A551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eastAsia="CourierNewPSMT" w:hAnsi="Arial" w:cs="Arial"/>
              </w:rPr>
              <w:t>wykorzystywanie technik zarządzania zmianami organizacyjnymi.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91D" w14:textId="0D6A1C81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Wielkość zużycia energii monitorowana jest na bieżąco w oparciu o zainstalowane liczniki. Dane o zużyciu energii elektrycznej oraz paliw analizowane są w celu kontroli efektywności energetycznej instalacji.</w:t>
            </w:r>
          </w:p>
          <w:p w14:paraId="433486F7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Wymogi BAT dotrzymane są w tym zakresie.</w:t>
            </w:r>
          </w:p>
        </w:tc>
      </w:tr>
      <w:tr w:rsidR="000A5513" w:rsidRPr="00917785" w14:paraId="075B11F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131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eastAsia="CourierNewPSMT" w:hAnsi="Arial" w:cs="Arial"/>
                <w:b/>
                <w:bCs/>
                <w:iCs/>
                <w:u w:val="single"/>
              </w:rPr>
              <w:t>Utrzymywanie poziomu wiedzy specjalistycznej</w:t>
            </w:r>
          </w:p>
          <w:p w14:paraId="2E4E9412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BAT polegają na utrzymaniu poziomu wiedzy specjalistycznej w zakresie efektywności energetycznej i systemów wykorzystania energii poprzez:</w:t>
            </w:r>
          </w:p>
          <w:p w14:paraId="17934644" w14:textId="77777777" w:rsidR="000A5513" w:rsidRPr="00917785" w:rsidRDefault="000A5513" w:rsidP="000A551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zatrudnienie wykwalifikowanego personelu lub szkolenie personelu,</w:t>
            </w:r>
          </w:p>
          <w:p w14:paraId="07FB5C5F" w14:textId="77777777" w:rsidR="000A5513" w:rsidRPr="00917785" w:rsidRDefault="000A5513" w:rsidP="000A551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okresowe odsunięcie personelu od linii produkcyjnej w celu wykonania okresowych/konkretnych badań,</w:t>
            </w:r>
          </w:p>
          <w:p w14:paraId="51136ECB" w14:textId="77777777" w:rsidR="000A5513" w:rsidRPr="00917785" w:rsidRDefault="000A5513" w:rsidP="000A551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dzielenie zasobów wewnętrznych pomiędzy placówkami,</w:t>
            </w:r>
          </w:p>
          <w:p w14:paraId="718E4A1E" w14:textId="77777777" w:rsidR="000A5513" w:rsidRPr="00917785" w:rsidRDefault="000A5513" w:rsidP="000A551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korzystanie z usług odpowiednio wykwalifikowanych konsultantów w przypadku okresowych badań;</w:t>
            </w:r>
          </w:p>
          <w:p w14:paraId="74C5526F" w14:textId="06C478A3" w:rsidR="000A5513" w:rsidRPr="00917785" w:rsidRDefault="000A5513" w:rsidP="007111E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eastAsia="CourierNewPSMT" w:hAnsi="Arial" w:cs="Arial"/>
              </w:rPr>
              <w:t>korzystanie z obsługi zewnętrznej w przypadku specjalistycznych systemów lub funkcji.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5CF1" w14:textId="793F26E8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Personel Jafar SA posiada odpowiednie kwalifikacje w zakresie obsługi i konserwacji instalacji. Działa w oparciu o procedury wewnątrzzakładowe, instrukcje stanowiskowe i dokumentacje techniczne urządzeń. </w:t>
            </w:r>
          </w:p>
          <w:p w14:paraId="631263B0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W przypadkach skomplikowanych zatrudniani są specjaliści zewnętrzni.</w:t>
            </w:r>
          </w:p>
          <w:p w14:paraId="5387447B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Wymogi BAT dotrzymane są w tym zakresie.</w:t>
            </w:r>
          </w:p>
        </w:tc>
      </w:tr>
      <w:tr w:rsidR="000A5513" w:rsidRPr="00917785" w14:paraId="68BB5547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D5D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eastAsia="CourierNewPSMT" w:hAnsi="Arial" w:cs="Arial"/>
                <w:b/>
                <w:bCs/>
                <w:iCs/>
                <w:u w:val="single"/>
              </w:rPr>
              <w:t>Skuteczna kontrola procesów</w:t>
            </w:r>
          </w:p>
          <w:p w14:paraId="01580CD2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BAT zapewniają wprowadzenie skutecznej kontroli procesów poprzez:</w:t>
            </w:r>
          </w:p>
          <w:p w14:paraId="29F07436" w14:textId="77777777" w:rsidR="000A5513" w:rsidRPr="00917785" w:rsidRDefault="000A5513" w:rsidP="000A5513">
            <w:pPr>
              <w:numPr>
                <w:ilvl w:val="0"/>
                <w:numId w:val="34"/>
              </w:numPr>
              <w:spacing w:beforeLines="20" w:before="48" w:afterLines="20" w:after="48" w:line="22" w:lineRule="atLeast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 xml:space="preserve">systemy gwarantujące znajomość, zrozumiałość </w:t>
            </w:r>
            <w:r w:rsidR="004F5DBD">
              <w:rPr>
                <w:rFonts w:ascii="Arial" w:eastAsia="CourierNewPSMT" w:hAnsi="Arial" w:cs="Arial"/>
              </w:rPr>
              <w:br/>
            </w:r>
            <w:r w:rsidRPr="00917785">
              <w:rPr>
                <w:rFonts w:ascii="Arial" w:eastAsia="CourierNewPSMT" w:hAnsi="Arial" w:cs="Arial"/>
              </w:rPr>
              <w:t>i przestrzeganie procedur;</w:t>
            </w:r>
          </w:p>
          <w:p w14:paraId="08A6FDA2" w14:textId="5FF627B2" w:rsidR="000A5513" w:rsidRPr="00917785" w:rsidRDefault="000A5513" w:rsidP="000A551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zapewnienie określenia, optymalizacji pod względem efektywności energetycznej i monitorowania kluczowych parametrów działalności;</w:t>
            </w:r>
          </w:p>
          <w:p w14:paraId="095CEFCE" w14:textId="77777777" w:rsidR="000A5513" w:rsidRPr="00917785" w:rsidRDefault="000A5513" w:rsidP="000A551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t>dokumentowanie i rejestrowanie takich parametrów.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9A7" w14:textId="3A54BD7D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Prawidłowość parametrów procesu technologicznego kontrolowana jest na bieżąco przez obsługę. Kontrola parametrów dokonywana jest zasadniczo przez obserwację przyrządów kontrolno-pomiarowych. Parametry, dla kontroli których nie przewidziano przyrządów pomiarowych, są sprawdzane na drodze odpowiednich wyliczeń, przez dokonanie analiz albo przez oględziny.</w:t>
            </w:r>
          </w:p>
          <w:p w14:paraId="3C0FEC9F" w14:textId="015DB5DA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Dokumentacja kontrolowanych parametrów prowadzona jest zgodnie z wytycznymi procedur wewnątrzzakładowych czy instrukcji stanowiskowych. </w:t>
            </w:r>
          </w:p>
          <w:p w14:paraId="49F575F7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Wymogi BAT dotrzymane są w tym zakresie</w:t>
            </w:r>
          </w:p>
        </w:tc>
      </w:tr>
      <w:tr w:rsidR="000A5513" w:rsidRPr="00917785" w14:paraId="0294B35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68BF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hAnsi="Arial" w:cs="Arial"/>
                <w:b/>
                <w:bCs/>
                <w:iCs/>
                <w:u w:val="single"/>
              </w:rPr>
              <w:t>Konserwacja</w:t>
            </w:r>
          </w:p>
          <w:p w14:paraId="64964D10" w14:textId="03162C0A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przeprowadzaniu konserwacji w instalacjach w celu optymalizacji efektywności energetycznej poprzez:</w:t>
            </w:r>
          </w:p>
          <w:p w14:paraId="75174B61" w14:textId="04A425D3" w:rsidR="000A5513" w:rsidRPr="00917785" w:rsidRDefault="000A5513" w:rsidP="000A551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wyraźny podział obowiązków w trakcie planowania i wykonywania prac konserwacyjnych;</w:t>
            </w:r>
          </w:p>
          <w:p w14:paraId="19B3D003" w14:textId="77777777" w:rsidR="000A5513" w:rsidRPr="00917785" w:rsidRDefault="000A5513" w:rsidP="000A551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opracowanie zorganizowanego programu prac konserwacyjnych z wykorzystaniem opisów technicznych sprzętu, norm itp., jak również opisów wszelkich awarii urządzeń i ich konsekwencji; niektóre prace konserwacyjne można zaplanować na czas przerw w funkcjonowaniu zakładu;</w:t>
            </w:r>
          </w:p>
          <w:p w14:paraId="223FBBAA" w14:textId="77777777" w:rsidR="000A5513" w:rsidRPr="00917785" w:rsidRDefault="000A5513" w:rsidP="000A551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wspieranie programu prac konserwacyjnych za pomocą właściwych systemów ewidencyjnych oraz testów diagnostycznych;</w:t>
            </w:r>
          </w:p>
          <w:p w14:paraId="020F218F" w14:textId="77777777" w:rsidR="000A5513" w:rsidRPr="00917785" w:rsidRDefault="000A5513" w:rsidP="000A551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określanie ewentualnych strat efektywności energetycznej na podstawie rutynowych prac konserwacyjnych, awarii lub nieprawidłowości oraz wskazywanie, w których miejscach efektywność energetyczna może ulec zwiększeniu;</w:t>
            </w:r>
          </w:p>
          <w:p w14:paraId="1987124A" w14:textId="77777777" w:rsidR="000A5513" w:rsidRPr="00917785" w:rsidRDefault="000A5513" w:rsidP="000A551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t>wyszukiwanie wycieków, uszkodzonych urządzeń, itp., które mają wpływ na zużycie energii lub decydują o jej zużyciu oraz możliwie jak najszybsza ich naprawa.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238" w14:textId="7B071091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lastRenderedPageBreak/>
              <w:t>Prace konserwacyjne prowadzone są na bieżąco w zależności od potrzeb oraz zgodnie z ustalonym planem – raz na kwartał. Jakiekolwiek  nieprawidłowości w pracy urządzeń usuwane są natychmiast przez przeszkolonych pracowników firmy lub w razie potrzeby – specjalistów zewnętrznych.</w:t>
            </w:r>
          </w:p>
          <w:p w14:paraId="2E25FE2C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Wymogi BAT dotrzymane są w tym zakresie</w:t>
            </w:r>
          </w:p>
        </w:tc>
      </w:tr>
      <w:tr w:rsidR="000A5513" w:rsidRPr="00917785" w14:paraId="1AE3C889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7316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hAnsi="Arial" w:cs="Arial"/>
                <w:b/>
                <w:bCs/>
                <w:iCs/>
                <w:u w:val="single"/>
              </w:rPr>
              <w:t>Monitorowanie i pomiar</w:t>
            </w:r>
          </w:p>
          <w:p w14:paraId="153BD71B" w14:textId="15078B5D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ustanawianiu i utrzymywaniu udokumentowanych procedur w celu regularnego monitorowania i wykonywania pomiarów podstawowych cech charakterystycznych operacji i działań, które mogą mieć znaczący wpływ na efektywność energetyczną.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58F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Jafar SA  na bieżąco prowadzi monitoring zużycia energii:</w:t>
            </w:r>
          </w:p>
          <w:p w14:paraId="3354451E" w14:textId="77777777" w:rsidR="000A5513" w:rsidRPr="00917785" w:rsidRDefault="000A5513" w:rsidP="000A5513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energia elektryczna na podstawie odczytów licznika,</w:t>
            </w:r>
          </w:p>
          <w:p w14:paraId="42EC6564" w14:textId="77777777" w:rsidR="000A5513" w:rsidRPr="00917785" w:rsidRDefault="000A5513" w:rsidP="000A5513">
            <w:pPr>
              <w:numPr>
                <w:ilvl w:val="0"/>
                <w:numId w:val="36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energia cieplna na podstawie zużycia paliw.</w:t>
            </w:r>
          </w:p>
          <w:p w14:paraId="01FA90D6" w14:textId="13072AF4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Kontrola poziomu zużycia energii wchodzi w zakres monitoringu procesów technologicznych, który określony jest w procedurach wewnątrzzakładowych, instrukcjach technologicznych, procesowych i aparaturowych, instrukcjach stanowiskowych, dokumentacji aparatury kontrolno-pomiarowej oraz dokumentacji techniczno-ruchowej. </w:t>
            </w:r>
          </w:p>
          <w:p w14:paraId="04931D9D" w14:textId="77777777" w:rsidR="000A5513" w:rsidRPr="00917785" w:rsidRDefault="000A5513" w:rsidP="00232AA6">
            <w:pPr>
              <w:rPr>
                <w:rFonts w:ascii="Arial" w:hAnsi="Arial" w:cs="Arial"/>
                <w:b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Wymogi BAT dotrzymane są w tym zakresie</w:t>
            </w:r>
          </w:p>
        </w:tc>
      </w:tr>
      <w:tr w:rsidR="000A5513" w:rsidRPr="00917785" w14:paraId="679D98B9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F897" w14:textId="5D7A3584" w:rsidR="000A5513" w:rsidRPr="00917785" w:rsidRDefault="000A5513" w:rsidP="004F5DBD">
            <w:pPr>
              <w:jc w:val="center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bCs/>
              </w:rPr>
              <w:t xml:space="preserve">Techniki optymalizujące efektywność energetyczną w </w:t>
            </w:r>
            <w:r w:rsidRPr="00917785">
              <w:rPr>
                <w:rFonts w:ascii="Arial" w:hAnsi="Arial" w:cs="Arial"/>
                <w:b/>
                <w:bCs/>
                <w:iCs/>
              </w:rPr>
              <w:t>powiązanych działaniach, systemach i procesach w instalacjach</w:t>
            </w:r>
          </w:p>
        </w:tc>
      </w:tr>
      <w:tr w:rsidR="000A5513" w:rsidRPr="00917785" w14:paraId="1D56A13D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EDED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917785">
              <w:rPr>
                <w:rFonts w:ascii="Arial" w:hAnsi="Arial" w:cs="Arial"/>
                <w:b/>
                <w:bCs/>
                <w:iCs/>
                <w:u w:val="single"/>
              </w:rPr>
              <w:t>Podsystemy napędzane silnikami elektrycznymi</w:t>
            </w:r>
          </w:p>
          <w:p w14:paraId="1FCC70DF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optymalizacji działania silników elektrycznych w następujący sposób:</w:t>
            </w:r>
          </w:p>
          <w:p w14:paraId="0112D157" w14:textId="77777777" w:rsidR="000A5513" w:rsidRPr="00917785" w:rsidRDefault="000A5513" w:rsidP="000A551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optymalizacja całego systemu, którego częścią jest silnik (np. system chłodzenia);</w:t>
            </w:r>
          </w:p>
          <w:p w14:paraId="49F59E2B" w14:textId="3463F4C7" w:rsidR="000A5513" w:rsidRPr="00917785" w:rsidRDefault="000A5513" w:rsidP="000A551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optymalizacja silnika w systemie zgodnie z nowo określonymi wymogami odnośnie do obciążeń;</w:t>
            </w:r>
          </w:p>
          <w:p w14:paraId="6EC1ADDD" w14:textId="77777777" w:rsidR="000A5513" w:rsidRPr="00917785" w:rsidRDefault="000A5513" w:rsidP="000A551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optymalizacja pozostałych silników (należy ustalić kolejność wymiany pozostałych silników pracujących ponad 2000 h rocznie na silniki energooszczędne, rozważyć wyposażenie silników elektrycznych pracujących ze zmiennym obciążeniem, z mocą do 50 % mocy maksymalnej więcej </w:t>
            </w:r>
            <w:proofErr w:type="spellStart"/>
            <w:r w:rsidRPr="00917785">
              <w:rPr>
                <w:rFonts w:ascii="Arial" w:hAnsi="Arial" w:cs="Arial"/>
              </w:rPr>
              <w:t>niź</w:t>
            </w:r>
            <w:proofErr w:type="spellEnd"/>
            <w:r w:rsidRPr="00917785">
              <w:rPr>
                <w:rFonts w:ascii="Arial" w:hAnsi="Arial" w:cs="Arial"/>
              </w:rPr>
              <w:t xml:space="preserve"> 20 % czasu pracy i pracujących ponad 2000 h rocznie w napędy bezstopniowe).</w:t>
            </w:r>
          </w:p>
          <w:p w14:paraId="1737DF37" w14:textId="77777777" w:rsidR="000A5513" w:rsidRPr="00917785" w:rsidRDefault="000A5513" w:rsidP="00232A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Jednym z najłatwiejszych rozwiązań w celu zwiększenia efektywności energetycznej jest wymiana sprzętu na silniki energooszczędne (EEM) oraz napędy o regulowanej prędkości (VSD).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20F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Jafar SA stosuje urządzenia napędzane silnikami o niskim zapotrzebowaniu na energię. Nie ma potrzeby dodatkowych działań związanych z optymalizacją systemów.</w:t>
            </w:r>
          </w:p>
          <w:p w14:paraId="68A50250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Wymogi BAT dotrzymane są w tym zakresie</w:t>
            </w:r>
          </w:p>
        </w:tc>
      </w:tr>
      <w:tr w:rsidR="000A5513" w:rsidRPr="00917785" w14:paraId="4F160969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366" w14:textId="77777777" w:rsidR="000A5513" w:rsidRPr="00917785" w:rsidRDefault="000A5513" w:rsidP="00232AA6">
            <w:pPr>
              <w:jc w:val="center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bCs/>
              </w:rPr>
              <w:t>Zakres i metody monitoringu</w:t>
            </w:r>
          </w:p>
        </w:tc>
      </w:tr>
      <w:tr w:rsidR="000A5513" w:rsidRPr="00917785" w14:paraId="1C91C9ED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D451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Dyrektywa IPPC definiuje dwa podstawowe cele prowadzenia monitoringu:</w:t>
            </w:r>
          </w:p>
          <w:p w14:paraId="45A4F2BB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ocena zgodności z przepisami i decyzjami administracyjnymi,</w:t>
            </w:r>
          </w:p>
          <w:p w14:paraId="6400B876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raportowanie emisji przemysłowych.</w:t>
            </w:r>
          </w:p>
          <w:p w14:paraId="569A9A97" w14:textId="13CCEBDC" w:rsidR="000A5513" w:rsidRPr="00917785" w:rsidRDefault="000A5513" w:rsidP="007111E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lastRenderedPageBreak/>
              <w:t>W praktyce dane z monitoringu mogą być wykorzystywane do wielu innych celów</w:t>
            </w:r>
            <w:r w:rsidRPr="00917785">
              <w:rPr>
                <w:rFonts w:ascii="Arial" w:hAnsi="Arial" w:cs="Arial"/>
                <w:i/>
              </w:rPr>
              <w:t xml:space="preserve"> - </w:t>
            </w:r>
            <w:r w:rsidRPr="00917785">
              <w:rPr>
                <w:rFonts w:ascii="Arial" w:hAnsi="Arial" w:cs="Arial"/>
              </w:rPr>
              <w:t>uzyskuje się wówczas efektywność ekonomiczną w relacji nakłady</w:t>
            </w:r>
            <w:r w:rsidRPr="00917785">
              <w:rPr>
                <w:rFonts w:ascii="Arial" w:hAnsi="Arial" w:cs="Arial"/>
                <w:i/>
              </w:rPr>
              <w:t xml:space="preserve"> - </w:t>
            </w:r>
            <w:r w:rsidRPr="00917785">
              <w:rPr>
                <w:rFonts w:ascii="Arial" w:hAnsi="Arial" w:cs="Arial"/>
              </w:rPr>
              <w:t>uzyskane wyniki.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DA2" w14:textId="6E2B724D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 xml:space="preserve">Analiza dostępnych danych pozwala na wniosek, że w Jafar SA  ma miejsce wielokierunkowe wykorzystywanie wyników monitoringu: oprócz oceny zgodności z przepisami, dane pomiarowe są stosowane do obliczania opłat za korzystanie ze </w:t>
            </w:r>
            <w:r w:rsidRPr="00917785">
              <w:rPr>
                <w:rFonts w:ascii="Arial" w:hAnsi="Arial" w:cs="Arial"/>
              </w:rPr>
              <w:lastRenderedPageBreak/>
              <w:t>środowiska. Wyniki monitoringu mogą również stanowić przesłankę do wprowadzania zmian technologicznych lub technicznych oraz impuls do podejmowania działań modernizacyjno-inwestycyjnych.</w:t>
            </w:r>
          </w:p>
          <w:p w14:paraId="46C55D1C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18B7AEA2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38E7" w14:textId="77777777" w:rsidR="000A5513" w:rsidRPr="00917785" w:rsidRDefault="000A5513" w:rsidP="00232AA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Odpowiedzialność za prowadzenie monitoringu spoczywa na operatorze instalacji.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B6A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Pomiary środowiskowe są prowadzone na zlecenie Jafar SA  przez wyspecjalizowane jednostki posiadające odpowiednie zezwolenia.</w:t>
            </w:r>
          </w:p>
          <w:p w14:paraId="20CB5EA7" w14:textId="37812260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Odpowiedzialność osobowa w tym zakresie jest ściśle określona w Regulaminie pracy </w:t>
            </w:r>
            <w:proofErr w:type="spellStart"/>
            <w:r w:rsidRPr="00917785">
              <w:rPr>
                <w:rFonts w:ascii="Arial" w:hAnsi="Arial" w:cs="Arial"/>
              </w:rPr>
              <w:t>Jafar</w:t>
            </w:r>
            <w:proofErr w:type="spellEnd"/>
            <w:r w:rsidRPr="00917785">
              <w:rPr>
                <w:rFonts w:ascii="Arial" w:hAnsi="Arial" w:cs="Arial"/>
              </w:rPr>
              <w:t xml:space="preserve"> SA.</w:t>
            </w:r>
          </w:p>
          <w:p w14:paraId="34FAE889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69BE29A5" w14:textId="77777777" w:rsidTr="004F5DBD">
        <w:trPr>
          <w:trHeight w:val="1686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B08" w14:textId="34ACEBEC" w:rsidR="000A5513" w:rsidRPr="00917785" w:rsidRDefault="000A5513" w:rsidP="007111E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Wybór monitorowanych parametrów powinien być adekwatny do stwarzanych zagrożeń środowiskowych.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693B" w14:textId="3548608E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Zasadę tę zastosowano przy formułowaniu proponowanego zakresu monitoringu we wniosku o udzielenie pozwolenia zintegrowanego. Wyboru parametrów, które podlegają monitorowaniu dokonano ponadto w odniesieniu do wymogów obowiązującego prawa, w tym rozporządzenia Ministra Środowiska z dnia 4 listopada 2008 r. w sprawie wymagań w zakresie prowadzanie pomiarów wielkości emisji oraz pomiarów ilości pobieranej wody (Dz.</w:t>
            </w:r>
            <w:r w:rsidR="004F5DBD">
              <w:rPr>
                <w:rFonts w:ascii="Arial" w:hAnsi="Arial" w:cs="Arial"/>
              </w:rPr>
              <w:t xml:space="preserve"> </w:t>
            </w:r>
            <w:r w:rsidRPr="00917785">
              <w:rPr>
                <w:rFonts w:ascii="Arial" w:hAnsi="Arial" w:cs="Arial"/>
              </w:rPr>
              <w:t>U. z 2008 r., nr 206, poz. 1291). Monitoringowi podlega:</w:t>
            </w:r>
          </w:p>
          <w:p w14:paraId="111BE8C8" w14:textId="1CF4808A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emisja zanieczyszczeń do powietrza - monitorowana jest w drodze pomiarów na emitorze pieca oraz na podstawie ustalonych wskaźników emisji odniesionych do wielkości produkcji (w tym na potrzeby ustalenia wysokości opłat za korzystanie ze środowiska),</w:t>
            </w:r>
          </w:p>
          <w:p w14:paraId="76BE0D28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jakość ścieków odprowadzanych w zakresie i częstotliwości określonej w pozwoleniu wodno-prawnym</w:t>
            </w:r>
          </w:p>
          <w:p w14:paraId="740BA2D3" w14:textId="6AF3E0DB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poziom hałasu –  monitorowany raz na 2 lata.</w:t>
            </w:r>
          </w:p>
          <w:p w14:paraId="7D727D0C" w14:textId="17CB619F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Monitoring emisji prowadzony jest ponadto na potrzeby Krajowego Rejestru Uwalniania i Transferu Zanieczyszczeń (corocznie, do końca marca).</w:t>
            </w:r>
          </w:p>
          <w:p w14:paraId="2C343411" w14:textId="77777777" w:rsidR="000A5513" w:rsidRPr="00917785" w:rsidRDefault="000A5513" w:rsidP="004F5DBD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27088321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84FE" w14:textId="77777777" w:rsidR="000A5513" w:rsidRPr="00917785" w:rsidRDefault="000A5513" w:rsidP="00232AA6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Czasy uśredniania i częstotliwości wykonywania pomiarów</w:t>
            </w:r>
          </w:p>
          <w:p w14:paraId="0F0AED40" w14:textId="77777777" w:rsidR="000A5513" w:rsidRPr="00917785" w:rsidRDefault="000A5513" w:rsidP="00232AA6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Zalecana częstotliwość oraz zalecany czas uśredniania dla pomiarów zależą od typu procesu i zmian wielkości emisji w czasie (szybkozmienne, wolnozmienne). W przypadku wymagań pomiarowych zawartych w przepisach prawnych parametry te są ściśle zdefiniowane. W pozostałych przypadkach, należy kierować się zasadą reprezentatywności pomiaru.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7616" w14:textId="706CD984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Zasadę tę zastosowano przy formułowaniu proponowanego zakresu monitoringu we wniosku o udzielenie pozwolenia zintegrowanego. Czas uśredniania oraz częstotliwość wykonywania pomiarów wynika z metodyk referencyjnych określonych przez przepisy prawa.</w:t>
            </w:r>
          </w:p>
          <w:p w14:paraId="778AE88E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10ECEE91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4010" w14:textId="77777777" w:rsidR="000A5513" w:rsidRPr="00917785" w:rsidRDefault="000A5513" w:rsidP="00232AA6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Błędy pomiarowe</w:t>
            </w:r>
          </w:p>
          <w:p w14:paraId="3AF56CB2" w14:textId="4492721E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lastRenderedPageBreak/>
              <w:t>W przypadkach, gdy monitoring jest stosowany do oceny zgodności z przepisami, szczególnie istotna jest kwestia oszacowania błędów występujących w całym procesie pomiarowym (pobór i transport próbki, przygotowanie próbki, analityka). Analiza błędów pomiarowych powinna towarzyszyć raportowanym wynikom pomiarów.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C0E" w14:textId="58BC22DE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 xml:space="preserve">Pomiary prowadzone przez wyspecjalizowane jednostki uwzględniają oszacowanie błędów </w:t>
            </w:r>
            <w:r w:rsidRPr="00917785">
              <w:rPr>
                <w:rFonts w:ascii="Arial" w:hAnsi="Arial" w:cs="Arial"/>
              </w:rPr>
              <w:lastRenderedPageBreak/>
              <w:t>pomiarowych zgodnie z odpowiednimi przepisami prawnymi, normami technicznymi i metodykami referencyjnymi.  Zgodnie z wymogiem art. 147a ustawy Prawo ochrony środowiska (</w:t>
            </w:r>
            <w:proofErr w:type="spellStart"/>
            <w:r w:rsidRPr="00917785">
              <w:rPr>
                <w:rFonts w:ascii="Arial" w:hAnsi="Arial" w:cs="Arial"/>
              </w:rPr>
              <w:t>t.j</w:t>
            </w:r>
            <w:proofErr w:type="spellEnd"/>
            <w:r w:rsidRPr="00917785">
              <w:rPr>
                <w:rFonts w:ascii="Arial" w:hAnsi="Arial" w:cs="Arial"/>
              </w:rPr>
              <w:t>. – Dz. U. z 2008 r., nr 25, poz. 150 ze zmianami) badania zlecane są podmiotom posiadającym akredytację w zakresie prowadzonych analiz.</w:t>
            </w:r>
          </w:p>
          <w:p w14:paraId="64D66BA8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55014D62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DEAE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lastRenderedPageBreak/>
              <w:t>Zakres monitoringu w pozwoleniu</w:t>
            </w:r>
          </w:p>
          <w:p w14:paraId="59D3A748" w14:textId="77777777" w:rsidR="000A5513" w:rsidRPr="00917785" w:rsidRDefault="000A5513" w:rsidP="00232AA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Obecnie jako dobrą praktykę przyjmuje się uwzględnianie następujących charakterystyk:</w:t>
            </w:r>
          </w:p>
          <w:p w14:paraId="27C5488E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status prawny dla danego pomiaru (czy jest wymagany przepisami prawnymi),</w:t>
            </w:r>
          </w:p>
          <w:p w14:paraId="567D296E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substancja lub parametr mierzony,</w:t>
            </w:r>
          </w:p>
          <w:p w14:paraId="1AAB437F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lokalizacja punktu poboru próbki oraz miejsce analizy,</w:t>
            </w:r>
          </w:p>
          <w:p w14:paraId="37490D25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charakterystyka czasowa (czas uśredniania, częstotliwość),</w:t>
            </w:r>
          </w:p>
          <w:p w14:paraId="088A0C27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dopasowanie metod pomiarowych do przedziału zmienności parametrów,</w:t>
            </w:r>
          </w:p>
          <w:p w14:paraId="3300E120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dane techniczne metod pomiarowych,</w:t>
            </w:r>
          </w:p>
          <w:p w14:paraId="43C961DD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warunki pracy instalacji, przy których prowadzony jest pomiar,</w:t>
            </w:r>
          </w:p>
          <w:p w14:paraId="1FBC41F0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procedury określania zgodności z przepisami prawa,</w:t>
            </w:r>
          </w:p>
          <w:p w14:paraId="143A682F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ocena i raportowanie emisji w warunkach odbiegających od normalnych.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9E4E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  <w:p w14:paraId="7BB4D7E5" w14:textId="77777777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Częstotliwość wykonywania pomiarów, lokalizacja punktów pomiarowych, metodyki referencyjne oraz sposób prezentacji wyników zgodne są z:</w:t>
            </w:r>
          </w:p>
          <w:p w14:paraId="63CB69EB" w14:textId="08AB4751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rozporządzeniem Ministra Środowiska z dnia 4 listopada 2008 r. w sprawie wymagań w zakresie prowadzania pomiarów wielkości emisji oraz pomiarów ilości pobieranej wody (Dz.U. z 2008 r., nr 206, poz. 1291),</w:t>
            </w:r>
          </w:p>
          <w:p w14:paraId="0DAB54C9" w14:textId="2DDB9CCF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rozporządzeniem Ministra Środowiska z dnia 19 listopada 2008 r. w sprawie rodzajów wyników pomiarów prowadzonych w związku z eksploatacją instalacji lub urządzenia, przekazywanych właściwym organom ochrony środowiska oraz terminu i sposobów ich prezentacji (Dz. U. Nr 215, poz. 1366);</w:t>
            </w:r>
          </w:p>
          <w:p w14:paraId="00E05287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stosownymi normami PN.</w:t>
            </w:r>
          </w:p>
          <w:p w14:paraId="38CABEAA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54E4D1B3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94CD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Monitoring emisji - zakres i metody</w:t>
            </w:r>
          </w:p>
          <w:p w14:paraId="34133B0A" w14:textId="1FAFEAAE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Monitoring emisji jest stosowany uniwersalnie dla zapewnienia zgodności z dopuszczalnymi wielkościami emisji, które nakłada pozwolenie. Sposób prowadzenia i częstotliwość pomiarów powinny być odniesione do rozmiarów i</w:t>
            </w:r>
            <w:r w:rsidR="00376F77">
              <w:rPr>
                <w:rFonts w:ascii="Arial" w:hAnsi="Arial" w:cs="Arial"/>
              </w:rPr>
              <w:t xml:space="preserve"> </w:t>
            </w:r>
            <w:r w:rsidRPr="00917785">
              <w:rPr>
                <w:rFonts w:ascii="Arial" w:hAnsi="Arial" w:cs="Arial"/>
              </w:rPr>
              <w:t>wielkości emisji, która jest weryfikowana, oraz do sposobu prowadzenia kontroli zastosowanego procesu technologicznego. Metody, które są przeważnie powszechnie stosowane to:</w:t>
            </w:r>
          </w:p>
          <w:p w14:paraId="60CCBBCF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monitoring wydajności technik ograniczających emisję (np. spadek ciśnienia na filtrze workowym);</w:t>
            </w:r>
          </w:p>
          <w:p w14:paraId="294DD17D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ciągły monitoring zanieczyszczeń;</w:t>
            </w:r>
          </w:p>
          <w:p w14:paraId="296A615B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okresowe pomiary zanieczyszczeń;</w:t>
            </w:r>
          </w:p>
          <w:p w14:paraId="7125BBB1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obliczenia bilansu masowego.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7B1F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  <w:p w14:paraId="0DE63DFD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3B52D6FB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21B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Sprawozdawczość</w:t>
            </w:r>
          </w:p>
          <w:p w14:paraId="6250DD18" w14:textId="77777777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Sprawozdawczość powinna uwzględniać:</w:t>
            </w:r>
          </w:p>
          <w:p w14:paraId="533EC227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prezentację i podsumowanie wyników monitoringu;</w:t>
            </w:r>
          </w:p>
          <w:p w14:paraId="29AB233E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ocenę zgodności z przepisami;</w:t>
            </w:r>
          </w:p>
          <w:p w14:paraId="66072F3C" w14:textId="5D1B7562" w:rsidR="000A5513" w:rsidRPr="00917785" w:rsidRDefault="000A5513" w:rsidP="007111E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</w:rPr>
              <w:t>informacje dodatkowe.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FEB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  <w:p w14:paraId="2D859C29" w14:textId="2CA0E2F3" w:rsidR="000A5513" w:rsidRPr="00887793" w:rsidRDefault="000A5513" w:rsidP="00232AA6">
            <w:pPr>
              <w:pStyle w:val="pkttabela"/>
              <w:tabs>
                <w:tab w:val="clear" w:pos="720"/>
                <w:tab w:val="left" w:pos="708"/>
              </w:tabs>
              <w:ind w:left="33" w:firstLine="0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Sprawozdania z pomiarów sporządzane są zgodnie z rozporządzeniem Ministra Środowiska z dnia 19 listopada 2008 r. w sprawie rodzajów wyników pomiarów </w:t>
            </w: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prowadzonych w związku z eksploatacją instalacji lub urządzenia, przekazywanych właściwym organom ochrony środowiska oraz terminu i sposobów ich prezentacji (Dz. U. Nr 215, poz. 1366).</w:t>
            </w:r>
          </w:p>
          <w:p w14:paraId="79C496CD" w14:textId="77777777" w:rsidR="000A5513" w:rsidRPr="00887793" w:rsidRDefault="000A5513" w:rsidP="00232AA6">
            <w:pPr>
              <w:pStyle w:val="pkttabela"/>
              <w:tabs>
                <w:tab w:val="clear" w:pos="720"/>
                <w:tab w:val="left" w:pos="708"/>
              </w:tabs>
              <w:ind w:left="33" w:firstLine="0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t>Ponadto prowadzona jest sprawozdawczość wymagana przepisami prawa, obejmująca następujące dokumenty:</w:t>
            </w:r>
          </w:p>
          <w:p w14:paraId="05DA2260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karty przekazania odpadów,</w:t>
            </w:r>
          </w:p>
          <w:p w14:paraId="1C655F92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karty ewidencji odpadów,</w:t>
            </w:r>
          </w:p>
          <w:p w14:paraId="78101B55" w14:textId="362A10E6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zbiorczy wykaz danych o rodzajach i ilościac</w:t>
            </w:r>
            <w:r w:rsidR="004F5DBD">
              <w:rPr>
                <w:rFonts w:ascii="Arial" w:hAnsi="Arial" w:cs="Arial"/>
              </w:rPr>
              <w:t xml:space="preserve">h wytworzonych odpadów oraz </w:t>
            </w:r>
            <w:r w:rsidRPr="00917785">
              <w:rPr>
                <w:rFonts w:ascii="Arial" w:hAnsi="Arial" w:cs="Arial"/>
              </w:rPr>
              <w:t>o sposobach gospodarowania nimi,</w:t>
            </w:r>
          </w:p>
          <w:p w14:paraId="1CF58E08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sprawozdanie </w:t>
            </w:r>
            <w:proofErr w:type="spellStart"/>
            <w:r w:rsidRPr="00917785">
              <w:rPr>
                <w:rFonts w:ascii="Arial" w:hAnsi="Arial" w:cs="Arial"/>
              </w:rPr>
              <w:t>KRUiTZ</w:t>
            </w:r>
            <w:proofErr w:type="spellEnd"/>
            <w:r w:rsidRPr="00917785">
              <w:rPr>
                <w:rFonts w:ascii="Arial" w:hAnsi="Arial" w:cs="Arial"/>
              </w:rPr>
              <w:t>,</w:t>
            </w:r>
          </w:p>
          <w:p w14:paraId="13569004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wykaz zawierający zbiorcze dane o zakresie korz</w:t>
            </w:r>
            <w:r w:rsidR="004F5DBD">
              <w:rPr>
                <w:rFonts w:ascii="Arial" w:hAnsi="Arial" w:cs="Arial"/>
              </w:rPr>
              <w:t xml:space="preserve">ystania ze środowiska oraz </w:t>
            </w:r>
            <w:r w:rsidRPr="00917785">
              <w:rPr>
                <w:rFonts w:ascii="Arial" w:hAnsi="Arial" w:cs="Arial"/>
              </w:rPr>
              <w:t>o wysokości należnych opłat,</w:t>
            </w:r>
          </w:p>
          <w:p w14:paraId="7ADFAB63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roczny raport emisji gazów cieplarnianych.</w:t>
            </w:r>
          </w:p>
          <w:p w14:paraId="71BEEF2C" w14:textId="77777777" w:rsidR="000A5513" w:rsidRPr="00887793" w:rsidRDefault="000A5513" w:rsidP="00232AA6">
            <w:pPr>
              <w:pStyle w:val="pkttabela"/>
              <w:tabs>
                <w:tab w:val="clear" w:pos="720"/>
                <w:tab w:val="left" w:pos="708"/>
              </w:tabs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t>Wszelkie ewidencje, sprawozdania oraz wyniki pomiarów archiwizowane są przez okres 5 lat.</w:t>
            </w:r>
          </w:p>
          <w:p w14:paraId="6BDA9353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5130D1A3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3086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lastRenderedPageBreak/>
              <w:t>Optymalizacja kosztów</w:t>
            </w:r>
          </w:p>
          <w:p w14:paraId="5F68809C" w14:textId="32065E3F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Wszędzie tam, gdzie to możliwe, należy przeprowadzać optymalizację kosztów monitoringu, przy zachowaniu pełnej zgodności z podstawowymi celami monitoringu. Efektywność kosztowa może być uzyskana m.in. poprzez:</w:t>
            </w:r>
          </w:p>
          <w:p w14:paraId="471ACB4B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wybór odpowiednich procedur zapewnienia jakości;</w:t>
            </w:r>
          </w:p>
          <w:p w14:paraId="69F5E84A" w14:textId="4F9CA6CA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optymalizację ilości punktów pomiarowych i częstotliwości wykonywania pomiarów;</w:t>
            </w:r>
          </w:p>
          <w:p w14:paraId="5C286594" w14:textId="47B7826D" w:rsidR="000A5513" w:rsidRPr="00917785" w:rsidRDefault="000A5513" w:rsidP="007111E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</w:rPr>
              <w:t>uzupełnienie monitoringu dodatkowymi pracami studialnymi.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BB4E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  <w:p w14:paraId="33975F53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  <w:tr w:rsidR="000A5513" w:rsidRPr="00917785" w14:paraId="7D13AA06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5ED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Podejście do monitoringu</w:t>
            </w:r>
          </w:p>
          <w:p w14:paraId="390CAB86" w14:textId="77777777" w:rsidR="000A5513" w:rsidRPr="00917785" w:rsidRDefault="000A5513" w:rsidP="00232AA6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Dokument referencyjny definiuje następujące rodzaje podejścia do monitoringu:</w:t>
            </w:r>
          </w:p>
          <w:p w14:paraId="361D1922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pomiar bezpośredni;</w:t>
            </w:r>
          </w:p>
          <w:p w14:paraId="155A04F2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pomiar parametru zastępczego;</w:t>
            </w:r>
          </w:p>
          <w:p w14:paraId="397C785A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bilans masowy;</w:t>
            </w:r>
          </w:p>
          <w:p w14:paraId="7721F6A0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obliczenia;</w:t>
            </w:r>
          </w:p>
          <w:p w14:paraId="6CFF4179" w14:textId="77777777" w:rsidR="000A5513" w:rsidRPr="00917785" w:rsidRDefault="000A5513" w:rsidP="000A551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zastosowanie wskaźników emisji.</w:t>
            </w:r>
          </w:p>
          <w:p w14:paraId="177FA7C9" w14:textId="395A761F" w:rsidR="000A5513" w:rsidRPr="004F5DBD" w:rsidRDefault="000A5513" w:rsidP="004F5DBD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Chociaż pomiar bezpośredni stanowi metodę najbardziej podstawową, w niektórych przypadkach jego zastosowanie może być niepraktyczne, niewykonalne oraz wiązać się z nadmiernymi błędami pomiarowymi lub kosztami. Wówczas należy rozważyć zastosowanie innych metod. We wszystkich takich przypadkach należy określić i udokumentować stosowane zależności i relacje. Ostateczną decyzję co do użycia metod innych niż pomiar bezpośredni podejmuje organ administracji wydający pozwolenie.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81FE" w14:textId="77777777" w:rsidR="000A5513" w:rsidRPr="00917785" w:rsidRDefault="000A5513" w:rsidP="00232AA6">
            <w:pPr>
              <w:spacing w:beforeLines="20" w:before="48" w:afterLines="20" w:after="48" w:line="22" w:lineRule="atLeast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  <w:p w14:paraId="200BBB0D" w14:textId="77777777" w:rsidR="000A5513" w:rsidRPr="00917785" w:rsidRDefault="000A5513" w:rsidP="00232AA6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</w:rPr>
              <w:t>Wymagania BAT są spełnione w tym zakresie.</w:t>
            </w:r>
          </w:p>
        </w:tc>
      </w:tr>
    </w:tbl>
    <w:p w14:paraId="0FDF5686" w14:textId="77777777" w:rsidR="00124A91" w:rsidRPr="00124A91" w:rsidRDefault="00124A91" w:rsidP="007111E6">
      <w:pPr>
        <w:pStyle w:val="Default"/>
        <w:spacing w:before="240"/>
        <w:ind w:firstLine="708"/>
        <w:jc w:val="both"/>
      </w:pPr>
      <w:r w:rsidRPr="00124A91">
        <w:t xml:space="preserve">Z analizy dokumentów referencyjnych wynika, że Zakład przez stosowanie odpowiednich procedur, rozwiązań technicznych i organizacyjnych oraz zasad magazynowania i monitoringu spełnia wymogi zawarte w tych dokumentach. </w:t>
      </w:r>
    </w:p>
    <w:p w14:paraId="0607160B" w14:textId="77777777" w:rsidR="00124A91" w:rsidRPr="00124A91" w:rsidRDefault="00124A91" w:rsidP="00124A91">
      <w:pPr>
        <w:pStyle w:val="Default"/>
        <w:ind w:firstLine="708"/>
        <w:jc w:val="both"/>
      </w:pPr>
      <w:r w:rsidRPr="00124A91">
        <w:lastRenderedPageBreak/>
        <w:t>Uwzględniając powyższe okoliczności uznano, że instalacja, której dotyczy wniosek spełnia wymogi najlepszych dostępnych technik, o któr</w:t>
      </w:r>
      <w:r>
        <w:t>ych mowa w art. 204 ust. 1 i</w:t>
      </w:r>
      <w:r w:rsidRPr="00124A91">
        <w:t xml:space="preserve"> art. 207 ustawy Prawo ochrony środowiska. </w:t>
      </w:r>
    </w:p>
    <w:p w14:paraId="58E562C9" w14:textId="558E801F" w:rsidR="0014071B" w:rsidRPr="00124A91" w:rsidRDefault="00124A91" w:rsidP="00124A91">
      <w:pPr>
        <w:pStyle w:val="Tekstpodstawowy3"/>
        <w:spacing w:line="240" w:lineRule="auto"/>
        <w:ind w:firstLine="708"/>
        <w:rPr>
          <w:rFonts w:ascii="Arial" w:hAnsi="Arial" w:cs="Arial"/>
          <w:b w:val="0"/>
          <w:szCs w:val="24"/>
        </w:rPr>
      </w:pPr>
      <w:r w:rsidRPr="00124A91">
        <w:rPr>
          <w:rFonts w:ascii="Arial" w:hAnsi="Arial" w:cs="Arial"/>
          <w:b w:val="0"/>
          <w:szCs w:val="24"/>
        </w:rPr>
        <w:t>Zakład nie został zaliczony do instalacji o zwiększonym ryzyku wystąpienia poważnej awarii przemysłowej i w związku z tym nie ma obowiązku posiadania „Programu Zapobiegania Awariom”. Zastosowany system kontroli procesu technologicznego pozwala na automatyczną stałą kontrolę i regulację parametrów poszczególnych procesów technologicznych umożliwiając tym samym alarmowanie o zbliżaniu się parametrów do stanów granicznych i natychmiastowe wyłączanie poszczególnych układów. System kontroli parametrów prowadzonego procesu technologicznego zabezpiecza instalację przed uszkodzeniem oraz ogranicza możliwość wystąpienia awarii. W sytuacji awarii poszczególne źródła emisji zanieczyszczeń i energii do środowiska będą wyłączane z eksploatacji a w przypadku awarii automatycznego sterowania procesami technologicznymi prowadzone będzie sterowanie manualne. Zapobieganie ewentualnym niewielkim awariom opiera się o system monitorowania procesów technologicznych a ewentualne oddziaływanie na środowisko takiej awarii ograniczy się do terenu Zakładu. Monitoring procesów technologicznych prowadzony będzie zgodnie z wdrożonym</w:t>
      </w:r>
      <w:r w:rsidR="00363F60">
        <w:rPr>
          <w:rFonts w:ascii="Arial" w:hAnsi="Arial" w:cs="Arial"/>
          <w:b w:val="0"/>
          <w:szCs w:val="24"/>
        </w:rPr>
        <w:t>i</w:t>
      </w:r>
      <w:r w:rsidRPr="00124A91">
        <w:rPr>
          <w:rFonts w:ascii="Arial" w:hAnsi="Arial" w:cs="Arial"/>
          <w:b w:val="0"/>
          <w:szCs w:val="24"/>
        </w:rPr>
        <w:t xml:space="preserve"> w Spółce</w:t>
      </w:r>
      <w:r w:rsidR="00363F60">
        <w:rPr>
          <w:rFonts w:ascii="Arial" w:hAnsi="Arial" w:cs="Arial"/>
          <w:b w:val="0"/>
          <w:szCs w:val="24"/>
        </w:rPr>
        <w:t xml:space="preserve"> systemami:</w:t>
      </w:r>
      <w:r w:rsidRPr="00124A91">
        <w:rPr>
          <w:rFonts w:ascii="Arial" w:hAnsi="Arial" w:cs="Arial"/>
          <w:b w:val="0"/>
          <w:szCs w:val="24"/>
        </w:rPr>
        <w:t xml:space="preserve"> Systemem Zarządzania Jakością</w:t>
      </w:r>
      <w:r>
        <w:rPr>
          <w:rFonts w:ascii="Arial" w:hAnsi="Arial" w:cs="Arial"/>
          <w:b w:val="0"/>
          <w:szCs w:val="24"/>
        </w:rPr>
        <w:t xml:space="preserve"> ISO 9001</w:t>
      </w:r>
      <w:r w:rsidR="00363F60">
        <w:rPr>
          <w:rFonts w:ascii="Arial" w:hAnsi="Arial" w:cs="Arial"/>
          <w:b w:val="0"/>
          <w:szCs w:val="24"/>
        </w:rPr>
        <w:t>:2008, Zintegrowanym Systemem Zarządzania Środowiskiem ISO 14001:2004 oraz Systemem Zarządzania Bezpieczeństwem i Higieną Pracy PN-N-18001:2004</w:t>
      </w:r>
      <w:r>
        <w:rPr>
          <w:rFonts w:ascii="Arial" w:hAnsi="Arial" w:cs="Arial"/>
          <w:b w:val="0"/>
          <w:szCs w:val="24"/>
        </w:rPr>
        <w:t>.</w:t>
      </w:r>
    </w:p>
    <w:p w14:paraId="1F4A055F" w14:textId="57146B51" w:rsidR="00503410" w:rsidRPr="00503410" w:rsidRDefault="002C2241" w:rsidP="007111E6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503410">
        <w:rPr>
          <w:rFonts w:ascii="Arial" w:hAnsi="Arial" w:cs="Arial"/>
          <w:sz w:val="24"/>
          <w:szCs w:val="24"/>
        </w:rPr>
        <w:t>Zgodnie z art. 202 ust. 1 ustawy Prawo ochrony śro</w:t>
      </w:r>
      <w:r w:rsidR="00D2156E" w:rsidRPr="00503410">
        <w:rPr>
          <w:rFonts w:ascii="Arial" w:hAnsi="Arial" w:cs="Arial"/>
          <w:sz w:val="24"/>
          <w:szCs w:val="24"/>
        </w:rPr>
        <w:t>dowiska, w pozwoleniu określono</w:t>
      </w:r>
      <w:r w:rsidRPr="00503410">
        <w:rPr>
          <w:rFonts w:ascii="Arial" w:hAnsi="Arial" w:cs="Arial"/>
          <w:sz w:val="24"/>
          <w:szCs w:val="24"/>
        </w:rPr>
        <w:t xml:space="preserve"> wielkość dopuszczalnej emisji gazów i pyłów do powietrza w warunkach normalnego funkcjonowania instalacji. We wniosku wykazano,</w:t>
      </w:r>
      <w:r w:rsidR="00503410">
        <w:rPr>
          <w:rFonts w:ascii="Arial" w:hAnsi="Arial" w:cs="Arial"/>
          <w:sz w:val="24"/>
          <w:szCs w:val="24"/>
        </w:rPr>
        <w:t xml:space="preserve"> że emisja</w:t>
      </w:r>
      <w:r w:rsidRPr="00503410">
        <w:rPr>
          <w:rFonts w:ascii="Arial" w:hAnsi="Arial" w:cs="Arial"/>
          <w:sz w:val="24"/>
          <w:szCs w:val="24"/>
        </w:rPr>
        <w:t xml:space="preserve"> </w:t>
      </w:r>
      <w:r w:rsidR="00503410" w:rsidRPr="00503410">
        <w:rPr>
          <w:rFonts w:ascii="Arial" w:hAnsi="Arial" w:cs="Arial"/>
          <w:sz w:val="24"/>
          <w:szCs w:val="24"/>
        </w:rPr>
        <w:t>do powietrza nie powoduje przekroczeń wartości dopuszczalnych określonych w załączniku nr 1 do rozporządzenia Ministra Środowiska z dnia 24 sierpnia 2012</w:t>
      </w:r>
      <w:r w:rsidR="00503410">
        <w:rPr>
          <w:rFonts w:ascii="Arial" w:hAnsi="Arial" w:cs="Arial"/>
          <w:sz w:val="24"/>
          <w:szCs w:val="24"/>
        </w:rPr>
        <w:t xml:space="preserve"> </w:t>
      </w:r>
      <w:r w:rsidR="00503410" w:rsidRPr="00503410">
        <w:rPr>
          <w:rFonts w:ascii="Arial" w:hAnsi="Arial" w:cs="Arial"/>
          <w:sz w:val="24"/>
          <w:szCs w:val="24"/>
        </w:rPr>
        <w:t xml:space="preserve">r. w sprawie </w:t>
      </w:r>
      <w:r w:rsidR="00503410">
        <w:rPr>
          <w:rFonts w:ascii="Arial" w:hAnsi="Arial" w:cs="Arial"/>
          <w:sz w:val="24"/>
          <w:szCs w:val="24"/>
        </w:rPr>
        <w:t xml:space="preserve">poziomów niektórych substancji </w:t>
      </w:r>
      <w:r w:rsidR="00503410" w:rsidRPr="00503410">
        <w:rPr>
          <w:rFonts w:ascii="Arial" w:hAnsi="Arial" w:cs="Arial"/>
          <w:sz w:val="24"/>
          <w:szCs w:val="24"/>
        </w:rPr>
        <w:t xml:space="preserve">w powietrzu. </w:t>
      </w:r>
    </w:p>
    <w:p w14:paraId="75BCC794" w14:textId="6F07F6A6" w:rsidR="00503410" w:rsidRPr="00503410" w:rsidRDefault="00503410" w:rsidP="005034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3410">
        <w:rPr>
          <w:rFonts w:ascii="Arial" w:hAnsi="Arial" w:cs="Arial"/>
          <w:sz w:val="24"/>
          <w:szCs w:val="24"/>
        </w:rPr>
        <w:t>W związku z rozszerzeniem w w</w:t>
      </w:r>
      <w:r>
        <w:rPr>
          <w:rFonts w:ascii="Arial" w:hAnsi="Arial" w:cs="Arial"/>
          <w:sz w:val="24"/>
          <w:szCs w:val="24"/>
        </w:rPr>
        <w:t>/</w:t>
      </w:r>
      <w:r w:rsidRPr="00503410">
        <w:rPr>
          <w:rFonts w:ascii="Arial" w:hAnsi="Arial" w:cs="Arial"/>
          <w:sz w:val="24"/>
          <w:szCs w:val="24"/>
        </w:rPr>
        <w:t>w rozporządzeniu listy substancji, dla których określono poziomy dopuszczalne w powietrzu o pył zawieszony PM 2,5 w decyzji równi</w:t>
      </w:r>
      <w:r>
        <w:rPr>
          <w:rFonts w:ascii="Arial" w:hAnsi="Arial" w:cs="Arial"/>
          <w:sz w:val="24"/>
          <w:szCs w:val="24"/>
        </w:rPr>
        <w:t>eż dla tej substancji określono</w:t>
      </w:r>
      <w:r w:rsidRPr="00503410">
        <w:rPr>
          <w:rFonts w:ascii="Arial" w:hAnsi="Arial" w:cs="Arial"/>
          <w:sz w:val="24"/>
          <w:szCs w:val="24"/>
        </w:rPr>
        <w:t xml:space="preserve"> dopuszczalną emisję roczną. </w:t>
      </w:r>
    </w:p>
    <w:p w14:paraId="66417033" w14:textId="77777777" w:rsidR="00503410" w:rsidRPr="00503410" w:rsidRDefault="00503410" w:rsidP="00503410">
      <w:pPr>
        <w:ind w:firstLine="708"/>
        <w:jc w:val="both"/>
        <w:rPr>
          <w:sz w:val="24"/>
          <w:szCs w:val="24"/>
        </w:rPr>
      </w:pPr>
      <w:r w:rsidRPr="00503410">
        <w:rPr>
          <w:rFonts w:ascii="Arial" w:hAnsi="Arial" w:cs="Arial"/>
          <w:sz w:val="24"/>
          <w:szCs w:val="24"/>
        </w:rPr>
        <w:t>Ponadto emisja gazów i pyłów z poszczególnych źródeł instalacji nie spowoduje przekroczeń wartości odniesienia określonych w rozporządzeniu Ministra Środowiska z dnia 26 stycznia 2010r. w sprawie wartości odniesi</w:t>
      </w:r>
      <w:r>
        <w:rPr>
          <w:rFonts w:ascii="Arial" w:hAnsi="Arial" w:cs="Arial"/>
          <w:sz w:val="24"/>
          <w:szCs w:val="24"/>
        </w:rPr>
        <w:t xml:space="preserve">enia dla niektórych substancji </w:t>
      </w:r>
      <w:r w:rsidRPr="00503410">
        <w:rPr>
          <w:rFonts w:ascii="Arial" w:hAnsi="Arial" w:cs="Arial"/>
          <w:sz w:val="24"/>
          <w:szCs w:val="24"/>
        </w:rPr>
        <w:t>w powietrzu.</w:t>
      </w:r>
    </w:p>
    <w:p w14:paraId="777A430B" w14:textId="1F8E3944" w:rsidR="002C2241" w:rsidRPr="004774DB" w:rsidRDefault="00503410" w:rsidP="004774DB">
      <w:pPr>
        <w:pStyle w:val="Tekstpodstawowy2"/>
        <w:ind w:firstLine="708"/>
        <w:jc w:val="both"/>
        <w:rPr>
          <w:rFonts w:ascii="Arial" w:hAnsi="Arial" w:cs="Arial"/>
          <w:color w:val="auto"/>
          <w:szCs w:val="24"/>
        </w:rPr>
      </w:pPr>
      <w:r w:rsidRPr="00503410">
        <w:rPr>
          <w:rFonts w:ascii="Arial" w:hAnsi="Arial" w:cs="Arial"/>
          <w:color w:val="auto"/>
          <w:szCs w:val="24"/>
        </w:rPr>
        <w:t xml:space="preserve">W przypadku emitorów </w:t>
      </w:r>
      <w:r>
        <w:rPr>
          <w:rFonts w:ascii="Arial" w:hAnsi="Arial" w:cs="Arial"/>
          <w:color w:val="auto"/>
          <w:szCs w:val="24"/>
        </w:rPr>
        <w:t>E-1 – E-20</w:t>
      </w:r>
      <w:r w:rsidRPr="00503410">
        <w:rPr>
          <w:rFonts w:ascii="Arial" w:hAnsi="Arial" w:cs="Arial"/>
          <w:color w:val="auto"/>
          <w:szCs w:val="24"/>
        </w:rPr>
        <w:t xml:space="preserve">, którymi oprócz innych zanieczyszczeń wprowadzany jest do powietrza pył </w:t>
      </w:r>
      <w:r>
        <w:rPr>
          <w:rFonts w:ascii="Arial" w:hAnsi="Arial" w:cs="Arial"/>
          <w:color w:val="auto"/>
          <w:szCs w:val="24"/>
        </w:rPr>
        <w:t>zawieszony PM 2,5, nie ustalono</w:t>
      </w:r>
      <w:r w:rsidRPr="00503410">
        <w:rPr>
          <w:rFonts w:ascii="Arial" w:hAnsi="Arial" w:cs="Arial"/>
          <w:color w:val="auto"/>
          <w:szCs w:val="24"/>
        </w:rPr>
        <w:t xml:space="preserve"> dopuszczalnej emisji godzinowej dla tego zanieczyszczenia z uwagi na brak wartości odniesienia w w</w:t>
      </w:r>
      <w:r>
        <w:rPr>
          <w:rFonts w:ascii="Arial" w:hAnsi="Arial" w:cs="Arial"/>
          <w:color w:val="auto"/>
          <w:szCs w:val="24"/>
        </w:rPr>
        <w:t>/w</w:t>
      </w:r>
      <w:r w:rsidRPr="00503410">
        <w:rPr>
          <w:rFonts w:ascii="Arial" w:hAnsi="Arial" w:cs="Arial"/>
          <w:color w:val="auto"/>
          <w:szCs w:val="24"/>
        </w:rPr>
        <w:t xml:space="preserve"> rozporządzeniu </w:t>
      </w:r>
      <w:r w:rsidRPr="00503410">
        <w:rPr>
          <w:rStyle w:val="st"/>
          <w:rFonts w:ascii="Arial" w:hAnsi="Arial" w:cs="Arial"/>
          <w:color w:val="auto"/>
          <w:szCs w:val="24"/>
        </w:rPr>
        <w:t>Ministra Środowiska</w:t>
      </w:r>
      <w:r w:rsidRPr="00503410">
        <w:rPr>
          <w:rFonts w:ascii="Arial" w:hAnsi="Arial" w:cs="Arial"/>
          <w:color w:val="auto"/>
          <w:szCs w:val="24"/>
        </w:rPr>
        <w:t xml:space="preserve">. Z chwilą określenia wartości odniesienia </w:t>
      </w:r>
      <w:r w:rsidRPr="004774DB">
        <w:rPr>
          <w:rFonts w:ascii="Arial" w:hAnsi="Arial" w:cs="Arial"/>
          <w:color w:val="auto"/>
          <w:szCs w:val="24"/>
        </w:rPr>
        <w:t>dla pyłu zawieszonego PM 2,5 decyzja w tym zakresie będzie wymagała aktualizacji.</w:t>
      </w:r>
    </w:p>
    <w:p w14:paraId="286AFA21" w14:textId="77777777" w:rsidR="00537BC6" w:rsidRPr="004774DB" w:rsidRDefault="00537BC6" w:rsidP="004774DB">
      <w:pPr>
        <w:jc w:val="both"/>
        <w:rPr>
          <w:rFonts w:ascii="Arial" w:hAnsi="Arial" w:cs="Arial"/>
          <w:sz w:val="24"/>
          <w:szCs w:val="24"/>
        </w:rPr>
      </w:pPr>
      <w:r w:rsidRPr="004774DB">
        <w:rPr>
          <w:rFonts w:ascii="Arial" w:hAnsi="Arial" w:cs="Arial"/>
          <w:sz w:val="24"/>
          <w:szCs w:val="24"/>
        </w:rPr>
        <w:t xml:space="preserve">Oprócz źródeł wymienionych w niniejszej decyzji na terenie Zakładu eksploatowane będą źródła energetycznego spalania gazu ziemnego o łącznej mocy cieplnej 0,38 MW, które nie wymagają pozwolenia według zapisów rozporządzenia Ministra Środowiska 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z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dnia</w:t>
      </w:r>
      <w:r w:rsidRPr="004774DB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2 lipca 2010 r</w:t>
      </w:r>
      <w:r w:rsidRPr="004774DB">
        <w:rPr>
          <w:rStyle w:val="st"/>
          <w:rFonts w:ascii="Arial" w:hAnsi="Arial" w:cs="Arial"/>
          <w:i/>
          <w:sz w:val="24"/>
          <w:szCs w:val="24"/>
        </w:rPr>
        <w:t>.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 w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sprawie przypadków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, w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których wprowadzanie gazów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 lub</w:t>
      </w:r>
      <w:r w:rsidRPr="004774DB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pyłów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 do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powietrza</w:t>
      </w:r>
      <w:r w:rsidRPr="004774DB">
        <w:rPr>
          <w:rStyle w:val="st"/>
          <w:rFonts w:ascii="Arial" w:hAnsi="Arial" w:cs="Arial"/>
          <w:i/>
          <w:sz w:val="24"/>
          <w:szCs w:val="24"/>
        </w:rPr>
        <w:t xml:space="preserve"> z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instalacji nie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 </w:t>
      </w:r>
      <w:r w:rsidRPr="004774DB">
        <w:rPr>
          <w:rFonts w:ascii="Arial" w:hAnsi="Arial" w:cs="Arial"/>
          <w:sz w:val="24"/>
          <w:szCs w:val="24"/>
        </w:rPr>
        <w:t>wymaga pozwolenia</w:t>
      </w:r>
      <w:r w:rsidR="002C1ECA" w:rsidRPr="004774DB">
        <w:rPr>
          <w:rFonts w:ascii="Arial" w:hAnsi="Arial" w:cs="Arial"/>
          <w:sz w:val="24"/>
          <w:szCs w:val="24"/>
        </w:rPr>
        <w:t xml:space="preserve"> (Dz. U. Nr 130 poz. 881), </w:t>
      </w:r>
      <w:r w:rsidRPr="004774DB">
        <w:rPr>
          <w:rFonts w:ascii="Arial" w:hAnsi="Arial" w:cs="Arial"/>
          <w:sz w:val="24"/>
          <w:szCs w:val="24"/>
        </w:rPr>
        <w:t xml:space="preserve">jak również nie wymagają zgłoszenia według zapisów rozporządzenia Ministra Środowiska </w:t>
      </w:r>
      <w:r w:rsidRPr="004774DB">
        <w:rPr>
          <w:rStyle w:val="st"/>
          <w:rFonts w:ascii="Arial" w:hAnsi="Arial" w:cs="Arial"/>
          <w:sz w:val="24"/>
          <w:szCs w:val="24"/>
        </w:rPr>
        <w:t xml:space="preserve">z dnia 2 lipca 2010 r.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w sprawie rodzajów instalacji, których eksploatacja wymaga</w:t>
      </w:r>
      <w:r w:rsidRPr="004774DB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4774DB">
        <w:rPr>
          <w:rStyle w:val="Uwydatnienie"/>
          <w:rFonts w:ascii="Arial" w:hAnsi="Arial" w:cs="Arial"/>
          <w:i w:val="0"/>
          <w:sz w:val="24"/>
          <w:szCs w:val="24"/>
        </w:rPr>
        <w:t>zgłoszenia</w:t>
      </w:r>
      <w:r w:rsidR="002C1ECA" w:rsidRPr="004774DB">
        <w:rPr>
          <w:rStyle w:val="Uwydatnienie"/>
          <w:rFonts w:ascii="Arial" w:hAnsi="Arial" w:cs="Arial"/>
          <w:i w:val="0"/>
          <w:sz w:val="24"/>
          <w:szCs w:val="24"/>
        </w:rPr>
        <w:t xml:space="preserve"> (Dz. U. Nr 130 poz. 880)</w:t>
      </w:r>
      <w:r w:rsidRPr="004774DB">
        <w:rPr>
          <w:rFonts w:ascii="Arial" w:hAnsi="Arial" w:cs="Arial"/>
          <w:bCs/>
          <w:i/>
          <w:sz w:val="24"/>
          <w:szCs w:val="24"/>
        </w:rPr>
        <w:t>.</w:t>
      </w:r>
    </w:p>
    <w:p w14:paraId="2B0A84A7" w14:textId="42F9D746" w:rsidR="00CD2449" w:rsidRPr="00576421" w:rsidRDefault="00CD2449" w:rsidP="004774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74DB">
        <w:rPr>
          <w:rFonts w:ascii="Arial" w:hAnsi="Arial" w:cs="Arial"/>
          <w:sz w:val="24"/>
          <w:szCs w:val="24"/>
        </w:rPr>
        <w:t>W celu kontroli eksploatacji instalacji korzystając z uprawnień wynikających z art. 151 ustawy z dnia 27 kwietnia 2001</w:t>
      </w:r>
      <w:r w:rsidR="0085570E" w:rsidRPr="004774DB">
        <w:rPr>
          <w:rFonts w:ascii="Arial" w:hAnsi="Arial" w:cs="Arial"/>
          <w:sz w:val="24"/>
          <w:szCs w:val="24"/>
        </w:rPr>
        <w:t xml:space="preserve"> </w:t>
      </w:r>
      <w:r w:rsidRPr="004774DB">
        <w:rPr>
          <w:rFonts w:ascii="Arial" w:hAnsi="Arial" w:cs="Arial"/>
          <w:sz w:val="24"/>
          <w:szCs w:val="24"/>
        </w:rPr>
        <w:t>r. Prawo ochrony</w:t>
      </w:r>
      <w:r w:rsidR="002C1ECA" w:rsidRPr="004774DB">
        <w:rPr>
          <w:rFonts w:ascii="Arial" w:hAnsi="Arial" w:cs="Arial"/>
          <w:sz w:val="24"/>
          <w:szCs w:val="24"/>
        </w:rPr>
        <w:t xml:space="preserve"> środowiska, w decyzji </w:t>
      </w:r>
      <w:r w:rsidR="002C1ECA" w:rsidRPr="004774DB">
        <w:rPr>
          <w:rFonts w:ascii="Arial" w:hAnsi="Arial" w:cs="Arial"/>
          <w:sz w:val="24"/>
          <w:szCs w:val="24"/>
        </w:rPr>
        <w:lastRenderedPageBreak/>
        <w:t>ustalono</w:t>
      </w:r>
      <w:r w:rsidRPr="004774DB">
        <w:rPr>
          <w:rFonts w:ascii="Arial" w:hAnsi="Arial" w:cs="Arial"/>
          <w:sz w:val="24"/>
          <w:szCs w:val="24"/>
        </w:rPr>
        <w:t xml:space="preserve"> usytuowanie stanowisk do pomiaru wielkości emisji gazów i pyłów do powietrza. Stanowiska te będ</w:t>
      </w:r>
      <w:r w:rsidR="00576421" w:rsidRPr="004774DB">
        <w:rPr>
          <w:rFonts w:ascii="Arial" w:hAnsi="Arial" w:cs="Arial"/>
          <w:sz w:val="24"/>
          <w:szCs w:val="24"/>
        </w:rPr>
        <w:t>ą zamontowane na emitorach:</w:t>
      </w:r>
      <w:r w:rsidR="00821812" w:rsidRPr="004774DB">
        <w:rPr>
          <w:rFonts w:ascii="Arial" w:hAnsi="Arial" w:cs="Arial"/>
          <w:sz w:val="24"/>
          <w:szCs w:val="24"/>
        </w:rPr>
        <w:t xml:space="preserve"> E-1 – E-8, E-11 – E-13, E-16</w:t>
      </w:r>
      <w:r w:rsidR="00576421" w:rsidRPr="004774DB">
        <w:rPr>
          <w:rFonts w:ascii="Arial" w:hAnsi="Arial" w:cs="Arial"/>
          <w:sz w:val="24"/>
          <w:szCs w:val="24"/>
        </w:rPr>
        <w:t xml:space="preserve">. </w:t>
      </w:r>
      <w:r w:rsidRPr="004774DB">
        <w:rPr>
          <w:rFonts w:ascii="Arial" w:hAnsi="Arial" w:cs="Arial"/>
          <w:sz w:val="24"/>
          <w:szCs w:val="24"/>
        </w:rPr>
        <w:t>Zarządzający instalacją</w:t>
      </w:r>
      <w:r w:rsidRPr="00576421">
        <w:rPr>
          <w:rFonts w:ascii="Arial" w:hAnsi="Arial" w:cs="Arial"/>
          <w:sz w:val="24"/>
          <w:szCs w:val="24"/>
        </w:rPr>
        <w:t xml:space="preserve"> wykazał we wniosku, że brak jest </w:t>
      </w:r>
      <w:r w:rsidRPr="00822DF2">
        <w:rPr>
          <w:rFonts w:ascii="Arial" w:hAnsi="Arial" w:cs="Arial"/>
          <w:sz w:val="24"/>
          <w:szCs w:val="24"/>
        </w:rPr>
        <w:t>możliwości zlokalizowania stanowisk do pomiarów zgo</w:t>
      </w:r>
      <w:r w:rsidR="00576421" w:rsidRPr="00822DF2">
        <w:rPr>
          <w:rFonts w:ascii="Arial" w:hAnsi="Arial" w:cs="Arial"/>
          <w:sz w:val="24"/>
          <w:szCs w:val="24"/>
        </w:rPr>
        <w:t>dnie z wymogami Polskiej Normy na emitorach</w:t>
      </w:r>
      <w:r w:rsidR="00821812">
        <w:rPr>
          <w:rFonts w:ascii="Arial" w:hAnsi="Arial" w:cs="Arial"/>
          <w:sz w:val="24"/>
          <w:szCs w:val="24"/>
        </w:rPr>
        <w:t xml:space="preserve"> zbiorników masy obiegowej i świeżego piasku (emitory E-9 i E-10)</w:t>
      </w:r>
      <w:r w:rsidR="00F465F8" w:rsidRPr="00822DF2">
        <w:rPr>
          <w:rFonts w:ascii="Arial" w:hAnsi="Arial" w:cs="Arial"/>
          <w:sz w:val="24"/>
          <w:szCs w:val="24"/>
        </w:rPr>
        <w:t>,</w:t>
      </w:r>
      <w:r w:rsidR="00821812">
        <w:rPr>
          <w:rFonts w:ascii="Arial" w:hAnsi="Arial" w:cs="Arial"/>
          <w:sz w:val="24"/>
          <w:szCs w:val="24"/>
        </w:rPr>
        <w:t xml:space="preserve"> emitorach zbiorników bentonitu i piasku (emitory E-14, E-15)</w:t>
      </w:r>
      <w:r w:rsidR="00F465F8" w:rsidRPr="00822DF2">
        <w:rPr>
          <w:rFonts w:ascii="Arial" w:hAnsi="Arial" w:cs="Arial"/>
          <w:sz w:val="24"/>
          <w:szCs w:val="24"/>
        </w:rPr>
        <w:t xml:space="preserve"> </w:t>
      </w:r>
      <w:r w:rsidR="00F170CF" w:rsidRPr="00822DF2">
        <w:rPr>
          <w:rFonts w:ascii="Arial" w:hAnsi="Arial" w:cs="Arial"/>
          <w:sz w:val="24"/>
          <w:szCs w:val="24"/>
        </w:rPr>
        <w:t>oraz</w:t>
      </w:r>
      <w:r w:rsidRPr="00822DF2">
        <w:rPr>
          <w:rFonts w:ascii="Arial" w:hAnsi="Arial" w:cs="Arial"/>
          <w:sz w:val="24"/>
          <w:szCs w:val="24"/>
        </w:rPr>
        <w:t xml:space="preserve"> </w:t>
      </w:r>
      <w:r w:rsidR="00F170CF" w:rsidRPr="00822DF2">
        <w:rPr>
          <w:rFonts w:ascii="Arial" w:hAnsi="Arial" w:cs="Arial"/>
          <w:sz w:val="24"/>
          <w:szCs w:val="24"/>
        </w:rPr>
        <w:t>emitorach wentylacji hali</w:t>
      </w:r>
      <w:r w:rsidR="00821812">
        <w:rPr>
          <w:rFonts w:ascii="Arial" w:hAnsi="Arial" w:cs="Arial"/>
          <w:sz w:val="24"/>
          <w:szCs w:val="24"/>
        </w:rPr>
        <w:t xml:space="preserve"> do wybijania odlewów (emitory E17 – E20</w:t>
      </w:r>
      <w:r w:rsidR="00822DF2" w:rsidRPr="00822DF2">
        <w:rPr>
          <w:rFonts w:ascii="Arial" w:hAnsi="Arial" w:cs="Arial"/>
          <w:sz w:val="24"/>
          <w:szCs w:val="24"/>
        </w:rPr>
        <w:t>). Dostosowanie</w:t>
      </w:r>
      <w:r w:rsidR="00822DF2">
        <w:rPr>
          <w:rFonts w:ascii="Arial" w:hAnsi="Arial" w:cs="Arial"/>
          <w:sz w:val="24"/>
          <w:szCs w:val="24"/>
        </w:rPr>
        <w:t xml:space="preserve"> tych</w:t>
      </w:r>
      <w:r w:rsidR="00822DF2" w:rsidRPr="00822DF2">
        <w:rPr>
          <w:rFonts w:ascii="Arial" w:hAnsi="Arial" w:cs="Arial"/>
          <w:sz w:val="24"/>
          <w:szCs w:val="24"/>
        </w:rPr>
        <w:t xml:space="preserve"> emitorów do wymogu zainstalowania króćców pomiarowych wiązałoby się z przebudową instalacji, w tym modernizacją całego układu wentylacji. Działanie takie było</w:t>
      </w:r>
      <w:r w:rsidR="00821812">
        <w:rPr>
          <w:rFonts w:ascii="Arial" w:hAnsi="Arial" w:cs="Arial"/>
          <w:sz w:val="24"/>
          <w:szCs w:val="24"/>
        </w:rPr>
        <w:t xml:space="preserve">by nieuzasadnione ekonomicznie </w:t>
      </w:r>
      <w:r w:rsidR="00822DF2" w:rsidRPr="00822DF2">
        <w:rPr>
          <w:rFonts w:ascii="Arial" w:hAnsi="Arial" w:cs="Arial"/>
          <w:sz w:val="24"/>
          <w:szCs w:val="24"/>
        </w:rPr>
        <w:t xml:space="preserve">ze względu na wysokość koniecznych nakładów. </w:t>
      </w:r>
      <w:r w:rsidR="00822DF2">
        <w:rPr>
          <w:rFonts w:ascii="Arial" w:hAnsi="Arial" w:cs="Arial"/>
          <w:sz w:val="24"/>
          <w:szCs w:val="24"/>
        </w:rPr>
        <w:t>W związku z powyższym</w:t>
      </w:r>
      <w:r w:rsidR="00822DF2" w:rsidRPr="00822DF2">
        <w:rPr>
          <w:rFonts w:ascii="Arial" w:hAnsi="Arial" w:cs="Arial"/>
          <w:sz w:val="24"/>
          <w:szCs w:val="24"/>
        </w:rPr>
        <w:t xml:space="preserve"> uzna</w:t>
      </w:r>
      <w:r w:rsidR="00822DF2">
        <w:rPr>
          <w:rFonts w:ascii="Arial" w:hAnsi="Arial" w:cs="Arial"/>
          <w:sz w:val="24"/>
          <w:szCs w:val="24"/>
        </w:rPr>
        <w:t>no</w:t>
      </w:r>
      <w:r w:rsidR="00822DF2" w:rsidRPr="00822DF2">
        <w:rPr>
          <w:rFonts w:ascii="Arial" w:hAnsi="Arial" w:cs="Arial"/>
          <w:sz w:val="24"/>
          <w:szCs w:val="24"/>
        </w:rPr>
        <w:t>, że koszty poniesione przy wykonaniu pomiarów emisji byłyby niewspółmiernie wysokie w odniesieniu do ewentualnych korzyś</w:t>
      </w:r>
      <w:r w:rsidR="00822DF2">
        <w:rPr>
          <w:rFonts w:ascii="Arial" w:hAnsi="Arial" w:cs="Arial"/>
          <w:sz w:val="24"/>
          <w:szCs w:val="24"/>
        </w:rPr>
        <w:t>ci i odstąpiono od obowiązku lokalizacji punktów pomiarowych na w/w emitorach.</w:t>
      </w:r>
    </w:p>
    <w:p w14:paraId="4D8FCB24" w14:textId="5DB0E39B" w:rsidR="0081071C" w:rsidRPr="0049175B" w:rsidRDefault="0081071C" w:rsidP="0081071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z</w:t>
      </w:r>
      <w:r w:rsidRPr="00C2266C">
        <w:rPr>
          <w:rFonts w:ascii="Arial" w:hAnsi="Arial" w:cs="Arial"/>
          <w:sz w:val="24"/>
          <w:szCs w:val="24"/>
        </w:rPr>
        <w:t xml:space="preserve">godnie z art. 147 ust. 4 ustawy Prawo ochrony środowiska </w:t>
      </w:r>
      <w:r>
        <w:rPr>
          <w:rFonts w:ascii="Arial" w:hAnsi="Arial" w:cs="Arial"/>
          <w:sz w:val="24"/>
          <w:szCs w:val="24"/>
        </w:rPr>
        <w:t xml:space="preserve">na </w:t>
      </w:r>
      <w:r w:rsidRPr="00C2266C">
        <w:rPr>
          <w:rFonts w:ascii="Arial" w:hAnsi="Arial" w:cs="Arial"/>
          <w:sz w:val="24"/>
          <w:szCs w:val="24"/>
        </w:rPr>
        <w:t>prowadzący</w:t>
      </w:r>
      <w:r>
        <w:rPr>
          <w:rFonts w:ascii="Arial" w:hAnsi="Arial" w:cs="Arial"/>
          <w:sz w:val="24"/>
          <w:szCs w:val="24"/>
        </w:rPr>
        <w:t>m</w:t>
      </w:r>
      <w:r w:rsidRPr="00C2266C">
        <w:rPr>
          <w:rFonts w:ascii="Arial" w:hAnsi="Arial" w:cs="Arial"/>
          <w:sz w:val="24"/>
          <w:szCs w:val="24"/>
        </w:rPr>
        <w:t xml:space="preserve"> instalację </w:t>
      </w:r>
      <w:r>
        <w:rPr>
          <w:rFonts w:ascii="Arial" w:eastAsia="Calibri" w:hAnsi="Arial" w:cs="Arial"/>
          <w:sz w:val="24"/>
          <w:szCs w:val="24"/>
        </w:rPr>
        <w:t xml:space="preserve">spoczywa </w:t>
      </w:r>
      <w:r w:rsidRPr="00C2266C">
        <w:rPr>
          <w:rFonts w:ascii="Arial" w:eastAsia="Calibri" w:hAnsi="Arial" w:cs="Arial"/>
          <w:sz w:val="24"/>
          <w:szCs w:val="24"/>
        </w:rPr>
        <w:t>obowiąz</w:t>
      </w:r>
      <w:r>
        <w:rPr>
          <w:rFonts w:ascii="Arial" w:eastAsia="Calibri" w:hAnsi="Arial" w:cs="Arial"/>
          <w:sz w:val="24"/>
          <w:szCs w:val="24"/>
        </w:rPr>
        <w:t>ek</w:t>
      </w:r>
      <w:r w:rsidRPr="00C2266C">
        <w:rPr>
          <w:rFonts w:ascii="Arial" w:eastAsia="Calibri" w:hAnsi="Arial" w:cs="Arial"/>
          <w:sz w:val="24"/>
          <w:szCs w:val="24"/>
        </w:rPr>
        <w:t xml:space="preserve"> przeprowadzenia wstępnych pomiarów wielkoś</w:t>
      </w:r>
      <w:r>
        <w:rPr>
          <w:rFonts w:ascii="Arial" w:eastAsia="Calibri" w:hAnsi="Arial" w:cs="Arial"/>
          <w:sz w:val="24"/>
          <w:szCs w:val="24"/>
        </w:rPr>
        <w:t xml:space="preserve">ci emisji </w:t>
      </w:r>
      <w:r w:rsidRPr="00C2266C">
        <w:rPr>
          <w:rFonts w:ascii="Arial" w:eastAsia="Calibri" w:hAnsi="Arial" w:cs="Arial"/>
          <w:sz w:val="24"/>
          <w:szCs w:val="24"/>
        </w:rPr>
        <w:t>pochodzą</w:t>
      </w:r>
      <w:r>
        <w:rPr>
          <w:rFonts w:ascii="Arial" w:eastAsia="Calibri" w:hAnsi="Arial" w:cs="Arial"/>
          <w:sz w:val="24"/>
          <w:szCs w:val="24"/>
        </w:rPr>
        <w:t xml:space="preserve">cej z </w:t>
      </w:r>
      <w:r w:rsidRPr="00C2266C">
        <w:rPr>
          <w:rFonts w:ascii="Arial" w:eastAsia="Calibri" w:hAnsi="Arial" w:cs="Arial"/>
          <w:sz w:val="24"/>
          <w:szCs w:val="24"/>
        </w:rPr>
        <w:t xml:space="preserve">instalacji. </w:t>
      </w:r>
      <w:r w:rsidRPr="0049175B">
        <w:rPr>
          <w:rFonts w:ascii="Arial" w:eastAsia="Calibri" w:hAnsi="Arial" w:cs="Arial"/>
          <w:sz w:val="24"/>
          <w:szCs w:val="24"/>
        </w:rPr>
        <w:t>Pomiary te należy wykonać w ciągu</w:t>
      </w:r>
      <w:r w:rsidR="005E0CEF">
        <w:rPr>
          <w:rFonts w:ascii="Arial" w:eastAsia="Calibri" w:hAnsi="Arial" w:cs="Arial"/>
          <w:sz w:val="24"/>
          <w:szCs w:val="24"/>
        </w:rPr>
        <w:t xml:space="preserve"> 14 dni od zakończenia rozruchu instalacji</w:t>
      </w:r>
      <w:r w:rsidRPr="0049175B">
        <w:rPr>
          <w:rFonts w:ascii="Arial" w:eastAsia="Calibri" w:hAnsi="Arial" w:cs="Arial"/>
          <w:sz w:val="24"/>
          <w:szCs w:val="24"/>
        </w:rPr>
        <w:t xml:space="preserve">, a </w:t>
      </w:r>
      <w:r w:rsidRPr="0049175B">
        <w:rPr>
          <w:rFonts w:ascii="Arial" w:hAnsi="Arial" w:cs="Arial"/>
          <w:sz w:val="24"/>
          <w:szCs w:val="24"/>
        </w:rPr>
        <w:t>wyniki pomiarów</w:t>
      </w:r>
      <w:r w:rsidRPr="0049175B">
        <w:rPr>
          <w:rFonts w:ascii="Arial" w:eastAsia="Calibri" w:hAnsi="Arial" w:cs="Arial"/>
          <w:sz w:val="24"/>
          <w:szCs w:val="24"/>
        </w:rPr>
        <w:t xml:space="preserve"> </w:t>
      </w:r>
      <w:r w:rsidRPr="0049175B">
        <w:rPr>
          <w:rFonts w:ascii="Arial" w:hAnsi="Arial" w:cs="Arial"/>
          <w:sz w:val="24"/>
          <w:szCs w:val="24"/>
        </w:rPr>
        <w:t>przedłożyć Marszałkowi Województwa Podkarpackiego oraz Podkarpackiemu Wojewódzkiemu Inspektorowi Ochrony Środowiska w Rzeszowie w terminie ustawowym.</w:t>
      </w:r>
    </w:p>
    <w:p w14:paraId="2A42AC9D" w14:textId="77777777" w:rsidR="004B5E3E" w:rsidRPr="004B5E3E" w:rsidRDefault="004B5E3E" w:rsidP="007111E6">
      <w:pPr>
        <w:pStyle w:val="Tekstpodstawowy2"/>
        <w:spacing w:before="240"/>
        <w:ind w:firstLine="708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  <w:lang w:eastAsia="ar-SA"/>
        </w:rPr>
        <w:t>Instalacja zaopatrywana jest</w:t>
      </w:r>
      <w:r w:rsidRPr="004B5E3E">
        <w:rPr>
          <w:rFonts w:ascii="Arial" w:hAnsi="Arial" w:cs="Arial"/>
          <w:color w:val="auto"/>
          <w:szCs w:val="24"/>
          <w:lang w:eastAsia="ar-SA"/>
        </w:rPr>
        <w:t xml:space="preserve"> w wodę technologiczną z własnego ujęcia zakładowego (pobór wody powierzchniowej z rzeki Ropy za pomocą ujęcia brzegowego oraz wody podziemnej ze studni kopanej)</w:t>
      </w:r>
      <w:r>
        <w:rPr>
          <w:rFonts w:ascii="Arial" w:hAnsi="Arial" w:cs="Arial"/>
          <w:color w:val="auto"/>
          <w:szCs w:val="24"/>
          <w:lang w:eastAsia="ar-SA"/>
        </w:rPr>
        <w:t>.</w:t>
      </w:r>
    </w:p>
    <w:p w14:paraId="5AE4C8CB" w14:textId="77777777" w:rsidR="004B5E3E" w:rsidRPr="004B5E3E" w:rsidRDefault="004B5E3E" w:rsidP="004B5E3E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Oczyszczone ścieki bytowe</w:t>
      </w:r>
      <w:r w:rsidR="00D12729" w:rsidRPr="004F02AA">
        <w:rPr>
          <w:rFonts w:ascii="Arial" w:hAnsi="Arial" w:cs="Arial"/>
        </w:rPr>
        <w:t xml:space="preserve"> oraz wody opadowo-roztopowe wprowa</w:t>
      </w:r>
      <w:r>
        <w:rPr>
          <w:rFonts w:ascii="Arial" w:hAnsi="Arial" w:cs="Arial"/>
        </w:rPr>
        <w:t>dzane</w:t>
      </w:r>
      <w:r w:rsidRPr="004B5E3E"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t>kolektorem krytym do rzeki Ropy</w:t>
      </w:r>
      <w:r w:rsidRPr="00E26798">
        <w:rPr>
          <w:rFonts w:ascii="Arial" w:hAnsi="Arial" w:cs="Arial"/>
          <w:szCs w:val="24"/>
        </w:rPr>
        <w:t xml:space="preserve">. </w:t>
      </w:r>
      <w:r w:rsidRPr="001E2BDF">
        <w:rPr>
          <w:rFonts w:ascii="Arial" w:hAnsi="Arial" w:cs="Arial"/>
          <w:szCs w:val="24"/>
        </w:rPr>
        <w:t>Instalacja n</w:t>
      </w:r>
      <w:r>
        <w:rPr>
          <w:rFonts w:ascii="Arial" w:hAnsi="Arial" w:cs="Arial"/>
          <w:szCs w:val="24"/>
        </w:rPr>
        <w:t>ie jest</w:t>
      </w:r>
      <w:r w:rsidRPr="001E2BDF">
        <w:rPr>
          <w:rFonts w:ascii="Arial" w:hAnsi="Arial" w:cs="Arial"/>
          <w:szCs w:val="24"/>
        </w:rPr>
        <w:t xml:space="preserve"> źródłem powstawania i emisji ścieków przemysłowych.</w:t>
      </w:r>
      <w:r>
        <w:rPr>
          <w:rFonts w:ascii="Arial" w:hAnsi="Arial" w:cs="Arial"/>
          <w:szCs w:val="24"/>
        </w:rPr>
        <w:t xml:space="preserve"> </w:t>
      </w:r>
    </w:p>
    <w:p w14:paraId="64007E0D" w14:textId="39D8AD51" w:rsidR="004F02AA" w:rsidRDefault="004F02AA" w:rsidP="007111E6">
      <w:pPr>
        <w:pStyle w:val="Tekstpodstawowywcity"/>
        <w:tabs>
          <w:tab w:val="clear" w:pos="0"/>
        </w:tabs>
        <w:spacing w:line="240" w:lineRule="auto"/>
        <w:ind w:firstLine="708"/>
        <w:rPr>
          <w:sz w:val="23"/>
          <w:szCs w:val="23"/>
        </w:rPr>
      </w:pPr>
      <w:r w:rsidRPr="004F02AA">
        <w:rPr>
          <w:rFonts w:ascii="Arial" w:hAnsi="Arial" w:cs="Arial"/>
          <w:szCs w:val="24"/>
        </w:rPr>
        <w:t>Z uwagi na to, że instalacja nie będzie negatywnie wpływać na stan jakości wód podziemnych niniejszą decyzją nie nałożono obowiązku wykonania lokalnej sieci piezometrów w celu śledzenia wpływu instalacji na stan jakości wód podziemnych.</w:t>
      </w:r>
    </w:p>
    <w:p w14:paraId="01F095A3" w14:textId="77777777" w:rsidR="004F02AA" w:rsidRPr="004F02AA" w:rsidRDefault="004F02AA" w:rsidP="007111E6">
      <w:pPr>
        <w:pStyle w:val="Default"/>
        <w:spacing w:before="240"/>
        <w:ind w:firstLine="708"/>
        <w:jc w:val="both"/>
      </w:pPr>
      <w:r w:rsidRPr="004F02AA">
        <w:t xml:space="preserve">Zgodnie z art. 202 ust. 4 ustawy Prawo ochrony środowiska i art. 18 ust 2 ustawy o odpadach, w pozwoleniu określono warunki dotyczące wytwarzania odpadów. </w:t>
      </w:r>
    </w:p>
    <w:p w14:paraId="05A94AB0" w14:textId="4BF639A4" w:rsidR="004F02AA" w:rsidRPr="004F02AA" w:rsidRDefault="004F02AA" w:rsidP="004F02AA">
      <w:pPr>
        <w:pStyle w:val="Default"/>
        <w:ind w:firstLine="708"/>
        <w:jc w:val="both"/>
      </w:pPr>
      <w:r w:rsidRPr="004F02AA">
        <w:t xml:space="preserve">W niniejszej decyzji ustalono dopuszczalne ilości poszczególnych rodzajów wytwarzanych odpadów niebezpiecznych i innych niż niebezpieczne oraz warunki gospodarowania odpadami z uwzględnieniem ich magazynowania, zbierania, transportu, odzysku i unieszkodliwiania. Odpady, których powstaniu nie da się zapobiec, będą gromadzone w sposób selektywny, zabezpieczane przed wpływem warunków atmosferycznych i magazynowane w wydzielonych miejscach na terenie Zakładu, zabezpieczonych przed dostępem osób postronnych. Wytworzone odpady będą przekazywane firmom prowadzącym działalność w zakresie gospodarowania odpadami, posiadającym wymagane prawem zezwolenia w celu odzysku lub unieszkodliwienia lub posiadaczom uprawnionym do odbioru odpadów bez zezwolenia. Odpady transportowane będą transportem odbiorców odpadów posiadających wymagane prawem zezwolenia, z częstotliwością wynikającą z procesów technologicznych oraz z pojemności wyznaczonych miejsc magazynowania odpadów. </w:t>
      </w:r>
    </w:p>
    <w:p w14:paraId="4AA2E575" w14:textId="7BA6D962" w:rsidR="004F02AA" w:rsidRDefault="004F02AA" w:rsidP="004F02A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Prowadzona będzie ewidencja jakościowa i ilościowa wytwarzanych, zbieranych i odzyskiwanych odpadów według wzorów dokumentów stosowanych na potrzeby ewidencji odpadów oraz z wykorzystaniem wzorów formularzy służących do </w:t>
      </w:r>
      <w:r w:rsidRPr="004F02AA">
        <w:rPr>
          <w:rFonts w:ascii="Arial" w:hAnsi="Arial" w:cs="Arial"/>
          <w:sz w:val="24"/>
          <w:szCs w:val="24"/>
        </w:rPr>
        <w:lastRenderedPageBreak/>
        <w:t>sporządzania i przekazywania zbiorczych zestawień danych, zgodnie z obowiązującymi w tym zakresie przepisami szczegółowymi.</w:t>
      </w:r>
    </w:p>
    <w:p w14:paraId="664987B8" w14:textId="77777777" w:rsidR="00A50F08" w:rsidRPr="004F02AA" w:rsidRDefault="00A50F08" w:rsidP="004F02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punkcie III.4. niniejszej decyzji określono warunki prowadzenia działalności w zakresie odzysku odpadów.</w:t>
      </w:r>
    </w:p>
    <w:p w14:paraId="4B9D36BA" w14:textId="77827786" w:rsidR="004F02AA" w:rsidRDefault="004F02AA" w:rsidP="007111E6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Dla instalacji zgodnie, z art. 188 ust. 2 pkt 1 ustawy Prawo ochrony środowiska ustalono parametry istotne z punktu widzenia ochrony przed hałasem, w tym zgodnie z art. 211 ust. 2 pkt 3a rozkład czasu pracy źródeł hałasu w ciągu doby. W oparciu o ten sam przepis ustalono także wielkość emisji hałasu wyznaczoną dopuszczalnymi poziomami hałasu poza Zakładem, wyrażonymi wskaźnikami poziomu równoważnego hałasu dla dnia i nocy dla terenów objętych ochroną przed hałasem, pomimo iż z obliczeń symulacyjnych wynika, że instalacja nie spowoduje przekroczeń wartości dopuszczalnych poziomów określonych w rozporządzeniu Ministra Środowiska z dnia 14 czerwca 2007 r. w sprawie dopuszczalnych poziomów hałasu w środowisku. Pomiary poziomu hałasu wykonywane będą we wskazanych w decyzji punktach referencyjnych.</w:t>
      </w:r>
    </w:p>
    <w:p w14:paraId="3E3AE25A" w14:textId="77777777" w:rsidR="004F02AA" w:rsidRDefault="004F02AA" w:rsidP="007111E6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Z przedstawionych we wniosku rodzajów prowadzonych działalności oraz rodzajów, charakterystyki i parametrów prowadzonych przez operatora instalacji wynika, że nie występują okresy pracy tych instalacji w warunkach odbiegających od normalnych. W związku z powyższym w niniejszej decyzji nie ustalono dla instalacji wielkości maksymalnych dopuszczalnych emisji oraz maksymalnych dopuszczalnych czasów utrzymywania się uzasadnionych technologicznie warunków eksploatacyjnych odbiegających od normalnych.</w:t>
      </w:r>
    </w:p>
    <w:p w14:paraId="4D58A2CA" w14:textId="29758DD7" w:rsidR="004F02AA" w:rsidRPr="004F02AA" w:rsidRDefault="004F02AA" w:rsidP="007111E6">
      <w:pPr>
        <w:pStyle w:val="Default"/>
        <w:spacing w:before="240"/>
        <w:ind w:firstLine="708"/>
        <w:jc w:val="both"/>
      </w:pPr>
      <w:r w:rsidRPr="004F02AA">
        <w:t>Z postępowania wynika, że nie wystąpi oddziaływanie instalacji poza teren, do którego operator posiada tytuł prawny, w związku z tym</w:t>
      </w:r>
      <w:r w:rsidR="00B05441">
        <w:t xml:space="preserve"> nie</w:t>
      </w:r>
      <w:r w:rsidRPr="004F02AA">
        <w:t xml:space="preserve"> wskazano na konieczność tworzenia terenu ograniczonego użytkowania zgodnie z wymogami art. 211 ust. 3c ustawy Prawo ochrony środowiska. </w:t>
      </w:r>
    </w:p>
    <w:p w14:paraId="5C69FB05" w14:textId="77777777" w:rsidR="004F02AA" w:rsidRPr="004F02AA" w:rsidRDefault="004F02AA" w:rsidP="004F02AA">
      <w:pPr>
        <w:pStyle w:val="Default"/>
        <w:ind w:firstLine="708"/>
        <w:jc w:val="both"/>
      </w:pPr>
      <w:r w:rsidRPr="004F02AA">
        <w:t xml:space="preserve">Z ustaleń postępowania wynika, że nie będą występować oddziaływania transgraniczne, w związku z czym nie określono sposobów ograniczania tych oddziaływań. </w:t>
      </w:r>
    </w:p>
    <w:p w14:paraId="07293D02" w14:textId="308FC4B9" w:rsidR="00447CF8" w:rsidRDefault="004F02AA" w:rsidP="00376F77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Z materiałów do wniosku o wydanie pozwolenia zintegrowanego wynika, że przy zachowaniu warunków zaproponowanych we wniosku, dotrzymywane będą standardy jakości środowiska.</w:t>
      </w:r>
    </w:p>
    <w:p w14:paraId="69882BFA" w14:textId="6C55D413" w:rsidR="00D81D96" w:rsidRPr="00F932E2" w:rsidRDefault="00447CF8" w:rsidP="00376F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7CF8">
        <w:rPr>
          <w:rFonts w:ascii="Arial" w:hAnsi="Arial" w:cs="Arial"/>
          <w:sz w:val="24"/>
          <w:szCs w:val="24"/>
        </w:rPr>
        <w:t>W świetle powyższego stwierdzono, że aktualnie instalacja spełnia wymagania niezbędne do udzielenia pozwolenia zintegrowanego oraz wymogi najlepszej dostępnej techniki i orzeczono jak w sentencji.</w:t>
      </w:r>
    </w:p>
    <w:p w14:paraId="6E3DA952" w14:textId="33B5CC06" w:rsidR="00447CF8" w:rsidRPr="00447CF8" w:rsidRDefault="00447CF8" w:rsidP="0088683A">
      <w:pPr>
        <w:pStyle w:val="Nagwek1"/>
      </w:pPr>
      <w:r w:rsidRPr="00447CF8">
        <w:t>Pouczeni</w:t>
      </w:r>
      <w:r w:rsidR="00D81D96" w:rsidRPr="00447CF8">
        <w:t>e</w:t>
      </w:r>
    </w:p>
    <w:p w14:paraId="4E95A51A" w14:textId="6677E9C5" w:rsidR="00D81D96" w:rsidRPr="00447CF8" w:rsidRDefault="00D81D96" w:rsidP="00447CF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7CF8">
        <w:rPr>
          <w:rFonts w:ascii="Arial" w:hAnsi="Arial" w:cs="Arial"/>
          <w:sz w:val="24"/>
          <w:szCs w:val="24"/>
        </w:rPr>
        <w:t>Od niniejszej decyzji służy odwołanie do Ministra Środ</w:t>
      </w:r>
      <w:r w:rsidR="00447CF8">
        <w:rPr>
          <w:rFonts w:ascii="Arial" w:hAnsi="Arial" w:cs="Arial"/>
          <w:sz w:val="24"/>
          <w:szCs w:val="24"/>
        </w:rPr>
        <w:t>owiska za pośrednictwem Marszałka Województwa</w:t>
      </w:r>
      <w:r w:rsidRPr="00447CF8">
        <w:rPr>
          <w:rFonts w:ascii="Arial" w:hAnsi="Arial" w:cs="Arial"/>
          <w:sz w:val="24"/>
          <w:szCs w:val="24"/>
        </w:rPr>
        <w:t xml:space="preserve"> Podkarpackiego w terminie 14 dni od dnia doręczenia decyzji. Odwołanie </w:t>
      </w:r>
      <w:r w:rsidR="00426218" w:rsidRPr="00447CF8">
        <w:rPr>
          <w:rFonts w:ascii="Arial" w:hAnsi="Arial" w:cs="Arial"/>
          <w:sz w:val="24"/>
          <w:szCs w:val="24"/>
        </w:rPr>
        <w:t>należy składać w dwóch egzemplarzach</w:t>
      </w:r>
      <w:r w:rsidRPr="00447CF8">
        <w:rPr>
          <w:rFonts w:ascii="Arial" w:hAnsi="Arial" w:cs="Arial"/>
          <w:sz w:val="24"/>
          <w:szCs w:val="24"/>
        </w:rPr>
        <w:t>.</w:t>
      </w:r>
    </w:p>
    <w:p w14:paraId="490DA18F" w14:textId="77777777" w:rsidR="00EF6087" w:rsidRPr="00EF6087" w:rsidRDefault="00EF6087" w:rsidP="00376F77">
      <w:pPr>
        <w:pStyle w:val="Default"/>
        <w:spacing w:before="600"/>
        <w:rPr>
          <w:sz w:val="20"/>
          <w:szCs w:val="20"/>
        </w:rPr>
      </w:pPr>
      <w:r w:rsidRPr="00EF6087">
        <w:rPr>
          <w:sz w:val="20"/>
          <w:szCs w:val="20"/>
        </w:rPr>
        <w:t>Opł</w:t>
      </w:r>
      <w:r w:rsidR="001003E2">
        <w:rPr>
          <w:sz w:val="20"/>
          <w:szCs w:val="20"/>
        </w:rPr>
        <w:t>ata skarbowa w wys. 506</w:t>
      </w:r>
      <w:r w:rsidRPr="00EF6087">
        <w:rPr>
          <w:sz w:val="20"/>
          <w:szCs w:val="20"/>
        </w:rPr>
        <w:t xml:space="preserve"> zł </w:t>
      </w:r>
    </w:p>
    <w:p w14:paraId="2AFBD5E0" w14:textId="77777777" w:rsidR="00EF6087" w:rsidRPr="00EF6087" w:rsidRDefault="00EF6087" w:rsidP="00EF6087">
      <w:pPr>
        <w:pStyle w:val="Default"/>
        <w:rPr>
          <w:sz w:val="20"/>
          <w:szCs w:val="20"/>
        </w:rPr>
      </w:pPr>
      <w:r w:rsidRPr="00EF6087">
        <w:rPr>
          <w:sz w:val="20"/>
          <w:szCs w:val="20"/>
        </w:rPr>
        <w:t>uiszczon</w:t>
      </w:r>
      <w:r w:rsidR="001003E2">
        <w:rPr>
          <w:sz w:val="20"/>
          <w:szCs w:val="20"/>
        </w:rPr>
        <w:t>a w dniu 24 października 2012</w:t>
      </w:r>
      <w:r w:rsidRPr="00EF6087">
        <w:rPr>
          <w:sz w:val="20"/>
          <w:szCs w:val="20"/>
        </w:rPr>
        <w:t xml:space="preserve"> r. </w:t>
      </w:r>
    </w:p>
    <w:p w14:paraId="1A48AD92" w14:textId="77777777" w:rsidR="00EF6087" w:rsidRPr="00EF6087" w:rsidRDefault="00EF6087" w:rsidP="00EF6087">
      <w:pPr>
        <w:pStyle w:val="Default"/>
        <w:rPr>
          <w:sz w:val="20"/>
          <w:szCs w:val="20"/>
        </w:rPr>
      </w:pPr>
      <w:r w:rsidRPr="00EF6087">
        <w:rPr>
          <w:sz w:val="20"/>
          <w:szCs w:val="20"/>
        </w:rPr>
        <w:t xml:space="preserve">na rachunek bankowy Urzędu Miasta Rzeszowa </w:t>
      </w:r>
    </w:p>
    <w:p w14:paraId="7137808B" w14:textId="77777777" w:rsidR="005E0CEF" w:rsidRDefault="00EF6087" w:rsidP="00376F77">
      <w:pPr>
        <w:spacing w:after="600"/>
        <w:rPr>
          <w:rFonts w:ascii="Arial" w:hAnsi="Arial" w:cs="Arial"/>
        </w:rPr>
      </w:pPr>
      <w:r w:rsidRPr="00EF6087">
        <w:rPr>
          <w:rFonts w:ascii="Arial" w:hAnsi="Arial" w:cs="Arial"/>
        </w:rPr>
        <w:t>Nr 83 1240 2092 9141 0062 0000 0423</w:t>
      </w:r>
    </w:p>
    <w:p w14:paraId="000D9805" w14:textId="77777777" w:rsidR="002A1251" w:rsidRPr="005E0CEF" w:rsidRDefault="002A1251" w:rsidP="005E0CEF">
      <w:pPr>
        <w:rPr>
          <w:rFonts w:ascii="Arial" w:hAnsi="Arial" w:cs="Arial"/>
        </w:rPr>
      </w:pPr>
      <w:r w:rsidRPr="00EF6087">
        <w:rPr>
          <w:rFonts w:ascii="Arial" w:hAnsi="Arial" w:cs="Arial"/>
        </w:rPr>
        <w:lastRenderedPageBreak/>
        <w:t>Otrzymują:</w:t>
      </w:r>
    </w:p>
    <w:p w14:paraId="604081C2" w14:textId="77777777" w:rsidR="00376F77" w:rsidRDefault="00A50F08" w:rsidP="007C1557">
      <w:pPr>
        <w:pStyle w:val="Tekstprzypisukocoweg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Fabryka Armatur JAFAR</w:t>
      </w:r>
      <w:r w:rsidR="00EF6087">
        <w:rPr>
          <w:rFonts w:ascii="Arial" w:hAnsi="Arial" w:cs="Arial"/>
        </w:rPr>
        <w:t xml:space="preserve"> S.A.</w:t>
      </w:r>
    </w:p>
    <w:p w14:paraId="248DAAB2" w14:textId="3A797313" w:rsidR="002A1251" w:rsidRPr="00EF6087" w:rsidRDefault="00284F6F" w:rsidP="007C1557">
      <w:pPr>
        <w:pStyle w:val="Tekstprzypisukocowego"/>
        <w:ind w:left="284" w:hanging="284"/>
        <w:rPr>
          <w:rFonts w:ascii="Arial" w:hAnsi="Arial" w:cs="Arial"/>
        </w:rPr>
      </w:pPr>
      <w:r w:rsidRPr="00EF6087">
        <w:rPr>
          <w:rFonts w:ascii="Arial" w:hAnsi="Arial" w:cs="Arial"/>
        </w:rPr>
        <w:t xml:space="preserve">ul. </w:t>
      </w:r>
      <w:proofErr w:type="spellStart"/>
      <w:r w:rsidR="00A50F08">
        <w:rPr>
          <w:rFonts w:ascii="Arial" w:hAnsi="Arial" w:cs="Arial"/>
        </w:rPr>
        <w:t>Kadyiego</w:t>
      </w:r>
      <w:proofErr w:type="spellEnd"/>
      <w:r w:rsidR="00A50F08">
        <w:rPr>
          <w:rFonts w:ascii="Arial" w:hAnsi="Arial" w:cs="Arial"/>
        </w:rPr>
        <w:t xml:space="preserve"> 12</w:t>
      </w:r>
      <w:r w:rsidR="00EF6087">
        <w:rPr>
          <w:rFonts w:ascii="Arial" w:hAnsi="Arial" w:cs="Arial"/>
        </w:rPr>
        <w:t xml:space="preserve">, </w:t>
      </w:r>
      <w:r w:rsidRPr="00EF6087">
        <w:rPr>
          <w:rFonts w:ascii="Arial" w:hAnsi="Arial" w:cs="Arial"/>
        </w:rPr>
        <w:t>3</w:t>
      </w:r>
      <w:r w:rsidR="00A50F08">
        <w:rPr>
          <w:rFonts w:ascii="Arial" w:hAnsi="Arial" w:cs="Arial"/>
        </w:rPr>
        <w:t>8-200 Jasło</w:t>
      </w:r>
    </w:p>
    <w:p w14:paraId="69DA2EF4" w14:textId="77777777" w:rsidR="002A1251" w:rsidRPr="00EF6087" w:rsidRDefault="007C1557" w:rsidP="00EF608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1251" w:rsidRPr="00EF6087">
        <w:rPr>
          <w:rFonts w:ascii="Arial" w:hAnsi="Arial" w:cs="Arial"/>
        </w:rPr>
        <w:t xml:space="preserve">. </w:t>
      </w:r>
      <w:r w:rsidR="00EF6087">
        <w:rPr>
          <w:rFonts w:ascii="Arial" w:hAnsi="Arial" w:cs="Arial"/>
        </w:rPr>
        <w:tab/>
      </w:r>
      <w:r w:rsidR="002A1251" w:rsidRPr="00EF6087">
        <w:rPr>
          <w:rFonts w:ascii="Arial" w:hAnsi="Arial" w:cs="Arial"/>
        </w:rPr>
        <w:t>a/a</w:t>
      </w:r>
    </w:p>
    <w:p w14:paraId="72482845" w14:textId="77777777" w:rsidR="002A1251" w:rsidRPr="00EF6087" w:rsidRDefault="002A1251" w:rsidP="000874DC">
      <w:pPr>
        <w:rPr>
          <w:rFonts w:ascii="Arial" w:hAnsi="Arial" w:cs="Arial"/>
        </w:rPr>
      </w:pPr>
      <w:r w:rsidRPr="00EF6087">
        <w:rPr>
          <w:rFonts w:ascii="Arial" w:hAnsi="Arial" w:cs="Arial"/>
        </w:rPr>
        <w:t>Do wiadomości:</w:t>
      </w:r>
    </w:p>
    <w:p w14:paraId="0AC7858B" w14:textId="77777777" w:rsidR="00376F77" w:rsidRDefault="002A1251" w:rsidP="00EF6087">
      <w:pPr>
        <w:ind w:left="284" w:hanging="284"/>
        <w:rPr>
          <w:rFonts w:ascii="Arial" w:hAnsi="Arial" w:cs="Arial"/>
        </w:rPr>
      </w:pPr>
      <w:r w:rsidRPr="00EF6087">
        <w:rPr>
          <w:rFonts w:ascii="Arial" w:hAnsi="Arial" w:cs="Arial"/>
        </w:rPr>
        <w:t xml:space="preserve">1. </w:t>
      </w:r>
      <w:r w:rsidR="00EF6087">
        <w:rPr>
          <w:rFonts w:ascii="Arial" w:hAnsi="Arial" w:cs="Arial"/>
        </w:rPr>
        <w:tab/>
      </w:r>
      <w:r w:rsidR="00124A91">
        <w:rPr>
          <w:rFonts w:ascii="Arial" w:hAnsi="Arial" w:cs="Arial"/>
        </w:rPr>
        <w:t>Minister Środowiska</w:t>
      </w:r>
    </w:p>
    <w:p w14:paraId="553DD2E8" w14:textId="61DA3246" w:rsidR="002A1251" w:rsidRPr="00EF6087" w:rsidRDefault="00124A91" w:rsidP="00EF6087">
      <w:pPr>
        <w:ind w:left="284" w:hanging="284"/>
        <w:rPr>
          <w:rFonts w:ascii="Arial" w:hAnsi="Arial" w:cs="Arial"/>
        </w:rPr>
      </w:pPr>
      <w:r w:rsidRPr="00EF6087">
        <w:rPr>
          <w:rFonts w:ascii="Arial" w:hAnsi="Arial" w:cs="Arial"/>
        </w:rPr>
        <w:t>ul. Wawelska 52/54, 00-922 Warszawa</w:t>
      </w:r>
    </w:p>
    <w:p w14:paraId="762EB1FF" w14:textId="77777777" w:rsidR="00376F77" w:rsidRDefault="00124A91" w:rsidP="005E0CEF">
      <w:pPr>
        <w:pStyle w:val="Tekstprzypisukocoweg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EF6087">
        <w:rPr>
          <w:rFonts w:ascii="Arial" w:hAnsi="Arial" w:cs="Arial"/>
        </w:rPr>
        <w:t>Podkarpacki Wojewódz</w:t>
      </w:r>
      <w:r>
        <w:rPr>
          <w:rFonts w:ascii="Arial" w:hAnsi="Arial" w:cs="Arial"/>
        </w:rPr>
        <w:t>ki Inspektor Ochrony Środowiska</w:t>
      </w:r>
    </w:p>
    <w:p w14:paraId="60D8E30F" w14:textId="2595F723" w:rsidR="005E0CEF" w:rsidRPr="002210C0" w:rsidRDefault="00124A91" w:rsidP="00376F77">
      <w:pPr>
        <w:pStyle w:val="Tekstprzypisukocowego"/>
        <w:ind w:left="284" w:hanging="284"/>
        <w:rPr>
          <w:rFonts w:ascii="Arial" w:hAnsi="Arial" w:cs="Arial"/>
        </w:rPr>
      </w:pPr>
      <w:r w:rsidRPr="00EF6087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 xml:space="preserve">gen. M. </w:t>
      </w:r>
      <w:r w:rsidRPr="00EF6087">
        <w:rPr>
          <w:rFonts w:ascii="Arial" w:hAnsi="Arial" w:cs="Arial"/>
        </w:rPr>
        <w:t>Langiewicza 26, 35-101 Rzeszów</w:t>
      </w:r>
    </w:p>
    <w:sectPr w:rsidR="005E0CEF" w:rsidRPr="002210C0" w:rsidSect="00955592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12D5" w14:textId="77777777" w:rsidR="00037D24" w:rsidRDefault="00037D24">
      <w:r>
        <w:separator/>
      </w:r>
    </w:p>
  </w:endnote>
  <w:endnote w:type="continuationSeparator" w:id="0">
    <w:p w14:paraId="4CD404D7" w14:textId="77777777" w:rsidR="00037D24" w:rsidRDefault="0003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+1">
    <w:altName w:val="YDP Mat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CourierNew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EFAA" w14:textId="77777777" w:rsidR="009C690B" w:rsidRPr="00052E04" w:rsidRDefault="009C690B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OS-I.7222.67.1.2012.MH</w:t>
    </w:r>
    <w:r w:rsidRPr="00052E04">
      <w:rPr>
        <w:rFonts w:ascii="Arial" w:hAnsi="Arial" w:cs="Arial"/>
        <w:sz w:val="20"/>
      </w:rPr>
      <w:tab/>
    </w:r>
    <w:r w:rsidRPr="00052E04">
      <w:rPr>
        <w:rFonts w:ascii="Arial" w:hAnsi="Arial" w:cs="Arial"/>
        <w:sz w:val="20"/>
      </w:rPr>
      <w:tab/>
      <w:t xml:space="preserve">Str. </w:t>
    </w:r>
    <w:r w:rsidRPr="00052E04">
      <w:rPr>
        <w:rFonts w:ascii="Arial" w:hAnsi="Arial" w:cs="Arial"/>
        <w:sz w:val="20"/>
      </w:rPr>
      <w:fldChar w:fldCharType="begin"/>
    </w:r>
    <w:r w:rsidRPr="00052E04">
      <w:rPr>
        <w:rFonts w:ascii="Arial" w:hAnsi="Arial" w:cs="Arial"/>
        <w:sz w:val="20"/>
      </w:rPr>
      <w:instrText xml:space="preserve"> PAGE </w:instrText>
    </w:r>
    <w:r w:rsidRPr="00052E04">
      <w:rPr>
        <w:rFonts w:ascii="Arial" w:hAnsi="Arial" w:cs="Arial"/>
        <w:sz w:val="20"/>
      </w:rPr>
      <w:fldChar w:fldCharType="separate"/>
    </w:r>
    <w:r w:rsidR="007D1B20">
      <w:rPr>
        <w:rFonts w:ascii="Arial" w:hAnsi="Arial" w:cs="Arial"/>
        <w:noProof/>
        <w:sz w:val="20"/>
      </w:rPr>
      <w:t>43</w:t>
    </w:r>
    <w:r w:rsidRPr="00052E04">
      <w:rPr>
        <w:rFonts w:ascii="Arial" w:hAnsi="Arial" w:cs="Arial"/>
        <w:sz w:val="20"/>
      </w:rPr>
      <w:fldChar w:fldCharType="end"/>
    </w:r>
    <w:r w:rsidRPr="00052E04">
      <w:rPr>
        <w:rFonts w:ascii="Arial" w:hAnsi="Arial" w:cs="Arial"/>
        <w:sz w:val="20"/>
      </w:rPr>
      <w:t xml:space="preserve"> z </w:t>
    </w:r>
    <w:r w:rsidRPr="00052E04">
      <w:rPr>
        <w:rStyle w:val="Numerstrony"/>
        <w:rFonts w:ascii="Arial" w:hAnsi="Arial" w:cs="Arial"/>
        <w:sz w:val="20"/>
      </w:rPr>
      <w:fldChar w:fldCharType="begin"/>
    </w:r>
    <w:r w:rsidRPr="00052E04">
      <w:rPr>
        <w:rStyle w:val="Numerstrony"/>
        <w:rFonts w:ascii="Arial" w:hAnsi="Arial" w:cs="Arial"/>
        <w:sz w:val="20"/>
      </w:rPr>
      <w:instrText xml:space="preserve"> NUMPAGES </w:instrText>
    </w:r>
    <w:r w:rsidRPr="00052E04">
      <w:rPr>
        <w:rStyle w:val="Numerstrony"/>
        <w:rFonts w:ascii="Arial" w:hAnsi="Arial" w:cs="Arial"/>
        <w:sz w:val="20"/>
      </w:rPr>
      <w:fldChar w:fldCharType="separate"/>
    </w:r>
    <w:r w:rsidR="007D1B20">
      <w:rPr>
        <w:rStyle w:val="Numerstrony"/>
        <w:rFonts w:ascii="Arial" w:hAnsi="Arial" w:cs="Arial"/>
        <w:noProof/>
        <w:sz w:val="20"/>
      </w:rPr>
      <w:t>43</w:t>
    </w:r>
    <w:r w:rsidRPr="00052E04">
      <w:rPr>
        <w:rStyle w:val="Numerstron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DB5A" w14:textId="77777777" w:rsidR="00F92BC6" w:rsidRPr="00C270F0" w:rsidRDefault="00F92BC6" w:rsidP="00F92BC6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3087809B" wp14:editId="595D8277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3D4FA" w14:textId="77777777" w:rsidR="00F92BC6" w:rsidRPr="00C270F0" w:rsidRDefault="00F92BC6" w:rsidP="00F92BC6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40A7B29E" w14:textId="3F43DC15" w:rsidR="009C690B" w:rsidRPr="00F92BC6" w:rsidRDefault="00F92BC6" w:rsidP="00F92BC6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24AD5" w14:textId="77777777" w:rsidR="00037D24" w:rsidRDefault="00037D24">
      <w:r>
        <w:separator/>
      </w:r>
    </w:p>
  </w:footnote>
  <w:footnote w:type="continuationSeparator" w:id="0">
    <w:p w14:paraId="0D9C7D78" w14:textId="77777777" w:rsidR="00037D24" w:rsidRDefault="0003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6" type="#_x0000_t75" style="width:9pt;height:9pt" o:bullet="t">
        <v:imagedata r:id="rId1" o:title="BD10267_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516469C"/>
    <w:multiLevelType w:val="hybridMultilevel"/>
    <w:tmpl w:val="23E2E380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33C3"/>
    <w:multiLevelType w:val="hybridMultilevel"/>
    <w:tmpl w:val="EF9608CC"/>
    <w:lvl w:ilvl="0" w:tplc="50A65E10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522373"/>
    <w:multiLevelType w:val="hybridMultilevel"/>
    <w:tmpl w:val="4FBA1712"/>
    <w:lvl w:ilvl="0" w:tplc="0415000F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0065AF"/>
    <w:multiLevelType w:val="hybridMultilevel"/>
    <w:tmpl w:val="6968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677F6"/>
    <w:multiLevelType w:val="hybridMultilevel"/>
    <w:tmpl w:val="F236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31CCD"/>
    <w:multiLevelType w:val="hybridMultilevel"/>
    <w:tmpl w:val="9128322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594B47"/>
    <w:multiLevelType w:val="hybridMultilevel"/>
    <w:tmpl w:val="CF1E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5C5081"/>
    <w:multiLevelType w:val="hybridMultilevel"/>
    <w:tmpl w:val="6C20A03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B105D1"/>
    <w:multiLevelType w:val="hybridMultilevel"/>
    <w:tmpl w:val="F91C6A40"/>
    <w:lvl w:ilvl="0" w:tplc="041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B7025234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3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11963"/>
    <w:multiLevelType w:val="hybridMultilevel"/>
    <w:tmpl w:val="27789D0E"/>
    <w:lvl w:ilvl="0" w:tplc="FFFFFFFF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E14597"/>
    <w:multiLevelType w:val="hybridMultilevel"/>
    <w:tmpl w:val="05ACF264"/>
    <w:lvl w:ilvl="0" w:tplc="8AE890CC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072C9E"/>
    <w:multiLevelType w:val="hybridMultilevel"/>
    <w:tmpl w:val="EFD0B9A0"/>
    <w:lvl w:ilvl="0" w:tplc="AE8A701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4A351D"/>
    <w:multiLevelType w:val="hybridMultilevel"/>
    <w:tmpl w:val="6C5A54A0"/>
    <w:lvl w:ilvl="0" w:tplc="006A3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4564C7"/>
    <w:multiLevelType w:val="hybridMultilevel"/>
    <w:tmpl w:val="E77AB7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6964D47"/>
    <w:multiLevelType w:val="hybridMultilevel"/>
    <w:tmpl w:val="41AA8822"/>
    <w:lvl w:ilvl="0" w:tplc="0415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numFmt w:val="bullet"/>
      <w:lvlText w:val="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1D74EB"/>
    <w:multiLevelType w:val="hybridMultilevel"/>
    <w:tmpl w:val="1A022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E57264"/>
    <w:multiLevelType w:val="hybridMultilevel"/>
    <w:tmpl w:val="516C1072"/>
    <w:lvl w:ilvl="0" w:tplc="2DEE4C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2" w15:restartNumberingAfterBreak="0">
    <w:nsid w:val="3AF57ECA"/>
    <w:multiLevelType w:val="hybridMultilevel"/>
    <w:tmpl w:val="C1740420"/>
    <w:lvl w:ilvl="0" w:tplc="B2749144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CD3396D"/>
    <w:multiLevelType w:val="hybridMultilevel"/>
    <w:tmpl w:val="7E4CC45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D6755ED"/>
    <w:multiLevelType w:val="hybridMultilevel"/>
    <w:tmpl w:val="532E7ADC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AC3E72"/>
    <w:multiLevelType w:val="hybridMultilevel"/>
    <w:tmpl w:val="C606559A"/>
    <w:lvl w:ilvl="0" w:tplc="52FC01C0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420E5B30"/>
    <w:multiLevelType w:val="hybridMultilevel"/>
    <w:tmpl w:val="10EEEEB8"/>
    <w:lvl w:ilvl="0" w:tplc="933629FA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994B94"/>
    <w:multiLevelType w:val="hybridMultilevel"/>
    <w:tmpl w:val="616E2482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C80008"/>
    <w:multiLevelType w:val="hybridMultilevel"/>
    <w:tmpl w:val="07BE7ECA"/>
    <w:name w:val="WW8Num252"/>
    <w:lvl w:ilvl="0" w:tplc="F21CA296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90C08F4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tarSymbol" w:hint="default"/>
      </w:rPr>
    </w:lvl>
    <w:lvl w:ilvl="2" w:tplc="E5D48EF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7DE268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264383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tarSymbol" w:hint="default"/>
      </w:rPr>
    </w:lvl>
    <w:lvl w:ilvl="5" w:tplc="3B66196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480C31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176155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tarSymbol" w:hint="default"/>
      </w:rPr>
    </w:lvl>
    <w:lvl w:ilvl="8" w:tplc="0890F616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4811066A"/>
    <w:multiLevelType w:val="hybridMultilevel"/>
    <w:tmpl w:val="A2621A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CE0E03"/>
    <w:multiLevelType w:val="hybridMultilevel"/>
    <w:tmpl w:val="89FCFB16"/>
    <w:lvl w:ilvl="0" w:tplc="CD90977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C010FD0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F472EFD"/>
    <w:multiLevelType w:val="singleLevel"/>
    <w:tmpl w:val="9F2835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FCD4439"/>
    <w:multiLevelType w:val="hybridMultilevel"/>
    <w:tmpl w:val="96A0191E"/>
    <w:lvl w:ilvl="0" w:tplc="A860F08A">
      <w:start w:val="920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4" w15:restartNumberingAfterBreak="0">
    <w:nsid w:val="4FCE558A"/>
    <w:multiLevelType w:val="hybridMultilevel"/>
    <w:tmpl w:val="8B88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957F7F"/>
    <w:multiLevelType w:val="hybridMultilevel"/>
    <w:tmpl w:val="DB7A88E8"/>
    <w:lvl w:ilvl="0" w:tplc="0BA2A1E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AE4FFD"/>
    <w:multiLevelType w:val="hybridMultilevel"/>
    <w:tmpl w:val="33D8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5F97D25"/>
    <w:multiLevelType w:val="hybridMultilevel"/>
    <w:tmpl w:val="91D29AB8"/>
    <w:lvl w:ilvl="0" w:tplc="A65C934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4A749B"/>
    <w:multiLevelType w:val="hybridMultilevel"/>
    <w:tmpl w:val="7BA4A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A341D1"/>
    <w:multiLevelType w:val="hybridMultilevel"/>
    <w:tmpl w:val="6FE2D2D0"/>
    <w:lvl w:ilvl="0" w:tplc="EB026544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52" w15:restartNumberingAfterBreak="0">
    <w:nsid w:val="60B42387"/>
    <w:multiLevelType w:val="hybridMultilevel"/>
    <w:tmpl w:val="D9147DCC"/>
    <w:lvl w:ilvl="0" w:tplc="3D820F20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6D30F4"/>
    <w:multiLevelType w:val="singleLevel"/>
    <w:tmpl w:val="5F3CF67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6A882F29"/>
    <w:multiLevelType w:val="multilevel"/>
    <w:tmpl w:val="D56E9FB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6AEF170C"/>
    <w:multiLevelType w:val="hybridMultilevel"/>
    <w:tmpl w:val="0334481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6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7" w15:restartNumberingAfterBreak="0">
    <w:nsid w:val="785D5556"/>
    <w:multiLevelType w:val="singleLevel"/>
    <w:tmpl w:val="7E0E819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num w:numId="1" w16cid:durableId="1422071350">
    <w:abstractNumId w:val="47"/>
  </w:num>
  <w:num w:numId="2" w16cid:durableId="1416590626">
    <w:abstractNumId w:val="23"/>
  </w:num>
  <w:num w:numId="3" w16cid:durableId="1568415129">
    <w:abstractNumId w:val="51"/>
  </w:num>
  <w:num w:numId="4" w16cid:durableId="571425983">
    <w:abstractNumId w:val="31"/>
  </w:num>
  <w:num w:numId="5" w16cid:durableId="314530329">
    <w:abstractNumId w:val="26"/>
  </w:num>
  <w:num w:numId="6" w16cid:durableId="935134655">
    <w:abstractNumId w:val="27"/>
  </w:num>
  <w:num w:numId="7" w16cid:durableId="446588133">
    <w:abstractNumId w:val="12"/>
  </w:num>
  <w:num w:numId="8" w16cid:durableId="2114085938">
    <w:abstractNumId w:val="48"/>
  </w:num>
  <w:num w:numId="9" w16cid:durableId="715472301">
    <w:abstractNumId w:val="56"/>
  </w:num>
  <w:num w:numId="10" w16cid:durableId="1702045727">
    <w:abstractNumId w:val="13"/>
  </w:num>
  <w:num w:numId="11" w16cid:durableId="1596018594">
    <w:abstractNumId w:val="16"/>
  </w:num>
  <w:num w:numId="12" w16cid:durableId="1131287065">
    <w:abstractNumId w:val="55"/>
  </w:num>
  <w:num w:numId="13" w16cid:durableId="1943147854">
    <w:abstractNumId w:val="18"/>
  </w:num>
  <w:num w:numId="14" w16cid:durableId="226185258">
    <w:abstractNumId w:val="49"/>
  </w:num>
  <w:num w:numId="15" w16cid:durableId="723065678">
    <w:abstractNumId w:val="44"/>
  </w:num>
  <w:num w:numId="16" w16cid:durableId="909074465">
    <w:abstractNumId w:val="53"/>
  </w:num>
  <w:num w:numId="17" w16cid:durableId="756680535">
    <w:abstractNumId w:val="41"/>
  </w:num>
  <w:num w:numId="18" w16cid:durableId="1106542018">
    <w:abstractNumId w:val="29"/>
  </w:num>
  <w:num w:numId="19" w16cid:durableId="1448305885">
    <w:abstractNumId w:val="33"/>
  </w:num>
  <w:num w:numId="20" w16cid:durableId="972252124">
    <w:abstractNumId w:val="35"/>
  </w:num>
  <w:num w:numId="21" w16cid:durableId="828060600">
    <w:abstractNumId w:val="17"/>
  </w:num>
  <w:num w:numId="22" w16cid:durableId="1483276732">
    <w:abstractNumId w:val="30"/>
  </w:num>
  <w:num w:numId="23" w16cid:durableId="1230506588">
    <w:abstractNumId w:val="46"/>
  </w:num>
  <w:num w:numId="24" w16cid:durableId="244655539">
    <w:abstractNumId w:val="21"/>
  </w:num>
  <w:num w:numId="25" w16cid:durableId="1906254306">
    <w:abstractNumId w:val="28"/>
  </w:num>
  <w:num w:numId="26" w16cid:durableId="3819464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833631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21549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66684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129155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224429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379879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43972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008698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877710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49890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223063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3312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43822945">
    <w:abstractNumId w:val="43"/>
  </w:num>
  <w:num w:numId="40" w16cid:durableId="364982517">
    <w:abstractNumId w:val="19"/>
  </w:num>
  <w:num w:numId="41" w16cid:durableId="1493639813">
    <w:abstractNumId w:val="22"/>
  </w:num>
  <w:num w:numId="42" w16cid:durableId="213392058">
    <w:abstractNumId w:val="52"/>
  </w:num>
  <w:num w:numId="43" w16cid:durableId="298537120">
    <w:abstractNumId w:val="14"/>
  </w:num>
  <w:num w:numId="44" w16cid:durableId="1263608067">
    <w:abstractNumId w:val="39"/>
  </w:num>
  <w:num w:numId="45" w16cid:durableId="441582574">
    <w:abstractNumId w:val="54"/>
  </w:num>
  <w:num w:numId="46" w16cid:durableId="1626933701">
    <w:abstractNumId w:val="57"/>
    <w:lvlOverride w:ilvl="0">
      <w:startOverride w:val="1"/>
    </w:lvlOverride>
  </w:num>
  <w:num w:numId="47" w16cid:durableId="1849564462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0"/>
    <w:rsid w:val="0000262D"/>
    <w:rsid w:val="00002A3A"/>
    <w:rsid w:val="00002E8E"/>
    <w:rsid w:val="0000572B"/>
    <w:rsid w:val="00012B49"/>
    <w:rsid w:val="0001411E"/>
    <w:rsid w:val="00014C59"/>
    <w:rsid w:val="00016043"/>
    <w:rsid w:val="0001622E"/>
    <w:rsid w:val="00017D8F"/>
    <w:rsid w:val="00020C80"/>
    <w:rsid w:val="00021AA7"/>
    <w:rsid w:val="0002492E"/>
    <w:rsid w:val="00025904"/>
    <w:rsid w:val="000305CB"/>
    <w:rsid w:val="00035206"/>
    <w:rsid w:val="000373B2"/>
    <w:rsid w:val="0003750B"/>
    <w:rsid w:val="00037D24"/>
    <w:rsid w:val="000401F2"/>
    <w:rsid w:val="00041B8E"/>
    <w:rsid w:val="00041F2A"/>
    <w:rsid w:val="000447BB"/>
    <w:rsid w:val="00044E80"/>
    <w:rsid w:val="0004762B"/>
    <w:rsid w:val="000515C5"/>
    <w:rsid w:val="00052370"/>
    <w:rsid w:val="00052637"/>
    <w:rsid w:val="00052DB1"/>
    <w:rsid w:val="00052E04"/>
    <w:rsid w:val="00053964"/>
    <w:rsid w:val="000546A2"/>
    <w:rsid w:val="00056B2E"/>
    <w:rsid w:val="00065DAE"/>
    <w:rsid w:val="00067AC9"/>
    <w:rsid w:val="00070671"/>
    <w:rsid w:val="0007078C"/>
    <w:rsid w:val="000709C9"/>
    <w:rsid w:val="00071C60"/>
    <w:rsid w:val="00072259"/>
    <w:rsid w:val="00075E93"/>
    <w:rsid w:val="00076BDB"/>
    <w:rsid w:val="000816FA"/>
    <w:rsid w:val="00081EBD"/>
    <w:rsid w:val="000821AE"/>
    <w:rsid w:val="00083D6A"/>
    <w:rsid w:val="0008401E"/>
    <w:rsid w:val="00084D5D"/>
    <w:rsid w:val="00085F57"/>
    <w:rsid w:val="000863BA"/>
    <w:rsid w:val="00086647"/>
    <w:rsid w:val="00086718"/>
    <w:rsid w:val="00086F99"/>
    <w:rsid w:val="00087020"/>
    <w:rsid w:val="0008716C"/>
    <w:rsid w:val="000874DC"/>
    <w:rsid w:val="000918CC"/>
    <w:rsid w:val="000935BD"/>
    <w:rsid w:val="00093A9B"/>
    <w:rsid w:val="000950F0"/>
    <w:rsid w:val="000961E6"/>
    <w:rsid w:val="000962C1"/>
    <w:rsid w:val="000A3177"/>
    <w:rsid w:val="000A3F56"/>
    <w:rsid w:val="000A4118"/>
    <w:rsid w:val="000A4396"/>
    <w:rsid w:val="000A4750"/>
    <w:rsid w:val="000A5513"/>
    <w:rsid w:val="000A62F7"/>
    <w:rsid w:val="000A7812"/>
    <w:rsid w:val="000A798C"/>
    <w:rsid w:val="000B11BF"/>
    <w:rsid w:val="000B14D7"/>
    <w:rsid w:val="000B3423"/>
    <w:rsid w:val="000B6484"/>
    <w:rsid w:val="000B6DA2"/>
    <w:rsid w:val="000C023F"/>
    <w:rsid w:val="000C19C8"/>
    <w:rsid w:val="000C2C1B"/>
    <w:rsid w:val="000C441F"/>
    <w:rsid w:val="000C5BEE"/>
    <w:rsid w:val="000C70AA"/>
    <w:rsid w:val="000C7180"/>
    <w:rsid w:val="000C71CC"/>
    <w:rsid w:val="000C7701"/>
    <w:rsid w:val="000C77BD"/>
    <w:rsid w:val="000C7ECD"/>
    <w:rsid w:val="000D002E"/>
    <w:rsid w:val="000D0CEB"/>
    <w:rsid w:val="000D17B3"/>
    <w:rsid w:val="000D192D"/>
    <w:rsid w:val="000D3891"/>
    <w:rsid w:val="000D4AC4"/>
    <w:rsid w:val="000D4ED8"/>
    <w:rsid w:val="000D60BF"/>
    <w:rsid w:val="000D6581"/>
    <w:rsid w:val="000E13F0"/>
    <w:rsid w:val="000E1665"/>
    <w:rsid w:val="000E22A1"/>
    <w:rsid w:val="000E327F"/>
    <w:rsid w:val="000E459F"/>
    <w:rsid w:val="000E4C74"/>
    <w:rsid w:val="000E6472"/>
    <w:rsid w:val="000E7E7F"/>
    <w:rsid w:val="000E7FBC"/>
    <w:rsid w:val="000F068F"/>
    <w:rsid w:val="000F141A"/>
    <w:rsid w:val="000F1476"/>
    <w:rsid w:val="000F6F93"/>
    <w:rsid w:val="001003E2"/>
    <w:rsid w:val="001023F7"/>
    <w:rsid w:val="00102586"/>
    <w:rsid w:val="001065D4"/>
    <w:rsid w:val="00106BEC"/>
    <w:rsid w:val="00111682"/>
    <w:rsid w:val="00112288"/>
    <w:rsid w:val="001123DB"/>
    <w:rsid w:val="0011273E"/>
    <w:rsid w:val="00115776"/>
    <w:rsid w:val="0011797A"/>
    <w:rsid w:val="00120562"/>
    <w:rsid w:val="001217EB"/>
    <w:rsid w:val="00124A91"/>
    <w:rsid w:val="00125E72"/>
    <w:rsid w:val="001304FD"/>
    <w:rsid w:val="00130A6B"/>
    <w:rsid w:val="00132A14"/>
    <w:rsid w:val="00132F79"/>
    <w:rsid w:val="00134460"/>
    <w:rsid w:val="001355AA"/>
    <w:rsid w:val="00136DF0"/>
    <w:rsid w:val="00137950"/>
    <w:rsid w:val="00137B55"/>
    <w:rsid w:val="00140170"/>
    <w:rsid w:val="00140305"/>
    <w:rsid w:val="0014071B"/>
    <w:rsid w:val="00140B34"/>
    <w:rsid w:val="0014104F"/>
    <w:rsid w:val="00142A61"/>
    <w:rsid w:val="0014374B"/>
    <w:rsid w:val="00143D36"/>
    <w:rsid w:val="001447F1"/>
    <w:rsid w:val="00146A47"/>
    <w:rsid w:val="0014755C"/>
    <w:rsid w:val="00147732"/>
    <w:rsid w:val="00147E67"/>
    <w:rsid w:val="00150496"/>
    <w:rsid w:val="001504B4"/>
    <w:rsid w:val="00152C64"/>
    <w:rsid w:val="00152D37"/>
    <w:rsid w:val="00153180"/>
    <w:rsid w:val="0015447E"/>
    <w:rsid w:val="00154956"/>
    <w:rsid w:val="00154BC5"/>
    <w:rsid w:val="0015687B"/>
    <w:rsid w:val="001624E9"/>
    <w:rsid w:val="00164B80"/>
    <w:rsid w:val="0016592E"/>
    <w:rsid w:val="00165A58"/>
    <w:rsid w:val="0016646F"/>
    <w:rsid w:val="0016653D"/>
    <w:rsid w:val="00167049"/>
    <w:rsid w:val="001671EE"/>
    <w:rsid w:val="00167E24"/>
    <w:rsid w:val="00170111"/>
    <w:rsid w:val="00170C8A"/>
    <w:rsid w:val="0017182C"/>
    <w:rsid w:val="001721D7"/>
    <w:rsid w:val="001740A3"/>
    <w:rsid w:val="00174D37"/>
    <w:rsid w:val="001756B1"/>
    <w:rsid w:val="00175A30"/>
    <w:rsid w:val="00175B3D"/>
    <w:rsid w:val="00176A2A"/>
    <w:rsid w:val="001800A0"/>
    <w:rsid w:val="00181B68"/>
    <w:rsid w:val="001826BF"/>
    <w:rsid w:val="00182C38"/>
    <w:rsid w:val="00184A2E"/>
    <w:rsid w:val="00186883"/>
    <w:rsid w:val="00187918"/>
    <w:rsid w:val="001901A1"/>
    <w:rsid w:val="0019326C"/>
    <w:rsid w:val="00197057"/>
    <w:rsid w:val="001976D0"/>
    <w:rsid w:val="001A0258"/>
    <w:rsid w:val="001A05D5"/>
    <w:rsid w:val="001A0761"/>
    <w:rsid w:val="001A07B0"/>
    <w:rsid w:val="001A25E5"/>
    <w:rsid w:val="001A361D"/>
    <w:rsid w:val="001A4516"/>
    <w:rsid w:val="001A4D11"/>
    <w:rsid w:val="001B0519"/>
    <w:rsid w:val="001B1531"/>
    <w:rsid w:val="001B4E98"/>
    <w:rsid w:val="001B6D48"/>
    <w:rsid w:val="001B7473"/>
    <w:rsid w:val="001C2A1A"/>
    <w:rsid w:val="001C463D"/>
    <w:rsid w:val="001C479B"/>
    <w:rsid w:val="001C6EBB"/>
    <w:rsid w:val="001D0EC6"/>
    <w:rsid w:val="001D1963"/>
    <w:rsid w:val="001D2B14"/>
    <w:rsid w:val="001D2BD1"/>
    <w:rsid w:val="001D459E"/>
    <w:rsid w:val="001D55BE"/>
    <w:rsid w:val="001D672B"/>
    <w:rsid w:val="001D6865"/>
    <w:rsid w:val="001E09B2"/>
    <w:rsid w:val="001E0A8B"/>
    <w:rsid w:val="001E2BDF"/>
    <w:rsid w:val="001E36A4"/>
    <w:rsid w:val="001E52F2"/>
    <w:rsid w:val="001E6CD5"/>
    <w:rsid w:val="001E7BCE"/>
    <w:rsid w:val="001E7DD5"/>
    <w:rsid w:val="001F062F"/>
    <w:rsid w:val="001F1931"/>
    <w:rsid w:val="001F4393"/>
    <w:rsid w:val="001F542B"/>
    <w:rsid w:val="001F5815"/>
    <w:rsid w:val="002010C0"/>
    <w:rsid w:val="00201871"/>
    <w:rsid w:val="0020368F"/>
    <w:rsid w:val="0020372B"/>
    <w:rsid w:val="002044A1"/>
    <w:rsid w:val="00205C58"/>
    <w:rsid w:val="0020778A"/>
    <w:rsid w:val="002101C8"/>
    <w:rsid w:val="002125F3"/>
    <w:rsid w:val="00212B5B"/>
    <w:rsid w:val="00212F39"/>
    <w:rsid w:val="0021351D"/>
    <w:rsid w:val="00214C2B"/>
    <w:rsid w:val="00217924"/>
    <w:rsid w:val="00220304"/>
    <w:rsid w:val="00220B60"/>
    <w:rsid w:val="00221019"/>
    <w:rsid w:val="002210C0"/>
    <w:rsid w:val="00221E7A"/>
    <w:rsid w:val="002228FB"/>
    <w:rsid w:val="00224789"/>
    <w:rsid w:val="00226624"/>
    <w:rsid w:val="00227DB5"/>
    <w:rsid w:val="00230C10"/>
    <w:rsid w:val="00231284"/>
    <w:rsid w:val="002318F2"/>
    <w:rsid w:val="00232AA6"/>
    <w:rsid w:val="00237F93"/>
    <w:rsid w:val="00240DF6"/>
    <w:rsid w:val="00242310"/>
    <w:rsid w:val="00242445"/>
    <w:rsid w:val="00246350"/>
    <w:rsid w:val="00251C31"/>
    <w:rsid w:val="00253B82"/>
    <w:rsid w:val="00253D79"/>
    <w:rsid w:val="00253F93"/>
    <w:rsid w:val="00256630"/>
    <w:rsid w:val="00256E36"/>
    <w:rsid w:val="00257BE8"/>
    <w:rsid w:val="00265DD8"/>
    <w:rsid w:val="00267894"/>
    <w:rsid w:val="00267C94"/>
    <w:rsid w:val="002703EC"/>
    <w:rsid w:val="0027250F"/>
    <w:rsid w:val="002728BC"/>
    <w:rsid w:val="00272F25"/>
    <w:rsid w:val="00273609"/>
    <w:rsid w:val="0027672D"/>
    <w:rsid w:val="00280265"/>
    <w:rsid w:val="00281070"/>
    <w:rsid w:val="00282525"/>
    <w:rsid w:val="00282B94"/>
    <w:rsid w:val="00282F4D"/>
    <w:rsid w:val="00282FE9"/>
    <w:rsid w:val="00283022"/>
    <w:rsid w:val="00283B3F"/>
    <w:rsid w:val="00284271"/>
    <w:rsid w:val="00284F6F"/>
    <w:rsid w:val="00286990"/>
    <w:rsid w:val="00286BDB"/>
    <w:rsid w:val="00290B80"/>
    <w:rsid w:val="0029345F"/>
    <w:rsid w:val="002934E6"/>
    <w:rsid w:val="00294FF1"/>
    <w:rsid w:val="00295E3C"/>
    <w:rsid w:val="0029723B"/>
    <w:rsid w:val="0029782E"/>
    <w:rsid w:val="00297942"/>
    <w:rsid w:val="002A023E"/>
    <w:rsid w:val="002A1251"/>
    <w:rsid w:val="002A128D"/>
    <w:rsid w:val="002A29A6"/>
    <w:rsid w:val="002A3F9A"/>
    <w:rsid w:val="002A4EAF"/>
    <w:rsid w:val="002A5521"/>
    <w:rsid w:val="002A5E1D"/>
    <w:rsid w:val="002A67EF"/>
    <w:rsid w:val="002A75D9"/>
    <w:rsid w:val="002B1504"/>
    <w:rsid w:val="002B20DC"/>
    <w:rsid w:val="002B23CE"/>
    <w:rsid w:val="002B2983"/>
    <w:rsid w:val="002B2A9C"/>
    <w:rsid w:val="002B5208"/>
    <w:rsid w:val="002B60EC"/>
    <w:rsid w:val="002C0B56"/>
    <w:rsid w:val="002C1536"/>
    <w:rsid w:val="002C1ECA"/>
    <w:rsid w:val="002C2241"/>
    <w:rsid w:val="002C42F0"/>
    <w:rsid w:val="002D117F"/>
    <w:rsid w:val="002D1B8D"/>
    <w:rsid w:val="002D242B"/>
    <w:rsid w:val="002D5137"/>
    <w:rsid w:val="002D582C"/>
    <w:rsid w:val="002D58DC"/>
    <w:rsid w:val="002D7F0E"/>
    <w:rsid w:val="002E047D"/>
    <w:rsid w:val="002E082E"/>
    <w:rsid w:val="002E0918"/>
    <w:rsid w:val="002E3158"/>
    <w:rsid w:val="002E3A06"/>
    <w:rsid w:val="002E50C1"/>
    <w:rsid w:val="002E617D"/>
    <w:rsid w:val="002E71E3"/>
    <w:rsid w:val="002F0E0E"/>
    <w:rsid w:val="002F1116"/>
    <w:rsid w:val="002F2C12"/>
    <w:rsid w:val="002F5D92"/>
    <w:rsid w:val="0030063B"/>
    <w:rsid w:val="00300F75"/>
    <w:rsid w:val="00301397"/>
    <w:rsid w:val="0030174E"/>
    <w:rsid w:val="00301794"/>
    <w:rsid w:val="00301F21"/>
    <w:rsid w:val="00302CFB"/>
    <w:rsid w:val="003038B3"/>
    <w:rsid w:val="00306A57"/>
    <w:rsid w:val="00306D80"/>
    <w:rsid w:val="00307D4F"/>
    <w:rsid w:val="0031034B"/>
    <w:rsid w:val="00310422"/>
    <w:rsid w:val="00310FAA"/>
    <w:rsid w:val="00311D0B"/>
    <w:rsid w:val="00312917"/>
    <w:rsid w:val="00314D0C"/>
    <w:rsid w:val="003157A5"/>
    <w:rsid w:val="00315E2D"/>
    <w:rsid w:val="00316921"/>
    <w:rsid w:val="0031720C"/>
    <w:rsid w:val="00317872"/>
    <w:rsid w:val="00321D34"/>
    <w:rsid w:val="00321D99"/>
    <w:rsid w:val="00322032"/>
    <w:rsid w:val="003229D8"/>
    <w:rsid w:val="00323672"/>
    <w:rsid w:val="003246C3"/>
    <w:rsid w:val="003253BF"/>
    <w:rsid w:val="0032675B"/>
    <w:rsid w:val="003276E4"/>
    <w:rsid w:val="0033121E"/>
    <w:rsid w:val="00332756"/>
    <w:rsid w:val="00333463"/>
    <w:rsid w:val="0033490C"/>
    <w:rsid w:val="00334B9D"/>
    <w:rsid w:val="00334C99"/>
    <w:rsid w:val="00334E64"/>
    <w:rsid w:val="0033627E"/>
    <w:rsid w:val="003363E2"/>
    <w:rsid w:val="003379EC"/>
    <w:rsid w:val="00340C2C"/>
    <w:rsid w:val="00343962"/>
    <w:rsid w:val="00343AFE"/>
    <w:rsid w:val="00344B14"/>
    <w:rsid w:val="00344F16"/>
    <w:rsid w:val="003451F1"/>
    <w:rsid w:val="003458EF"/>
    <w:rsid w:val="00350840"/>
    <w:rsid w:val="00350D30"/>
    <w:rsid w:val="003522C0"/>
    <w:rsid w:val="00352889"/>
    <w:rsid w:val="00352BE9"/>
    <w:rsid w:val="00352E43"/>
    <w:rsid w:val="0035358B"/>
    <w:rsid w:val="00353C25"/>
    <w:rsid w:val="003548CA"/>
    <w:rsid w:val="0035555A"/>
    <w:rsid w:val="003568FB"/>
    <w:rsid w:val="00357A88"/>
    <w:rsid w:val="00360039"/>
    <w:rsid w:val="00361D98"/>
    <w:rsid w:val="00363F60"/>
    <w:rsid w:val="00364C8B"/>
    <w:rsid w:val="003656A6"/>
    <w:rsid w:val="00372820"/>
    <w:rsid w:val="00372C38"/>
    <w:rsid w:val="0037383F"/>
    <w:rsid w:val="0037474E"/>
    <w:rsid w:val="00374A49"/>
    <w:rsid w:val="003754A1"/>
    <w:rsid w:val="00376E59"/>
    <w:rsid w:val="00376F77"/>
    <w:rsid w:val="00377AF3"/>
    <w:rsid w:val="00377D50"/>
    <w:rsid w:val="00381BE8"/>
    <w:rsid w:val="00382580"/>
    <w:rsid w:val="00382B41"/>
    <w:rsid w:val="00382C5D"/>
    <w:rsid w:val="00384976"/>
    <w:rsid w:val="00384A56"/>
    <w:rsid w:val="00387517"/>
    <w:rsid w:val="003876E0"/>
    <w:rsid w:val="00387F70"/>
    <w:rsid w:val="003904FD"/>
    <w:rsid w:val="00390E69"/>
    <w:rsid w:val="00393356"/>
    <w:rsid w:val="00394202"/>
    <w:rsid w:val="00394464"/>
    <w:rsid w:val="003A19EA"/>
    <w:rsid w:val="003A3A62"/>
    <w:rsid w:val="003A5C73"/>
    <w:rsid w:val="003A6367"/>
    <w:rsid w:val="003B019D"/>
    <w:rsid w:val="003B0EB5"/>
    <w:rsid w:val="003B11D6"/>
    <w:rsid w:val="003B15F1"/>
    <w:rsid w:val="003B5986"/>
    <w:rsid w:val="003B5D8A"/>
    <w:rsid w:val="003B6DA3"/>
    <w:rsid w:val="003B7A6B"/>
    <w:rsid w:val="003C1859"/>
    <w:rsid w:val="003C28AE"/>
    <w:rsid w:val="003C2A7F"/>
    <w:rsid w:val="003C2FB8"/>
    <w:rsid w:val="003C30DB"/>
    <w:rsid w:val="003C4ED1"/>
    <w:rsid w:val="003C63E8"/>
    <w:rsid w:val="003D0922"/>
    <w:rsid w:val="003D0B44"/>
    <w:rsid w:val="003D0C76"/>
    <w:rsid w:val="003D12C5"/>
    <w:rsid w:val="003D151A"/>
    <w:rsid w:val="003D29ED"/>
    <w:rsid w:val="003D4833"/>
    <w:rsid w:val="003D4BEC"/>
    <w:rsid w:val="003D6B47"/>
    <w:rsid w:val="003D7067"/>
    <w:rsid w:val="003E262E"/>
    <w:rsid w:val="003E33B3"/>
    <w:rsid w:val="003E4FB2"/>
    <w:rsid w:val="003E78B5"/>
    <w:rsid w:val="003F0402"/>
    <w:rsid w:val="003F392D"/>
    <w:rsid w:val="003F4CE4"/>
    <w:rsid w:val="004003E3"/>
    <w:rsid w:val="00400951"/>
    <w:rsid w:val="00401B18"/>
    <w:rsid w:val="00401C51"/>
    <w:rsid w:val="00401CF4"/>
    <w:rsid w:val="00402EA0"/>
    <w:rsid w:val="00403DD4"/>
    <w:rsid w:val="00404F8D"/>
    <w:rsid w:val="0040508F"/>
    <w:rsid w:val="0040518B"/>
    <w:rsid w:val="004069D9"/>
    <w:rsid w:val="00407397"/>
    <w:rsid w:val="00410BE5"/>
    <w:rsid w:val="00410D52"/>
    <w:rsid w:val="00410E8B"/>
    <w:rsid w:val="00411429"/>
    <w:rsid w:val="00411E0D"/>
    <w:rsid w:val="00412BBB"/>
    <w:rsid w:val="004147CE"/>
    <w:rsid w:val="00414EEC"/>
    <w:rsid w:val="00415015"/>
    <w:rsid w:val="004153AD"/>
    <w:rsid w:val="004173B4"/>
    <w:rsid w:val="00417D2A"/>
    <w:rsid w:val="0042169F"/>
    <w:rsid w:val="00422EC1"/>
    <w:rsid w:val="00423345"/>
    <w:rsid w:val="004237E3"/>
    <w:rsid w:val="00423BF6"/>
    <w:rsid w:val="00423EBA"/>
    <w:rsid w:val="004243B7"/>
    <w:rsid w:val="00424DED"/>
    <w:rsid w:val="004253A0"/>
    <w:rsid w:val="00426218"/>
    <w:rsid w:val="0042681A"/>
    <w:rsid w:val="00427D63"/>
    <w:rsid w:val="00427F14"/>
    <w:rsid w:val="0043293D"/>
    <w:rsid w:val="00433FAC"/>
    <w:rsid w:val="00434A9E"/>
    <w:rsid w:val="00434DF0"/>
    <w:rsid w:val="0043606E"/>
    <w:rsid w:val="00436BAE"/>
    <w:rsid w:val="00437150"/>
    <w:rsid w:val="00441F17"/>
    <w:rsid w:val="00445C6B"/>
    <w:rsid w:val="00447CF8"/>
    <w:rsid w:val="00451315"/>
    <w:rsid w:val="00452536"/>
    <w:rsid w:val="00453003"/>
    <w:rsid w:val="004531AD"/>
    <w:rsid w:val="00454A95"/>
    <w:rsid w:val="00456B14"/>
    <w:rsid w:val="00456D00"/>
    <w:rsid w:val="004578F4"/>
    <w:rsid w:val="00457F5A"/>
    <w:rsid w:val="004606A2"/>
    <w:rsid w:val="00460BBA"/>
    <w:rsid w:val="00462E02"/>
    <w:rsid w:val="0046331B"/>
    <w:rsid w:val="00464E19"/>
    <w:rsid w:val="0046502F"/>
    <w:rsid w:val="0046544D"/>
    <w:rsid w:val="00466E77"/>
    <w:rsid w:val="004732AB"/>
    <w:rsid w:val="00473E6B"/>
    <w:rsid w:val="0047639E"/>
    <w:rsid w:val="004774DB"/>
    <w:rsid w:val="004818BC"/>
    <w:rsid w:val="0048213F"/>
    <w:rsid w:val="00482958"/>
    <w:rsid w:val="004837A3"/>
    <w:rsid w:val="00483E16"/>
    <w:rsid w:val="00485A0C"/>
    <w:rsid w:val="004871CF"/>
    <w:rsid w:val="00487806"/>
    <w:rsid w:val="004878FD"/>
    <w:rsid w:val="00487DE3"/>
    <w:rsid w:val="004913F0"/>
    <w:rsid w:val="004918B5"/>
    <w:rsid w:val="00491E90"/>
    <w:rsid w:val="0049265C"/>
    <w:rsid w:val="00492872"/>
    <w:rsid w:val="0049441E"/>
    <w:rsid w:val="00494638"/>
    <w:rsid w:val="00494C09"/>
    <w:rsid w:val="00494E3E"/>
    <w:rsid w:val="00496807"/>
    <w:rsid w:val="00497473"/>
    <w:rsid w:val="00497EB7"/>
    <w:rsid w:val="004A2946"/>
    <w:rsid w:val="004A501D"/>
    <w:rsid w:val="004A5518"/>
    <w:rsid w:val="004A6CD6"/>
    <w:rsid w:val="004A75FA"/>
    <w:rsid w:val="004A7F7E"/>
    <w:rsid w:val="004B020D"/>
    <w:rsid w:val="004B067B"/>
    <w:rsid w:val="004B29CA"/>
    <w:rsid w:val="004B4A55"/>
    <w:rsid w:val="004B5E3E"/>
    <w:rsid w:val="004B6198"/>
    <w:rsid w:val="004B6C2F"/>
    <w:rsid w:val="004C1F52"/>
    <w:rsid w:val="004C2F7A"/>
    <w:rsid w:val="004C5427"/>
    <w:rsid w:val="004C7299"/>
    <w:rsid w:val="004D24FB"/>
    <w:rsid w:val="004D41BE"/>
    <w:rsid w:val="004D73A3"/>
    <w:rsid w:val="004D7BFC"/>
    <w:rsid w:val="004E0EF2"/>
    <w:rsid w:val="004E0F5D"/>
    <w:rsid w:val="004E2054"/>
    <w:rsid w:val="004E27E9"/>
    <w:rsid w:val="004E38A7"/>
    <w:rsid w:val="004E4DC2"/>
    <w:rsid w:val="004E5844"/>
    <w:rsid w:val="004E6829"/>
    <w:rsid w:val="004E6A1F"/>
    <w:rsid w:val="004E6A84"/>
    <w:rsid w:val="004E7159"/>
    <w:rsid w:val="004F02AA"/>
    <w:rsid w:val="004F0976"/>
    <w:rsid w:val="004F1724"/>
    <w:rsid w:val="004F1BE8"/>
    <w:rsid w:val="004F209E"/>
    <w:rsid w:val="004F2E5D"/>
    <w:rsid w:val="004F45A1"/>
    <w:rsid w:val="004F471E"/>
    <w:rsid w:val="004F5276"/>
    <w:rsid w:val="004F5DBD"/>
    <w:rsid w:val="004F7162"/>
    <w:rsid w:val="00500464"/>
    <w:rsid w:val="005005A1"/>
    <w:rsid w:val="005014B8"/>
    <w:rsid w:val="00503410"/>
    <w:rsid w:val="00504C8D"/>
    <w:rsid w:val="00504E90"/>
    <w:rsid w:val="005109FC"/>
    <w:rsid w:val="00511EB9"/>
    <w:rsid w:val="00512C23"/>
    <w:rsid w:val="00513E9D"/>
    <w:rsid w:val="005178F3"/>
    <w:rsid w:val="00522828"/>
    <w:rsid w:val="005244A1"/>
    <w:rsid w:val="00524C11"/>
    <w:rsid w:val="00530C7B"/>
    <w:rsid w:val="00531BEC"/>
    <w:rsid w:val="005333A1"/>
    <w:rsid w:val="00533859"/>
    <w:rsid w:val="00534429"/>
    <w:rsid w:val="005347D3"/>
    <w:rsid w:val="00534ACF"/>
    <w:rsid w:val="00537BC6"/>
    <w:rsid w:val="0054018C"/>
    <w:rsid w:val="005405A6"/>
    <w:rsid w:val="00541A47"/>
    <w:rsid w:val="005420A3"/>
    <w:rsid w:val="00543E4F"/>
    <w:rsid w:val="00550075"/>
    <w:rsid w:val="00550AB2"/>
    <w:rsid w:val="005511E4"/>
    <w:rsid w:val="00553B88"/>
    <w:rsid w:val="005559D6"/>
    <w:rsid w:val="00557269"/>
    <w:rsid w:val="005601B2"/>
    <w:rsid w:val="0056137A"/>
    <w:rsid w:val="00561FD8"/>
    <w:rsid w:val="005665D8"/>
    <w:rsid w:val="0056668C"/>
    <w:rsid w:val="00570C7B"/>
    <w:rsid w:val="00571012"/>
    <w:rsid w:val="00571989"/>
    <w:rsid w:val="00572BE9"/>
    <w:rsid w:val="00572C57"/>
    <w:rsid w:val="00574A3D"/>
    <w:rsid w:val="005753FF"/>
    <w:rsid w:val="00575FA3"/>
    <w:rsid w:val="00576421"/>
    <w:rsid w:val="0057690B"/>
    <w:rsid w:val="00576E52"/>
    <w:rsid w:val="00580047"/>
    <w:rsid w:val="0058050F"/>
    <w:rsid w:val="005805B8"/>
    <w:rsid w:val="005820C2"/>
    <w:rsid w:val="00583AA6"/>
    <w:rsid w:val="0058438E"/>
    <w:rsid w:val="0058445A"/>
    <w:rsid w:val="00584C40"/>
    <w:rsid w:val="00587C8D"/>
    <w:rsid w:val="005902C2"/>
    <w:rsid w:val="0059056D"/>
    <w:rsid w:val="00591793"/>
    <w:rsid w:val="00591794"/>
    <w:rsid w:val="00593684"/>
    <w:rsid w:val="005937A3"/>
    <w:rsid w:val="00595717"/>
    <w:rsid w:val="00595D05"/>
    <w:rsid w:val="00596580"/>
    <w:rsid w:val="005A10A4"/>
    <w:rsid w:val="005A17D7"/>
    <w:rsid w:val="005A2D00"/>
    <w:rsid w:val="005A3C4E"/>
    <w:rsid w:val="005A5AE8"/>
    <w:rsid w:val="005A63BA"/>
    <w:rsid w:val="005A7B42"/>
    <w:rsid w:val="005B08A2"/>
    <w:rsid w:val="005B1031"/>
    <w:rsid w:val="005B289D"/>
    <w:rsid w:val="005B57D6"/>
    <w:rsid w:val="005B6289"/>
    <w:rsid w:val="005C203C"/>
    <w:rsid w:val="005C21A9"/>
    <w:rsid w:val="005C25A0"/>
    <w:rsid w:val="005C2B21"/>
    <w:rsid w:val="005C41B0"/>
    <w:rsid w:val="005C4B0F"/>
    <w:rsid w:val="005C5933"/>
    <w:rsid w:val="005C630E"/>
    <w:rsid w:val="005C7A59"/>
    <w:rsid w:val="005D0BB0"/>
    <w:rsid w:val="005D1497"/>
    <w:rsid w:val="005D1703"/>
    <w:rsid w:val="005D1AF3"/>
    <w:rsid w:val="005D1BB1"/>
    <w:rsid w:val="005D1C06"/>
    <w:rsid w:val="005D22B5"/>
    <w:rsid w:val="005D31BB"/>
    <w:rsid w:val="005D6B56"/>
    <w:rsid w:val="005D73F9"/>
    <w:rsid w:val="005D7B4D"/>
    <w:rsid w:val="005E0CEF"/>
    <w:rsid w:val="005E0EF8"/>
    <w:rsid w:val="005E15CF"/>
    <w:rsid w:val="005E28C0"/>
    <w:rsid w:val="005E3937"/>
    <w:rsid w:val="005E6863"/>
    <w:rsid w:val="005F1060"/>
    <w:rsid w:val="005F1350"/>
    <w:rsid w:val="005F26B6"/>
    <w:rsid w:val="005F3084"/>
    <w:rsid w:val="005F4077"/>
    <w:rsid w:val="005F5EC8"/>
    <w:rsid w:val="005F64C2"/>
    <w:rsid w:val="005F7DF6"/>
    <w:rsid w:val="0060144F"/>
    <w:rsid w:val="00601E16"/>
    <w:rsid w:val="0060335A"/>
    <w:rsid w:val="00604388"/>
    <w:rsid w:val="006056EA"/>
    <w:rsid w:val="00605CE7"/>
    <w:rsid w:val="00611B82"/>
    <w:rsid w:val="00612DEC"/>
    <w:rsid w:val="00613D40"/>
    <w:rsid w:val="00616934"/>
    <w:rsid w:val="006176D6"/>
    <w:rsid w:val="00621668"/>
    <w:rsid w:val="00622BA2"/>
    <w:rsid w:val="00623B63"/>
    <w:rsid w:val="0062495C"/>
    <w:rsid w:val="00624D14"/>
    <w:rsid w:val="00625488"/>
    <w:rsid w:val="00625769"/>
    <w:rsid w:val="00626F40"/>
    <w:rsid w:val="00626FAA"/>
    <w:rsid w:val="00626FF9"/>
    <w:rsid w:val="0063108C"/>
    <w:rsid w:val="00632375"/>
    <w:rsid w:val="00643830"/>
    <w:rsid w:val="00644BEF"/>
    <w:rsid w:val="00644CCA"/>
    <w:rsid w:val="006450D2"/>
    <w:rsid w:val="00645F5C"/>
    <w:rsid w:val="00646906"/>
    <w:rsid w:val="0064727B"/>
    <w:rsid w:val="00652224"/>
    <w:rsid w:val="00652813"/>
    <w:rsid w:val="006528EE"/>
    <w:rsid w:val="00652CDD"/>
    <w:rsid w:val="00652E90"/>
    <w:rsid w:val="006565DE"/>
    <w:rsid w:val="006570AC"/>
    <w:rsid w:val="006573CE"/>
    <w:rsid w:val="006577F0"/>
    <w:rsid w:val="0066033E"/>
    <w:rsid w:val="00661284"/>
    <w:rsid w:val="006615E4"/>
    <w:rsid w:val="006619BB"/>
    <w:rsid w:val="00662B17"/>
    <w:rsid w:val="00663458"/>
    <w:rsid w:val="00663862"/>
    <w:rsid w:val="00664D3E"/>
    <w:rsid w:val="00666471"/>
    <w:rsid w:val="0066784D"/>
    <w:rsid w:val="00667F0F"/>
    <w:rsid w:val="00670160"/>
    <w:rsid w:val="00671366"/>
    <w:rsid w:val="00671DD8"/>
    <w:rsid w:val="00672080"/>
    <w:rsid w:val="006737A5"/>
    <w:rsid w:val="00675362"/>
    <w:rsid w:val="00675746"/>
    <w:rsid w:val="00676D05"/>
    <w:rsid w:val="00676D82"/>
    <w:rsid w:val="006802A6"/>
    <w:rsid w:val="00681877"/>
    <w:rsid w:val="006827DD"/>
    <w:rsid w:val="00682C2A"/>
    <w:rsid w:val="00682CA7"/>
    <w:rsid w:val="0068306E"/>
    <w:rsid w:val="00684376"/>
    <w:rsid w:val="00685605"/>
    <w:rsid w:val="00685EC7"/>
    <w:rsid w:val="0068709A"/>
    <w:rsid w:val="006901EC"/>
    <w:rsid w:val="00690C23"/>
    <w:rsid w:val="00690E1F"/>
    <w:rsid w:val="00692303"/>
    <w:rsid w:val="006934EA"/>
    <w:rsid w:val="00693918"/>
    <w:rsid w:val="00694AEC"/>
    <w:rsid w:val="00696E7F"/>
    <w:rsid w:val="006A0817"/>
    <w:rsid w:val="006A0EBC"/>
    <w:rsid w:val="006A16A4"/>
    <w:rsid w:val="006A1D11"/>
    <w:rsid w:val="006A1F89"/>
    <w:rsid w:val="006A3C35"/>
    <w:rsid w:val="006A3ED6"/>
    <w:rsid w:val="006A432D"/>
    <w:rsid w:val="006A4991"/>
    <w:rsid w:val="006A52E9"/>
    <w:rsid w:val="006A570D"/>
    <w:rsid w:val="006A5F1D"/>
    <w:rsid w:val="006A5FB3"/>
    <w:rsid w:val="006A6275"/>
    <w:rsid w:val="006B16DE"/>
    <w:rsid w:val="006B27E3"/>
    <w:rsid w:val="006B2EB2"/>
    <w:rsid w:val="006B3995"/>
    <w:rsid w:val="006B4B09"/>
    <w:rsid w:val="006B4D3F"/>
    <w:rsid w:val="006B65ED"/>
    <w:rsid w:val="006B7206"/>
    <w:rsid w:val="006B74E1"/>
    <w:rsid w:val="006C0E72"/>
    <w:rsid w:val="006C2C8D"/>
    <w:rsid w:val="006C2F23"/>
    <w:rsid w:val="006C4838"/>
    <w:rsid w:val="006C57B5"/>
    <w:rsid w:val="006C78AB"/>
    <w:rsid w:val="006C79BD"/>
    <w:rsid w:val="006D03FA"/>
    <w:rsid w:val="006D25C8"/>
    <w:rsid w:val="006D402D"/>
    <w:rsid w:val="006D68E3"/>
    <w:rsid w:val="006D6EB8"/>
    <w:rsid w:val="006D7808"/>
    <w:rsid w:val="006E08E6"/>
    <w:rsid w:val="006E2748"/>
    <w:rsid w:val="006E3285"/>
    <w:rsid w:val="006E52CA"/>
    <w:rsid w:val="006E54D0"/>
    <w:rsid w:val="006E632E"/>
    <w:rsid w:val="006E72A4"/>
    <w:rsid w:val="006E7AC4"/>
    <w:rsid w:val="006F027D"/>
    <w:rsid w:val="006F037E"/>
    <w:rsid w:val="006F05C6"/>
    <w:rsid w:val="006F3A2D"/>
    <w:rsid w:val="006F524C"/>
    <w:rsid w:val="006F5ECE"/>
    <w:rsid w:val="006F7FA1"/>
    <w:rsid w:val="00700209"/>
    <w:rsid w:val="0070088F"/>
    <w:rsid w:val="00706DB2"/>
    <w:rsid w:val="007077FE"/>
    <w:rsid w:val="00707FB5"/>
    <w:rsid w:val="0071061F"/>
    <w:rsid w:val="007111E6"/>
    <w:rsid w:val="00713A04"/>
    <w:rsid w:val="00713D48"/>
    <w:rsid w:val="00716181"/>
    <w:rsid w:val="007174FE"/>
    <w:rsid w:val="007200E3"/>
    <w:rsid w:val="00720801"/>
    <w:rsid w:val="00721A3D"/>
    <w:rsid w:val="007227D0"/>
    <w:rsid w:val="00723D47"/>
    <w:rsid w:val="00724DB6"/>
    <w:rsid w:val="0072605D"/>
    <w:rsid w:val="00731592"/>
    <w:rsid w:val="00735EBB"/>
    <w:rsid w:val="00735FF8"/>
    <w:rsid w:val="007375B0"/>
    <w:rsid w:val="007401DE"/>
    <w:rsid w:val="00741674"/>
    <w:rsid w:val="007456B3"/>
    <w:rsid w:val="007471BF"/>
    <w:rsid w:val="007479BD"/>
    <w:rsid w:val="00747A5D"/>
    <w:rsid w:val="007529B6"/>
    <w:rsid w:val="00753AA7"/>
    <w:rsid w:val="0075412E"/>
    <w:rsid w:val="007556F6"/>
    <w:rsid w:val="00755BED"/>
    <w:rsid w:val="0075668F"/>
    <w:rsid w:val="007616E4"/>
    <w:rsid w:val="00761DC0"/>
    <w:rsid w:val="00762935"/>
    <w:rsid w:val="00762CB6"/>
    <w:rsid w:val="0076420D"/>
    <w:rsid w:val="00764AC0"/>
    <w:rsid w:val="00766094"/>
    <w:rsid w:val="00766C9D"/>
    <w:rsid w:val="007715EA"/>
    <w:rsid w:val="00771EF6"/>
    <w:rsid w:val="00773AF9"/>
    <w:rsid w:val="00774871"/>
    <w:rsid w:val="00774927"/>
    <w:rsid w:val="007750AE"/>
    <w:rsid w:val="0077624E"/>
    <w:rsid w:val="00776F5F"/>
    <w:rsid w:val="0078009C"/>
    <w:rsid w:val="00780889"/>
    <w:rsid w:val="00781B3B"/>
    <w:rsid w:val="00782FC5"/>
    <w:rsid w:val="007830A7"/>
    <w:rsid w:val="00783A4F"/>
    <w:rsid w:val="00785552"/>
    <w:rsid w:val="00786048"/>
    <w:rsid w:val="007871AE"/>
    <w:rsid w:val="00790758"/>
    <w:rsid w:val="007910A9"/>
    <w:rsid w:val="007910B6"/>
    <w:rsid w:val="007912CF"/>
    <w:rsid w:val="00793F13"/>
    <w:rsid w:val="00794586"/>
    <w:rsid w:val="0079498E"/>
    <w:rsid w:val="0079643D"/>
    <w:rsid w:val="00796C6F"/>
    <w:rsid w:val="00797669"/>
    <w:rsid w:val="007A022D"/>
    <w:rsid w:val="007A2CC5"/>
    <w:rsid w:val="007A3B72"/>
    <w:rsid w:val="007A6555"/>
    <w:rsid w:val="007A65E3"/>
    <w:rsid w:val="007A7541"/>
    <w:rsid w:val="007B0294"/>
    <w:rsid w:val="007B181F"/>
    <w:rsid w:val="007B1D2A"/>
    <w:rsid w:val="007B2873"/>
    <w:rsid w:val="007B2AEE"/>
    <w:rsid w:val="007B47E3"/>
    <w:rsid w:val="007B4DA3"/>
    <w:rsid w:val="007B69D0"/>
    <w:rsid w:val="007B7277"/>
    <w:rsid w:val="007C002C"/>
    <w:rsid w:val="007C1557"/>
    <w:rsid w:val="007C27CB"/>
    <w:rsid w:val="007C31A1"/>
    <w:rsid w:val="007C3975"/>
    <w:rsid w:val="007C54CD"/>
    <w:rsid w:val="007C565A"/>
    <w:rsid w:val="007C5AB0"/>
    <w:rsid w:val="007C61A3"/>
    <w:rsid w:val="007D0A73"/>
    <w:rsid w:val="007D0B95"/>
    <w:rsid w:val="007D1B20"/>
    <w:rsid w:val="007D1EF7"/>
    <w:rsid w:val="007D28AD"/>
    <w:rsid w:val="007D33A0"/>
    <w:rsid w:val="007D350B"/>
    <w:rsid w:val="007D4129"/>
    <w:rsid w:val="007D484B"/>
    <w:rsid w:val="007D5268"/>
    <w:rsid w:val="007D5B4E"/>
    <w:rsid w:val="007D7693"/>
    <w:rsid w:val="007D7F3C"/>
    <w:rsid w:val="007E63BB"/>
    <w:rsid w:val="007F1BF3"/>
    <w:rsid w:val="007F3BC5"/>
    <w:rsid w:val="007F53F8"/>
    <w:rsid w:val="007F5988"/>
    <w:rsid w:val="007F7C28"/>
    <w:rsid w:val="00802108"/>
    <w:rsid w:val="00802D13"/>
    <w:rsid w:val="00804E3D"/>
    <w:rsid w:val="008062DC"/>
    <w:rsid w:val="00807256"/>
    <w:rsid w:val="008103BE"/>
    <w:rsid w:val="0081071C"/>
    <w:rsid w:val="00811CD6"/>
    <w:rsid w:val="008121D1"/>
    <w:rsid w:val="0081244E"/>
    <w:rsid w:val="008159EE"/>
    <w:rsid w:val="00816437"/>
    <w:rsid w:val="0081790C"/>
    <w:rsid w:val="00817BA0"/>
    <w:rsid w:val="00817BAD"/>
    <w:rsid w:val="00820722"/>
    <w:rsid w:val="00821812"/>
    <w:rsid w:val="00822559"/>
    <w:rsid w:val="0082261E"/>
    <w:rsid w:val="00822DF2"/>
    <w:rsid w:val="0082535F"/>
    <w:rsid w:val="0082646D"/>
    <w:rsid w:val="008269D6"/>
    <w:rsid w:val="0082724E"/>
    <w:rsid w:val="008346D3"/>
    <w:rsid w:val="00834D08"/>
    <w:rsid w:val="0083723E"/>
    <w:rsid w:val="008379A0"/>
    <w:rsid w:val="008379B5"/>
    <w:rsid w:val="008405D3"/>
    <w:rsid w:val="00842025"/>
    <w:rsid w:val="00847069"/>
    <w:rsid w:val="00847F48"/>
    <w:rsid w:val="00851B36"/>
    <w:rsid w:val="00853363"/>
    <w:rsid w:val="008534BE"/>
    <w:rsid w:val="008538D4"/>
    <w:rsid w:val="00854C90"/>
    <w:rsid w:val="00854F1F"/>
    <w:rsid w:val="0085513D"/>
    <w:rsid w:val="0085570E"/>
    <w:rsid w:val="00856227"/>
    <w:rsid w:val="008563A3"/>
    <w:rsid w:val="008563AC"/>
    <w:rsid w:val="0085658B"/>
    <w:rsid w:val="00856ADE"/>
    <w:rsid w:val="0086008D"/>
    <w:rsid w:val="00861490"/>
    <w:rsid w:val="00861873"/>
    <w:rsid w:val="0086267C"/>
    <w:rsid w:val="00862D1E"/>
    <w:rsid w:val="00863531"/>
    <w:rsid w:val="00864565"/>
    <w:rsid w:val="00864B4F"/>
    <w:rsid w:val="00873646"/>
    <w:rsid w:val="00873811"/>
    <w:rsid w:val="00873BED"/>
    <w:rsid w:val="008743C8"/>
    <w:rsid w:val="008749C3"/>
    <w:rsid w:val="00874F50"/>
    <w:rsid w:val="008750A5"/>
    <w:rsid w:val="00876A14"/>
    <w:rsid w:val="0088045B"/>
    <w:rsid w:val="008805AC"/>
    <w:rsid w:val="00881545"/>
    <w:rsid w:val="008815A0"/>
    <w:rsid w:val="008843FD"/>
    <w:rsid w:val="00884865"/>
    <w:rsid w:val="00884D94"/>
    <w:rsid w:val="0088683A"/>
    <w:rsid w:val="00886F77"/>
    <w:rsid w:val="00887793"/>
    <w:rsid w:val="00887F36"/>
    <w:rsid w:val="00892373"/>
    <w:rsid w:val="00893812"/>
    <w:rsid w:val="008946F6"/>
    <w:rsid w:val="008948D1"/>
    <w:rsid w:val="008973FD"/>
    <w:rsid w:val="008A0B4B"/>
    <w:rsid w:val="008A18F3"/>
    <w:rsid w:val="008A1E85"/>
    <w:rsid w:val="008A3015"/>
    <w:rsid w:val="008A3A07"/>
    <w:rsid w:val="008A51D3"/>
    <w:rsid w:val="008A5C54"/>
    <w:rsid w:val="008A6051"/>
    <w:rsid w:val="008B3C67"/>
    <w:rsid w:val="008B4693"/>
    <w:rsid w:val="008B6010"/>
    <w:rsid w:val="008B7E64"/>
    <w:rsid w:val="008C1075"/>
    <w:rsid w:val="008C123B"/>
    <w:rsid w:val="008C3DE1"/>
    <w:rsid w:val="008C4586"/>
    <w:rsid w:val="008C4DE2"/>
    <w:rsid w:val="008C4F5B"/>
    <w:rsid w:val="008C6711"/>
    <w:rsid w:val="008C6E12"/>
    <w:rsid w:val="008C7723"/>
    <w:rsid w:val="008C7B91"/>
    <w:rsid w:val="008C7D24"/>
    <w:rsid w:val="008D0250"/>
    <w:rsid w:val="008D1382"/>
    <w:rsid w:val="008D273D"/>
    <w:rsid w:val="008D7946"/>
    <w:rsid w:val="008E01EE"/>
    <w:rsid w:val="008E08A2"/>
    <w:rsid w:val="008E1BC5"/>
    <w:rsid w:val="008E2D45"/>
    <w:rsid w:val="008E382B"/>
    <w:rsid w:val="008E4510"/>
    <w:rsid w:val="008E4E31"/>
    <w:rsid w:val="008E6286"/>
    <w:rsid w:val="008E7450"/>
    <w:rsid w:val="008F0923"/>
    <w:rsid w:val="008F5A5C"/>
    <w:rsid w:val="008F5C52"/>
    <w:rsid w:val="008F6437"/>
    <w:rsid w:val="009003BF"/>
    <w:rsid w:val="0090101A"/>
    <w:rsid w:val="009024DA"/>
    <w:rsid w:val="0090254A"/>
    <w:rsid w:val="0090560C"/>
    <w:rsid w:val="00905CD9"/>
    <w:rsid w:val="00906DF1"/>
    <w:rsid w:val="0090790F"/>
    <w:rsid w:val="009120AC"/>
    <w:rsid w:val="0091508D"/>
    <w:rsid w:val="00915F0B"/>
    <w:rsid w:val="00916203"/>
    <w:rsid w:val="00917E07"/>
    <w:rsid w:val="00920062"/>
    <w:rsid w:val="00920248"/>
    <w:rsid w:val="00920D0B"/>
    <w:rsid w:val="009229E6"/>
    <w:rsid w:val="00923144"/>
    <w:rsid w:val="00923334"/>
    <w:rsid w:val="009253FA"/>
    <w:rsid w:val="00925437"/>
    <w:rsid w:val="009308CE"/>
    <w:rsid w:val="009316CA"/>
    <w:rsid w:val="009360A3"/>
    <w:rsid w:val="00936F6A"/>
    <w:rsid w:val="00937A5C"/>
    <w:rsid w:val="00940A60"/>
    <w:rsid w:val="009412D6"/>
    <w:rsid w:val="00941F76"/>
    <w:rsid w:val="00942B7E"/>
    <w:rsid w:val="00943779"/>
    <w:rsid w:val="0094478E"/>
    <w:rsid w:val="00944A02"/>
    <w:rsid w:val="00944C7A"/>
    <w:rsid w:val="00946235"/>
    <w:rsid w:val="009470A3"/>
    <w:rsid w:val="0094724A"/>
    <w:rsid w:val="00950A05"/>
    <w:rsid w:val="009537FD"/>
    <w:rsid w:val="00953BDF"/>
    <w:rsid w:val="00953C62"/>
    <w:rsid w:val="00955592"/>
    <w:rsid w:val="00956D18"/>
    <w:rsid w:val="00956FDE"/>
    <w:rsid w:val="009577FA"/>
    <w:rsid w:val="00960610"/>
    <w:rsid w:val="009611FE"/>
    <w:rsid w:val="00961A18"/>
    <w:rsid w:val="00962891"/>
    <w:rsid w:val="0096328E"/>
    <w:rsid w:val="0096389D"/>
    <w:rsid w:val="009641E5"/>
    <w:rsid w:val="00966826"/>
    <w:rsid w:val="00966ABA"/>
    <w:rsid w:val="009673FC"/>
    <w:rsid w:val="00970FAB"/>
    <w:rsid w:val="00972689"/>
    <w:rsid w:val="009746D7"/>
    <w:rsid w:val="00981372"/>
    <w:rsid w:val="009838D0"/>
    <w:rsid w:val="009847B4"/>
    <w:rsid w:val="00986995"/>
    <w:rsid w:val="00986ACF"/>
    <w:rsid w:val="009924A0"/>
    <w:rsid w:val="00995998"/>
    <w:rsid w:val="00997249"/>
    <w:rsid w:val="009A4161"/>
    <w:rsid w:val="009A4E0E"/>
    <w:rsid w:val="009A627A"/>
    <w:rsid w:val="009A6B68"/>
    <w:rsid w:val="009A6D3A"/>
    <w:rsid w:val="009A7A2C"/>
    <w:rsid w:val="009B0F7D"/>
    <w:rsid w:val="009B11A4"/>
    <w:rsid w:val="009B26AA"/>
    <w:rsid w:val="009B3BC1"/>
    <w:rsid w:val="009B4DF9"/>
    <w:rsid w:val="009B6790"/>
    <w:rsid w:val="009B692E"/>
    <w:rsid w:val="009B6BBD"/>
    <w:rsid w:val="009C08FE"/>
    <w:rsid w:val="009C0AF2"/>
    <w:rsid w:val="009C124A"/>
    <w:rsid w:val="009C1964"/>
    <w:rsid w:val="009C306E"/>
    <w:rsid w:val="009C48FE"/>
    <w:rsid w:val="009C4AB2"/>
    <w:rsid w:val="009C57AE"/>
    <w:rsid w:val="009C63D3"/>
    <w:rsid w:val="009C649E"/>
    <w:rsid w:val="009C690B"/>
    <w:rsid w:val="009C6B2E"/>
    <w:rsid w:val="009C6EB6"/>
    <w:rsid w:val="009C7087"/>
    <w:rsid w:val="009D00DF"/>
    <w:rsid w:val="009D0284"/>
    <w:rsid w:val="009D090C"/>
    <w:rsid w:val="009D4E9C"/>
    <w:rsid w:val="009E0B0D"/>
    <w:rsid w:val="009E3235"/>
    <w:rsid w:val="009E4A9B"/>
    <w:rsid w:val="009E5AEA"/>
    <w:rsid w:val="009E7182"/>
    <w:rsid w:val="009E7246"/>
    <w:rsid w:val="009F2108"/>
    <w:rsid w:val="009F35E0"/>
    <w:rsid w:val="009F5EB1"/>
    <w:rsid w:val="009F6B60"/>
    <w:rsid w:val="009F765F"/>
    <w:rsid w:val="00A00524"/>
    <w:rsid w:val="00A01651"/>
    <w:rsid w:val="00A01A05"/>
    <w:rsid w:val="00A01EB0"/>
    <w:rsid w:val="00A0293A"/>
    <w:rsid w:val="00A02E4F"/>
    <w:rsid w:val="00A030DA"/>
    <w:rsid w:val="00A04492"/>
    <w:rsid w:val="00A04954"/>
    <w:rsid w:val="00A07270"/>
    <w:rsid w:val="00A07923"/>
    <w:rsid w:val="00A1356A"/>
    <w:rsid w:val="00A138DA"/>
    <w:rsid w:val="00A14A58"/>
    <w:rsid w:val="00A15401"/>
    <w:rsid w:val="00A16E00"/>
    <w:rsid w:val="00A17053"/>
    <w:rsid w:val="00A21500"/>
    <w:rsid w:val="00A221A5"/>
    <w:rsid w:val="00A2279E"/>
    <w:rsid w:val="00A23E6F"/>
    <w:rsid w:val="00A25407"/>
    <w:rsid w:val="00A305E0"/>
    <w:rsid w:val="00A30CEA"/>
    <w:rsid w:val="00A30F06"/>
    <w:rsid w:val="00A31078"/>
    <w:rsid w:val="00A31AF4"/>
    <w:rsid w:val="00A34464"/>
    <w:rsid w:val="00A3711E"/>
    <w:rsid w:val="00A40D50"/>
    <w:rsid w:val="00A418B9"/>
    <w:rsid w:val="00A43AFF"/>
    <w:rsid w:val="00A47F13"/>
    <w:rsid w:val="00A50F08"/>
    <w:rsid w:val="00A51BE8"/>
    <w:rsid w:val="00A563F2"/>
    <w:rsid w:val="00A5667A"/>
    <w:rsid w:val="00A60282"/>
    <w:rsid w:val="00A6043E"/>
    <w:rsid w:val="00A62FD6"/>
    <w:rsid w:val="00A635FE"/>
    <w:rsid w:val="00A73351"/>
    <w:rsid w:val="00A76B26"/>
    <w:rsid w:val="00A77082"/>
    <w:rsid w:val="00A7709C"/>
    <w:rsid w:val="00A80290"/>
    <w:rsid w:val="00A845F2"/>
    <w:rsid w:val="00A85CF4"/>
    <w:rsid w:val="00A8700C"/>
    <w:rsid w:val="00A87D5D"/>
    <w:rsid w:val="00A90676"/>
    <w:rsid w:val="00A90734"/>
    <w:rsid w:val="00A909CC"/>
    <w:rsid w:val="00A9118A"/>
    <w:rsid w:val="00A91765"/>
    <w:rsid w:val="00A931D6"/>
    <w:rsid w:val="00A93E8F"/>
    <w:rsid w:val="00A94CCE"/>
    <w:rsid w:val="00A96DD2"/>
    <w:rsid w:val="00A97210"/>
    <w:rsid w:val="00AA189A"/>
    <w:rsid w:val="00AA1B69"/>
    <w:rsid w:val="00AA226C"/>
    <w:rsid w:val="00AA5CF3"/>
    <w:rsid w:val="00AB3B78"/>
    <w:rsid w:val="00AB458B"/>
    <w:rsid w:val="00AB461F"/>
    <w:rsid w:val="00AB496A"/>
    <w:rsid w:val="00AB5258"/>
    <w:rsid w:val="00AB61D6"/>
    <w:rsid w:val="00AB7AC0"/>
    <w:rsid w:val="00AB7C99"/>
    <w:rsid w:val="00AC063C"/>
    <w:rsid w:val="00AC131F"/>
    <w:rsid w:val="00AC140A"/>
    <w:rsid w:val="00AC28FD"/>
    <w:rsid w:val="00AC2994"/>
    <w:rsid w:val="00AC2E57"/>
    <w:rsid w:val="00AC4133"/>
    <w:rsid w:val="00AC4E94"/>
    <w:rsid w:val="00AC70F2"/>
    <w:rsid w:val="00AD10D1"/>
    <w:rsid w:val="00AD2778"/>
    <w:rsid w:val="00AD44E3"/>
    <w:rsid w:val="00AD5190"/>
    <w:rsid w:val="00AE24D0"/>
    <w:rsid w:val="00AE2E4C"/>
    <w:rsid w:val="00AE3AA3"/>
    <w:rsid w:val="00AE70F6"/>
    <w:rsid w:val="00AE7356"/>
    <w:rsid w:val="00AF0B10"/>
    <w:rsid w:val="00AF3FC5"/>
    <w:rsid w:val="00AF42C2"/>
    <w:rsid w:val="00AF43B6"/>
    <w:rsid w:val="00AF4842"/>
    <w:rsid w:val="00AF518A"/>
    <w:rsid w:val="00AF529E"/>
    <w:rsid w:val="00AF6C5B"/>
    <w:rsid w:val="00AF7F41"/>
    <w:rsid w:val="00B002B9"/>
    <w:rsid w:val="00B00983"/>
    <w:rsid w:val="00B018DB"/>
    <w:rsid w:val="00B02B39"/>
    <w:rsid w:val="00B045F7"/>
    <w:rsid w:val="00B05441"/>
    <w:rsid w:val="00B05C34"/>
    <w:rsid w:val="00B05E9F"/>
    <w:rsid w:val="00B05ED9"/>
    <w:rsid w:val="00B06BCA"/>
    <w:rsid w:val="00B06F89"/>
    <w:rsid w:val="00B078ED"/>
    <w:rsid w:val="00B07A2D"/>
    <w:rsid w:val="00B10EA1"/>
    <w:rsid w:val="00B11A64"/>
    <w:rsid w:val="00B135C0"/>
    <w:rsid w:val="00B1516B"/>
    <w:rsid w:val="00B1681F"/>
    <w:rsid w:val="00B17EFF"/>
    <w:rsid w:val="00B20BA5"/>
    <w:rsid w:val="00B21277"/>
    <w:rsid w:val="00B2134B"/>
    <w:rsid w:val="00B21CD1"/>
    <w:rsid w:val="00B23367"/>
    <w:rsid w:val="00B23862"/>
    <w:rsid w:val="00B239CB"/>
    <w:rsid w:val="00B2651E"/>
    <w:rsid w:val="00B26EF0"/>
    <w:rsid w:val="00B3032C"/>
    <w:rsid w:val="00B3350D"/>
    <w:rsid w:val="00B3383D"/>
    <w:rsid w:val="00B3463B"/>
    <w:rsid w:val="00B348EF"/>
    <w:rsid w:val="00B35AF0"/>
    <w:rsid w:val="00B4084B"/>
    <w:rsid w:val="00B411E0"/>
    <w:rsid w:val="00B4193D"/>
    <w:rsid w:val="00B41FF5"/>
    <w:rsid w:val="00B4218E"/>
    <w:rsid w:val="00B43D95"/>
    <w:rsid w:val="00B44A5E"/>
    <w:rsid w:val="00B45EF8"/>
    <w:rsid w:val="00B51057"/>
    <w:rsid w:val="00B51F17"/>
    <w:rsid w:val="00B523B4"/>
    <w:rsid w:val="00B53209"/>
    <w:rsid w:val="00B62711"/>
    <w:rsid w:val="00B64227"/>
    <w:rsid w:val="00B64258"/>
    <w:rsid w:val="00B6490C"/>
    <w:rsid w:val="00B649AA"/>
    <w:rsid w:val="00B65160"/>
    <w:rsid w:val="00B65644"/>
    <w:rsid w:val="00B65A14"/>
    <w:rsid w:val="00B65D24"/>
    <w:rsid w:val="00B665EE"/>
    <w:rsid w:val="00B720C1"/>
    <w:rsid w:val="00B7465D"/>
    <w:rsid w:val="00B7625D"/>
    <w:rsid w:val="00B763B5"/>
    <w:rsid w:val="00B76670"/>
    <w:rsid w:val="00B77AD4"/>
    <w:rsid w:val="00B830A7"/>
    <w:rsid w:val="00B861C7"/>
    <w:rsid w:val="00B90B00"/>
    <w:rsid w:val="00B90B7A"/>
    <w:rsid w:val="00B913FA"/>
    <w:rsid w:val="00B91D12"/>
    <w:rsid w:val="00B9417A"/>
    <w:rsid w:val="00B94D93"/>
    <w:rsid w:val="00B9509B"/>
    <w:rsid w:val="00B965E4"/>
    <w:rsid w:val="00BA00EA"/>
    <w:rsid w:val="00BA305E"/>
    <w:rsid w:val="00BA358F"/>
    <w:rsid w:val="00BA5345"/>
    <w:rsid w:val="00BB3C72"/>
    <w:rsid w:val="00BB74CE"/>
    <w:rsid w:val="00BC0D2E"/>
    <w:rsid w:val="00BC3808"/>
    <w:rsid w:val="00BC7807"/>
    <w:rsid w:val="00BD0C00"/>
    <w:rsid w:val="00BD1C44"/>
    <w:rsid w:val="00BD408E"/>
    <w:rsid w:val="00BD488F"/>
    <w:rsid w:val="00BD6C69"/>
    <w:rsid w:val="00BD7379"/>
    <w:rsid w:val="00BE0383"/>
    <w:rsid w:val="00BE0A43"/>
    <w:rsid w:val="00BE1CD3"/>
    <w:rsid w:val="00BE4CF9"/>
    <w:rsid w:val="00BE51BD"/>
    <w:rsid w:val="00BF026B"/>
    <w:rsid w:val="00BF263F"/>
    <w:rsid w:val="00BF28DC"/>
    <w:rsid w:val="00BF2C7D"/>
    <w:rsid w:val="00BF4925"/>
    <w:rsid w:val="00BF4E9A"/>
    <w:rsid w:val="00BF64DF"/>
    <w:rsid w:val="00C00029"/>
    <w:rsid w:val="00C010C7"/>
    <w:rsid w:val="00C012F8"/>
    <w:rsid w:val="00C01A6E"/>
    <w:rsid w:val="00C0200D"/>
    <w:rsid w:val="00C04A28"/>
    <w:rsid w:val="00C05445"/>
    <w:rsid w:val="00C05939"/>
    <w:rsid w:val="00C063E7"/>
    <w:rsid w:val="00C123AE"/>
    <w:rsid w:val="00C12748"/>
    <w:rsid w:val="00C131B0"/>
    <w:rsid w:val="00C13D06"/>
    <w:rsid w:val="00C1428F"/>
    <w:rsid w:val="00C1464D"/>
    <w:rsid w:val="00C15679"/>
    <w:rsid w:val="00C160BE"/>
    <w:rsid w:val="00C167C1"/>
    <w:rsid w:val="00C20A2A"/>
    <w:rsid w:val="00C20B0B"/>
    <w:rsid w:val="00C20D24"/>
    <w:rsid w:val="00C21E74"/>
    <w:rsid w:val="00C228BB"/>
    <w:rsid w:val="00C231F0"/>
    <w:rsid w:val="00C23E1D"/>
    <w:rsid w:val="00C2443C"/>
    <w:rsid w:val="00C25ECB"/>
    <w:rsid w:val="00C26C58"/>
    <w:rsid w:val="00C27C7C"/>
    <w:rsid w:val="00C3079A"/>
    <w:rsid w:val="00C30B36"/>
    <w:rsid w:val="00C30CAF"/>
    <w:rsid w:val="00C32102"/>
    <w:rsid w:val="00C32BA7"/>
    <w:rsid w:val="00C346AA"/>
    <w:rsid w:val="00C35666"/>
    <w:rsid w:val="00C41429"/>
    <w:rsid w:val="00C433EE"/>
    <w:rsid w:val="00C45409"/>
    <w:rsid w:val="00C47800"/>
    <w:rsid w:val="00C47D97"/>
    <w:rsid w:val="00C51F37"/>
    <w:rsid w:val="00C52B6C"/>
    <w:rsid w:val="00C53C44"/>
    <w:rsid w:val="00C5425A"/>
    <w:rsid w:val="00C5446B"/>
    <w:rsid w:val="00C5459D"/>
    <w:rsid w:val="00C579D0"/>
    <w:rsid w:val="00C606B0"/>
    <w:rsid w:val="00C60D89"/>
    <w:rsid w:val="00C620B2"/>
    <w:rsid w:val="00C6251C"/>
    <w:rsid w:val="00C62635"/>
    <w:rsid w:val="00C62FF6"/>
    <w:rsid w:val="00C64BAE"/>
    <w:rsid w:val="00C678BF"/>
    <w:rsid w:val="00C74148"/>
    <w:rsid w:val="00C7429A"/>
    <w:rsid w:val="00C74485"/>
    <w:rsid w:val="00C75468"/>
    <w:rsid w:val="00C76171"/>
    <w:rsid w:val="00C76B31"/>
    <w:rsid w:val="00C77106"/>
    <w:rsid w:val="00C779F0"/>
    <w:rsid w:val="00C80349"/>
    <w:rsid w:val="00C86D79"/>
    <w:rsid w:val="00C872B1"/>
    <w:rsid w:val="00C87617"/>
    <w:rsid w:val="00C912CA"/>
    <w:rsid w:val="00C930A7"/>
    <w:rsid w:val="00C95175"/>
    <w:rsid w:val="00C956B1"/>
    <w:rsid w:val="00C964CD"/>
    <w:rsid w:val="00CA3086"/>
    <w:rsid w:val="00CA4855"/>
    <w:rsid w:val="00CA4B17"/>
    <w:rsid w:val="00CA53CD"/>
    <w:rsid w:val="00CA67CE"/>
    <w:rsid w:val="00CA760D"/>
    <w:rsid w:val="00CA7815"/>
    <w:rsid w:val="00CB0E27"/>
    <w:rsid w:val="00CB4845"/>
    <w:rsid w:val="00CB526D"/>
    <w:rsid w:val="00CB5565"/>
    <w:rsid w:val="00CB66CB"/>
    <w:rsid w:val="00CB7219"/>
    <w:rsid w:val="00CB7B17"/>
    <w:rsid w:val="00CC01B1"/>
    <w:rsid w:val="00CC195A"/>
    <w:rsid w:val="00CC2507"/>
    <w:rsid w:val="00CC356E"/>
    <w:rsid w:val="00CC4046"/>
    <w:rsid w:val="00CC5167"/>
    <w:rsid w:val="00CC564F"/>
    <w:rsid w:val="00CC5AF7"/>
    <w:rsid w:val="00CC68BB"/>
    <w:rsid w:val="00CC6F58"/>
    <w:rsid w:val="00CC7504"/>
    <w:rsid w:val="00CC7D36"/>
    <w:rsid w:val="00CD03B3"/>
    <w:rsid w:val="00CD09D0"/>
    <w:rsid w:val="00CD0D2A"/>
    <w:rsid w:val="00CD1712"/>
    <w:rsid w:val="00CD2449"/>
    <w:rsid w:val="00CD2B3A"/>
    <w:rsid w:val="00CD39DB"/>
    <w:rsid w:val="00CD4719"/>
    <w:rsid w:val="00CD483F"/>
    <w:rsid w:val="00CD4B26"/>
    <w:rsid w:val="00CD5499"/>
    <w:rsid w:val="00CD564D"/>
    <w:rsid w:val="00CD758F"/>
    <w:rsid w:val="00CE0732"/>
    <w:rsid w:val="00CE6570"/>
    <w:rsid w:val="00CE7257"/>
    <w:rsid w:val="00CF09E1"/>
    <w:rsid w:val="00CF194E"/>
    <w:rsid w:val="00CF1DA1"/>
    <w:rsid w:val="00CF20C6"/>
    <w:rsid w:val="00CF2E89"/>
    <w:rsid w:val="00CF6774"/>
    <w:rsid w:val="00CF6B44"/>
    <w:rsid w:val="00D011C2"/>
    <w:rsid w:val="00D02AC5"/>
    <w:rsid w:val="00D05C3D"/>
    <w:rsid w:val="00D06801"/>
    <w:rsid w:val="00D1145F"/>
    <w:rsid w:val="00D115F7"/>
    <w:rsid w:val="00D1236A"/>
    <w:rsid w:val="00D12729"/>
    <w:rsid w:val="00D14C7E"/>
    <w:rsid w:val="00D15057"/>
    <w:rsid w:val="00D212A9"/>
    <w:rsid w:val="00D2156C"/>
    <w:rsid w:val="00D2156E"/>
    <w:rsid w:val="00D218C6"/>
    <w:rsid w:val="00D23FED"/>
    <w:rsid w:val="00D24B7C"/>
    <w:rsid w:val="00D26469"/>
    <w:rsid w:val="00D2679B"/>
    <w:rsid w:val="00D30A6F"/>
    <w:rsid w:val="00D31909"/>
    <w:rsid w:val="00D31BB3"/>
    <w:rsid w:val="00D33164"/>
    <w:rsid w:val="00D33305"/>
    <w:rsid w:val="00D33933"/>
    <w:rsid w:val="00D34531"/>
    <w:rsid w:val="00D3706A"/>
    <w:rsid w:val="00D415EF"/>
    <w:rsid w:val="00D43A17"/>
    <w:rsid w:val="00D44943"/>
    <w:rsid w:val="00D44B0A"/>
    <w:rsid w:val="00D46E86"/>
    <w:rsid w:val="00D47926"/>
    <w:rsid w:val="00D47B52"/>
    <w:rsid w:val="00D50616"/>
    <w:rsid w:val="00D50E8F"/>
    <w:rsid w:val="00D52C07"/>
    <w:rsid w:val="00D55DD1"/>
    <w:rsid w:val="00D55FF1"/>
    <w:rsid w:val="00D569AC"/>
    <w:rsid w:val="00D57367"/>
    <w:rsid w:val="00D576EA"/>
    <w:rsid w:val="00D6382F"/>
    <w:rsid w:val="00D677E0"/>
    <w:rsid w:val="00D70252"/>
    <w:rsid w:val="00D726B6"/>
    <w:rsid w:val="00D72DA5"/>
    <w:rsid w:val="00D733CA"/>
    <w:rsid w:val="00D73996"/>
    <w:rsid w:val="00D741C2"/>
    <w:rsid w:val="00D760AD"/>
    <w:rsid w:val="00D7630A"/>
    <w:rsid w:val="00D77E8F"/>
    <w:rsid w:val="00D77F7B"/>
    <w:rsid w:val="00D81D96"/>
    <w:rsid w:val="00D83248"/>
    <w:rsid w:val="00D84BFC"/>
    <w:rsid w:val="00D85E20"/>
    <w:rsid w:val="00D86F4F"/>
    <w:rsid w:val="00D87319"/>
    <w:rsid w:val="00D9074A"/>
    <w:rsid w:val="00D92979"/>
    <w:rsid w:val="00D94C30"/>
    <w:rsid w:val="00DA4375"/>
    <w:rsid w:val="00DA6BA0"/>
    <w:rsid w:val="00DA6C8E"/>
    <w:rsid w:val="00DB0644"/>
    <w:rsid w:val="00DB0A85"/>
    <w:rsid w:val="00DB29B5"/>
    <w:rsid w:val="00DB65E3"/>
    <w:rsid w:val="00DB6A35"/>
    <w:rsid w:val="00DB6F5A"/>
    <w:rsid w:val="00DB705E"/>
    <w:rsid w:val="00DC1543"/>
    <w:rsid w:val="00DC1BCA"/>
    <w:rsid w:val="00DC35DA"/>
    <w:rsid w:val="00DC3E48"/>
    <w:rsid w:val="00DC56E0"/>
    <w:rsid w:val="00DC5A86"/>
    <w:rsid w:val="00DC5FAC"/>
    <w:rsid w:val="00DC6D9E"/>
    <w:rsid w:val="00DD457E"/>
    <w:rsid w:val="00DD490D"/>
    <w:rsid w:val="00DD515E"/>
    <w:rsid w:val="00DD65CF"/>
    <w:rsid w:val="00DD6C4C"/>
    <w:rsid w:val="00DD6F78"/>
    <w:rsid w:val="00DD770F"/>
    <w:rsid w:val="00DE042B"/>
    <w:rsid w:val="00DE4171"/>
    <w:rsid w:val="00DE43A7"/>
    <w:rsid w:val="00DE5368"/>
    <w:rsid w:val="00DE6AC0"/>
    <w:rsid w:val="00DE6D80"/>
    <w:rsid w:val="00DF07A2"/>
    <w:rsid w:val="00DF164D"/>
    <w:rsid w:val="00DF328D"/>
    <w:rsid w:val="00DF3997"/>
    <w:rsid w:val="00DF4996"/>
    <w:rsid w:val="00DF58CF"/>
    <w:rsid w:val="00DF60B2"/>
    <w:rsid w:val="00DF743F"/>
    <w:rsid w:val="00DF746F"/>
    <w:rsid w:val="00DF7811"/>
    <w:rsid w:val="00DF7D0D"/>
    <w:rsid w:val="00E012BF"/>
    <w:rsid w:val="00E03128"/>
    <w:rsid w:val="00E0344A"/>
    <w:rsid w:val="00E03455"/>
    <w:rsid w:val="00E039F5"/>
    <w:rsid w:val="00E0443F"/>
    <w:rsid w:val="00E04A3A"/>
    <w:rsid w:val="00E06BB1"/>
    <w:rsid w:val="00E112CB"/>
    <w:rsid w:val="00E117B9"/>
    <w:rsid w:val="00E12E6A"/>
    <w:rsid w:val="00E1316F"/>
    <w:rsid w:val="00E137EF"/>
    <w:rsid w:val="00E13C29"/>
    <w:rsid w:val="00E15A4A"/>
    <w:rsid w:val="00E15ED5"/>
    <w:rsid w:val="00E16F38"/>
    <w:rsid w:val="00E17C50"/>
    <w:rsid w:val="00E17EFB"/>
    <w:rsid w:val="00E24F2F"/>
    <w:rsid w:val="00E259AD"/>
    <w:rsid w:val="00E26798"/>
    <w:rsid w:val="00E270E0"/>
    <w:rsid w:val="00E27154"/>
    <w:rsid w:val="00E27CA2"/>
    <w:rsid w:val="00E30B4A"/>
    <w:rsid w:val="00E31656"/>
    <w:rsid w:val="00E343FD"/>
    <w:rsid w:val="00E35B24"/>
    <w:rsid w:val="00E362BE"/>
    <w:rsid w:val="00E37F31"/>
    <w:rsid w:val="00E4012B"/>
    <w:rsid w:val="00E40831"/>
    <w:rsid w:val="00E42DF2"/>
    <w:rsid w:val="00E434F4"/>
    <w:rsid w:val="00E436C6"/>
    <w:rsid w:val="00E43D18"/>
    <w:rsid w:val="00E45004"/>
    <w:rsid w:val="00E455F8"/>
    <w:rsid w:val="00E47D1E"/>
    <w:rsid w:val="00E506E2"/>
    <w:rsid w:val="00E50B8F"/>
    <w:rsid w:val="00E5277A"/>
    <w:rsid w:val="00E54704"/>
    <w:rsid w:val="00E54BCA"/>
    <w:rsid w:val="00E55EB9"/>
    <w:rsid w:val="00E5601E"/>
    <w:rsid w:val="00E57CCE"/>
    <w:rsid w:val="00E60180"/>
    <w:rsid w:val="00E609D6"/>
    <w:rsid w:val="00E61A88"/>
    <w:rsid w:val="00E673B2"/>
    <w:rsid w:val="00E675FC"/>
    <w:rsid w:val="00E6771A"/>
    <w:rsid w:val="00E70F63"/>
    <w:rsid w:val="00E73C7A"/>
    <w:rsid w:val="00E75230"/>
    <w:rsid w:val="00E76425"/>
    <w:rsid w:val="00E7661E"/>
    <w:rsid w:val="00E76777"/>
    <w:rsid w:val="00E76CC5"/>
    <w:rsid w:val="00E76FF2"/>
    <w:rsid w:val="00E80C7A"/>
    <w:rsid w:val="00E81E51"/>
    <w:rsid w:val="00E865E8"/>
    <w:rsid w:val="00E86849"/>
    <w:rsid w:val="00E86F45"/>
    <w:rsid w:val="00E87645"/>
    <w:rsid w:val="00E93F5B"/>
    <w:rsid w:val="00E95E84"/>
    <w:rsid w:val="00E9624C"/>
    <w:rsid w:val="00E97459"/>
    <w:rsid w:val="00EA2408"/>
    <w:rsid w:val="00EA28A9"/>
    <w:rsid w:val="00EA300D"/>
    <w:rsid w:val="00EA4E16"/>
    <w:rsid w:val="00EA754B"/>
    <w:rsid w:val="00EB00E7"/>
    <w:rsid w:val="00EB01FC"/>
    <w:rsid w:val="00EB03F8"/>
    <w:rsid w:val="00EB1988"/>
    <w:rsid w:val="00EB299A"/>
    <w:rsid w:val="00EB2A46"/>
    <w:rsid w:val="00EB2F7B"/>
    <w:rsid w:val="00EB30D4"/>
    <w:rsid w:val="00EB51DF"/>
    <w:rsid w:val="00EB60B7"/>
    <w:rsid w:val="00EC285F"/>
    <w:rsid w:val="00EC2E5D"/>
    <w:rsid w:val="00EC38CC"/>
    <w:rsid w:val="00EC3FE8"/>
    <w:rsid w:val="00EC4776"/>
    <w:rsid w:val="00EC498E"/>
    <w:rsid w:val="00EC7FB7"/>
    <w:rsid w:val="00ED163D"/>
    <w:rsid w:val="00ED2B39"/>
    <w:rsid w:val="00ED32C4"/>
    <w:rsid w:val="00ED334D"/>
    <w:rsid w:val="00ED55F5"/>
    <w:rsid w:val="00ED6F56"/>
    <w:rsid w:val="00ED73CC"/>
    <w:rsid w:val="00EE41A7"/>
    <w:rsid w:val="00EE46C2"/>
    <w:rsid w:val="00EE4C7E"/>
    <w:rsid w:val="00EE6220"/>
    <w:rsid w:val="00EE7966"/>
    <w:rsid w:val="00EF0FB0"/>
    <w:rsid w:val="00EF1DB9"/>
    <w:rsid w:val="00EF2479"/>
    <w:rsid w:val="00EF2FC1"/>
    <w:rsid w:val="00EF424E"/>
    <w:rsid w:val="00EF602A"/>
    <w:rsid w:val="00EF6087"/>
    <w:rsid w:val="00EF6B47"/>
    <w:rsid w:val="00EF75CE"/>
    <w:rsid w:val="00EF78E2"/>
    <w:rsid w:val="00F048E7"/>
    <w:rsid w:val="00F04EF0"/>
    <w:rsid w:val="00F0602E"/>
    <w:rsid w:val="00F070C2"/>
    <w:rsid w:val="00F10BEF"/>
    <w:rsid w:val="00F14780"/>
    <w:rsid w:val="00F14F67"/>
    <w:rsid w:val="00F1669A"/>
    <w:rsid w:val="00F170CF"/>
    <w:rsid w:val="00F172D0"/>
    <w:rsid w:val="00F2375D"/>
    <w:rsid w:val="00F26360"/>
    <w:rsid w:val="00F30DBD"/>
    <w:rsid w:val="00F3231C"/>
    <w:rsid w:val="00F32D69"/>
    <w:rsid w:val="00F33A22"/>
    <w:rsid w:val="00F33DB0"/>
    <w:rsid w:val="00F345A1"/>
    <w:rsid w:val="00F347FE"/>
    <w:rsid w:val="00F35529"/>
    <w:rsid w:val="00F3590A"/>
    <w:rsid w:val="00F36A17"/>
    <w:rsid w:val="00F3760E"/>
    <w:rsid w:val="00F377C3"/>
    <w:rsid w:val="00F41C65"/>
    <w:rsid w:val="00F437BC"/>
    <w:rsid w:val="00F44688"/>
    <w:rsid w:val="00F450CE"/>
    <w:rsid w:val="00F465F8"/>
    <w:rsid w:val="00F52D3D"/>
    <w:rsid w:val="00F53CFF"/>
    <w:rsid w:val="00F543A5"/>
    <w:rsid w:val="00F54C8E"/>
    <w:rsid w:val="00F56270"/>
    <w:rsid w:val="00F56578"/>
    <w:rsid w:val="00F56B7A"/>
    <w:rsid w:val="00F605E6"/>
    <w:rsid w:val="00F61971"/>
    <w:rsid w:val="00F65141"/>
    <w:rsid w:val="00F65F70"/>
    <w:rsid w:val="00F66A64"/>
    <w:rsid w:val="00F7251F"/>
    <w:rsid w:val="00F72570"/>
    <w:rsid w:val="00F72E7D"/>
    <w:rsid w:val="00F73D73"/>
    <w:rsid w:val="00F74584"/>
    <w:rsid w:val="00F75715"/>
    <w:rsid w:val="00F759AC"/>
    <w:rsid w:val="00F77CA3"/>
    <w:rsid w:val="00F8172F"/>
    <w:rsid w:val="00F817E1"/>
    <w:rsid w:val="00F83C67"/>
    <w:rsid w:val="00F84A99"/>
    <w:rsid w:val="00F84D4D"/>
    <w:rsid w:val="00F86938"/>
    <w:rsid w:val="00F86F52"/>
    <w:rsid w:val="00F91201"/>
    <w:rsid w:val="00F912E0"/>
    <w:rsid w:val="00F91A31"/>
    <w:rsid w:val="00F92864"/>
    <w:rsid w:val="00F92BC6"/>
    <w:rsid w:val="00F92E09"/>
    <w:rsid w:val="00F932E2"/>
    <w:rsid w:val="00F95603"/>
    <w:rsid w:val="00F95D21"/>
    <w:rsid w:val="00F96E49"/>
    <w:rsid w:val="00F97576"/>
    <w:rsid w:val="00FA12BD"/>
    <w:rsid w:val="00FA152D"/>
    <w:rsid w:val="00FA2ABE"/>
    <w:rsid w:val="00FA300B"/>
    <w:rsid w:val="00FA33B0"/>
    <w:rsid w:val="00FA5FD2"/>
    <w:rsid w:val="00FA65FB"/>
    <w:rsid w:val="00FB04D5"/>
    <w:rsid w:val="00FB177B"/>
    <w:rsid w:val="00FB2FC9"/>
    <w:rsid w:val="00FB3566"/>
    <w:rsid w:val="00FB35EB"/>
    <w:rsid w:val="00FB3EC4"/>
    <w:rsid w:val="00FB50EB"/>
    <w:rsid w:val="00FB55AC"/>
    <w:rsid w:val="00FB622B"/>
    <w:rsid w:val="00FB6949"/>
    <w:rsid w:val="00FC030C"/>
    <w:rsid w:val="00FC3133"/>
    <w:rsid w:val="00FC41D4"/>
    <w:rsid w:val="00FC727E"/>
    <w:rsid w:val="00FC761E"/>
    <w:rsid w:val="00FC7F00"/>
    <w:rsid w:val="00FD0B8E"/>
    <w:rsid w:val="00FD0CC5"/>
    <w:rsid w:val="00FD2C1A"/>
    <w:rsid w:val="00FD2F82"/>
    <w:rsid w:val="00FD352E"/>
    <w:rsid w:val="00FD493E"/>
    <w:rsid w:val="00FD5507"/>
    <w:rsid w:val="00FD6DE1"/>
    <w:rsid w:val="00FD78C6"/>
    <w:rsid w:val="00FD7F89"/>
    <w:rsid w:val="00FE01BF"/>
    <w:rsid w:val="00FE02CF"/>
    <w:rsid w:val="00FE1887"/>
    <w:rsid w:val="00FE194F"/>
    <w:rsid w:val="00FE330A"/>
    <w:rsid w:val="00FE36D2"/>
    <w:rsid w:val="00FF0542"/>
    <w:rsid w:val="00FF0582"/>
    <w:rsid w:val="00FF1AE7"/>
    <w:rsid w:val="00FF1C07"/>
    <w:rsid w:val="00FF22A2"/>
    <w:rsid w:val="00FF3402"/>
    <w:rsid w:val="00FF7DD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B731E"/>
  <w15:chartTrackingRefBased/>
  <w15:docId w15:val="{BFF82CB8-D7F6-458B-89FE-513CF0F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33B3"/>
  </w:style>
  <w:style w:type="paragraph" w:styleId="Nagwek1">
    <w:name w:val="heading 1"/>
    <w:basedOn w:val="Nagwek6"/>
    <w:next w:val="Normalny"/>
    <w:qFormat/>
    <w:rsid w:val="004774DB"/>
    <w:pPr>
      <w:keepNext w:val="0"/>
      <w:spacing w:before="240" w:after="24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Tekstpodstawowywcity"/>
    <w:next w:val="Normalny"/>
    <w:qFormat/>
    <w:rsid w:val="008405D3"/>
    <w:pPr>
      <w:tabs>
        <w:tab w:val="clear" w:pos="0"/>
        <w:tab w:val="num" w:pos="1065"/>
      </w:tabs>
      <w:spacing w:before="240" w:after="240" w:line="240" w:lineRule="auto"/>
      <w:ind w:left="284" w:hanging="284"/>
      <w:outlineLvl w:val="1"/>
    </w:pPr>
    <w:rPr>
      <w:rFonts w:ascii="Arial" w:hAnsi="Arial" w:cs="Arial"/>
      <w:b/>
      <w:u w:val="single"/>
    </w:rPr>
  </w:style>
  <w:style w:type="paragraph" w:styleId="Nagwek3">
    <w:name w:val="heading 3"/>
    <w:basedOn w:val="Normalny"/>
    <w:next w:val="Normalny"/>
    <w:qFormat/>
    <w:rsid w:val="00FC761E"/>
    <w:pPr>
      <w:spacing w:before="240" w:after="240"/>
      <w:jc w:val="both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ind w:firstLine="708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3900" w:firstLine="34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tabs>
        <w:tab w:val="left" w:pos="0"/>
      </w:tabs>
      <w:spacing w:line="360" w:lineRule="atLeast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360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b/>
      <w:sz w:val="24"/>
      <w:lang w:val="x-none" w:eastAsia="x-none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pPr>
      <w:spacing w:line="340" w:lineRule="atLeast"/>
      <w:jc w:val="both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pPr>
      <w:keepNext/>
      <w:tabs>
        <w:tab w:val="left" w:pos="357"/>
        <w:tab w:val="num" w:pos="1440"/>
      </w:tabs>
      <w:ind w:left="1434" w:hanging="357"/>
      <w:jc w:val="both"/>
    </w:pPr>
    <w:rPr>
      <w:color w:val="000000"/>
      <w:sz w:val="22"/>
    </w:rPr>
  </w:style>
  <w:style w:type="paragraph" w:customStyle="1" w:styleId="Listaalfabetyczna">
    <w:name w:val="Lista alfabetyczna"/>
    <w:basedOn w:val="Normalny"/>
    <w:pPr>
      <w:keepNext/>
      <w:tabs>
        <w:tab w:val="num" w:pos="1296"/>
      </w:tabs>
      <w:spacing w:before="60" w:line="264" w:lineRule="auto"/>
      <w:ind w:left="1293" w:hanging="357"/>
      <w:jc w:val="both"/>
    </w:pPr>
    <w:rPr>
      <w:color w:val="000000"/>
      <w:sz w:val="22"/>
    </w:rPr>
  </w:style>
  <w:style w:type="paragraph" w:customStyle="1" w:styleId="pkt1">
    <w:name w:val="pkt1"/>
    <w:basedOn w:val="Normalny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Tekst podstawowy Znak,Odstęp"/>
    <w:basedOn w:val="Normalny"/>
    <w:pPr>
      <w:spacing w:line="360" w:lineRule="auto"/>
      <w:jc w:val="both"/>
    </w:pPr>
    <w:rPr>
      <w:snapToGrid w:val="0"/>
      <w:sz w:val="24"/>
    </w:rPr>
  </w:style>
  <w:style w:type="paragraph" w:styleId="Legenda">
    <w:name w:val="caption"/>
    <w:basedOn w:val="Normalny"/>
    <w:next w:val="Normalny"/>
    <w:qFormat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pPr>
      <w:widowControl w:val="0"/>
      <w:spacing w:after="120"/>
      <w:jc w:val="both"/>
    </w:pPr>
    <w:rPr>
      <w:snapToGrid w:val="0"/>
      <w:sz w:val="24"/>
    </w:rPr>
  </w:style>
  <w:style w:type="paragraph" w:styleId="Tekstpodstawowy2">
    <w:name w:val="Body Text 2"/>
    <w:basedOn w:val="Normalny"/>
    <w:rPr>
      <w:color w:val="FF0000"/>
      <w:sz w:val="24"/>
    </w:rPr>
  </w:style>
  <w:style w:type="paragraph" w:customStyle="1" w:styleId="Tekstpodstawowywcity21">
    <w:name w:val="Tekst podstawowy wcięty 21"/>
    <w:basedOn w:val="Normalny"/>
    <w:pPr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TabellenText">
    <w:name w:val="Tabellen Text"/>
    <w:pPr>
      <w:spacing w:before="60"/>
      <w:jc w:val="both"/>
    </w:pPr>
    <w:rPr>
      <w:rFonts w:ascii="Arial" w:hAnsi="Arial"/>
      <w:snapToGrid w:val="0"/>
      <w:color w:val="000000"/>
      <w:lang w:val="de-DE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C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"/>
    <w:basedOn w:val="Normalny"/>
    <w:next w:val="Wcicienormalne"/>
    <w:pPr>
      <w:numPr>
        <w:numId w:val="2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Pr>
      <w:rFonts w:ascii="Courier New" w:hAnsi="Courier New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Listanumerycznaznawiasem">
    <w:name w:val="Lista numeryczna z nawiasem"/>
    <w:basedOn w:val="Normalny"/>
    <w:pPr>
      <w:numPr>
        <w:numId w:val="3"/>
      </w:numPr>
      <w:spacing w:after="20" w:line="264" w:lineRule="auto"/>
      <w:ind w:left="360" w:hanging="360"/>
      <w:jc w:val="both"/>
    </w:pPr>
    <w:rPr>
      <w:rFonts w:ascii="Arial" w:hAnsi="Arial"/>
      <w:color w:val="000000"/>
    </w:rPr>
  </w:style>
  <w:style w:type="table" w:styleId="Tabela-Profesjonalny">
    <w:name w:val="Table Professional"/>
    <w:basedOn w:val="Standardowy"/>
    <w:rsid w:val="00ED55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ipercze">
    <w:name w:val="Hyperlink"/>
    <w:rsid w:val="003B7A6B"/>
    <w:rPr>
      <w:color w:val="0000FF"/>
      <w:u w:val="single"/>
    </w:rPr>
  </w:style>
  <w:style w:type="character" w:styleId="Uwydatnienie">
    <w:name w:val="Emphasis"/>
    <w:uiPriority w:val="20"/>
    <w:qFormat/>
    <w:rsid w:val="003B7A6B"/>
    <w:rPr>
      <w:i/>
      <w:iCs/>
    </w:rPr>
  </w:style>
  <w:style w:type="character" w:styleId="Pogrubienie">
    <w:name w:val="Strong"/>
    <w:qFormat/>
    <w:rsid w:val="003B7A6B"/>
    <w:rPr>
      <w:b/>
      <w:bCs/>
    </w:rPr>
  </w:style>
  <w:style w:type="paragraph" w:customStyle="1" w:styleId="xl38">
    <w:name w:val="xl38"/>
    <w:basedOn w:val="Normalny"/>
    <w:rsid w:val="0086267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Standardowy2">
    <w:name w:val="Standardowy2"/>
    <w:basedOn w:val="Normalny"/>
    <w:rsid w:val="00295E3C"/>
    <w:pPr>
      <w:ind w:firstLine="709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E270E0"/>
    <w:pPr>
      <w:spacing w:line="360" w:lineRule="auto"/>
      <w:ind w:left="-212" w:right="-322"/>
      <w:jc w:val="center"/>
    </w:pPr>
    <w:rPr>
      <w:sz w:val="22"/>
    </w:rPr>
  </w:style>
  <w:style w:type="paragraph" w:customStyle="1" w:styleId="Default">
    <w:name w:val="Default"/>
    <w:rsid w:val="001C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61490"/>
    <w:rPr>
      <w:b/>
      <w:sz w:val="24"/>
    </w:rPr>
  </w:style>
  <w:style w:type="character" w:customStyle="1" w:styleId="StopkaZnak">
    <w:name w:val="Stopka Znak"/>
    <w:link w:val="Stopka"/>
    <w:rsid w:val="00175A30"/>
    <w:rPr>
      <w:sz w:val="24"/>
    </w:rPr>
  </w:style>
  <w:style w:type="character" w:customStyle="1" w:styleId="st">
    <w:name w:val="st"/>
    <w:basedOn w:val="Domylnaczcionkaakapitu"/>
    <w:rsid w:val="00537BC6"/>
  </w:style>
  <w:style w:type="character" w:customStyle="1" w:styleId="pkttabelaChar">
    <w:name w:val="pkt tabela Char"/>
    <w:link w:val="pkttabela"/>
    <w:uiPriority w:val="99"/>
    <w:locked/>
    <w:rsid w:val="000A5513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0A5513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sz w:val="24"/>
      <w:szCs w:val="24"/>
      <w:lang w:val="x-none" w:eastAsia="x-none"/>
    </w:rPr>
  </w:style>
  <w:style w:type="character" w:styleId="Odwoaniedokomentarza">
    <w:name w:val="annotation reference"/>
    <w:rsid w:val="003904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4FD"/>
  </w:style>
  <w:style w:type="character" w:customStyle="1" w:styleId="TekstkomentarzaZnak">
    <w:name w:val="Tekst komentarza Znak"/>
    <w:basedOn w:val="Domylnaczcionkaakapitu"/>
    <w:link w:val="Tekstkomentarza"/>
    <w:rsid w:val="003904FD"/>
  </w:style>
  <w:style w:type="paragraph" w:styleId="Tematkomentarza">
    <w:name w:val="annotation subject"/>
    <w:basedOn w:val="Tekstkomentarza"/>
    <w:next w:val="Tekstkomentarza"/>
    <w:link w:val="TematkomentarzaZnak"/>
    <w:rsid w:val="003904F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904FD"/>
    <w:rPr>
      <w:b/>
      <w:bCs/>
    </w:rPr>
  </w:style>
  <w:style w:type="paragraph" w:styleId="Tekstdymka">
    <w:name w:val="Balloon Text"/>
    <w:basedOn w:val="Normalny"/>
    <w:link w:val="TekstdymkaZnak"/>
    <w:rsid w:val="003904F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904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30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3E45-3FC5-4047-B618-4FBA8C1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43</Pages>
  <Words>15191</Words>
  <Characters>91147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Alumetal Gorzyce</vt:lpstr>
    </vt:vector>
  </TitlesOfParts>
  <Manager>Wydział Środowiska i Rolnictwa</Manager>
  <Company>Podkarpacki Urząd Wojewódzki w Rzeszowie</Company>
  <LinksUpToDate>false</LinksUpToDate>
  <CharactersWithSpaces>106126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JAFAR_pozwolenie zintegrowane_2012_dostępne cyfrowo</dc:title>
  <dc:subject>pozwolenie zintegrowane</dc:subject>
  <dc:creator>Andrzej Kulig</dc:creator>
  <cp:keywords/>
  <cp:lastModifiedBy>Dudzic Agnieszka</cp:lastModifiedBy>
  <cp:revision>18</cp:revision>
  <cp:lastPrinted>2012-12-14T12:59:00Z</cp:lastPrinted>
  <dcterms:created xsi:type="dcterms:W3CDTF">2023-04-03T11:49:00Z</dcterms:created>
  <dcterms:modified xsi:type="dcterms:W3CDTF">2023-04-04T11:06:00Z</dcterms:modified>
</cp:coreProperties>
</file>